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51390" w:rsidRPr="00EC4382" w:rsidRDefault="0066214A" w:rsidP="00EC4382">
      <w:pPr>
        <w:pStyle w:val="afff"/>
        <w:jc w:val="both"/>
        <w:rPr>
          <w:sz w:val="28"/>
          <w:szCs w:val="28"/>
        </w:rPr>
      </w:pPr>
      <w:r w:rsidRPr="00EC4382">
        <w:rPr>
          <w:noProof/>
          <w:sz w:val="28"/>
          <w:szCs w:val="28"/>
        </w:rPr>
        <mc:AlternateContent>
          <mc:Choice Requires="wps">
            <w:drawing>
              <wp:anchor distT="0" distB="0" distL="114300" distR="114300" simplePos="0" relativeHeight="251658240" behindDoc="0" locked="0" layoutInCell="1" allowOverlap="1" wp14:anchorId="29C886C3" wp14:editId="0CE6B465">
                <wp:simplePos x="0" y="0"/>
                <wp:positionH relativeFrom="margin">
                  <wp:posOffset>-311785</wp:posOffset>
                </wp:positionH>
                <wp:positionV relativeFrom="margin">
                  <wp:posOffset>-78740</wp:posOffset>
                </wp:positionV>
                <wp:extent cx="6560185" cy="9420860"/>
                <wp:effectExtent l="95250" t="95250" r="88265" b="104140"/>
                <wp:wrapSquare wrapText="bothSides"/>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185" cy="9420860"/>
                        </a:xfrm>
                        <a:prstGeom prst="rect">
                          <a:avLst/>
                        </a:prstGeom>
                        <a:solidFill>
                          <a:srgbClr val="FFFFFF"/>
                        </a:solidFill>
                        <a:ln w="190500" cmpd="tri">
                          <a:solidFill>
                            <a:srgbClr val="0070C0"/>
                          </a:solidFill>
                          <a:miter lim="800000"/>
                          <a:headEnd/>
                          <a:tailEnd/>
                        </a:ln>
                      </wps:spPr>
                      <wps:txbx>
                        <w:txbxContent>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9"/>
                              <w:gridCol w:w="4879"/>
                            </w:tblGrid>
                            <w:tr w:rsidR="001977D2" w:rsidTr="001977D2">
                              <w:tc>
                                <w:tcPr>
                                  <w:tcW w:w="4879" w:type="dxa"/>
                                </w:tcPr>
                                <w:p w:rsidR="001977D2" w:rsidRDefault="001977D2" w:rsidP="00A51390">
                                  <w:pPr>
                                    <w:ind w:firstLine="0"/>
                                    <w:jc w:val="center"/>
                                    <w:rPr>
                                      <w:sz w:val="40"/>
                                      <w:szCs w:val="40"/>
                                    </w:rPr>
                                  </w:pPr>
                                </w:p>
                              </w:tc>
                              <w:tc>
                                <w:tcPr>
                                  <w:tcW w:w="4879" w:type="dxa"/>
                                </w:tcPr>
                                <w:p w:rsidR="001977D2" w:rsidRDefault="001977D2" w:rsidP="00A51390">
                                  <w:pPr>
                                    <w:ind w:firstLine="0"/>
                                    <w:jc w:val="center"/>
                                    <w:rPr>
                                      <w:rFonts w:ascii="Times New Roman" w:hAnsi="Times New Roman" w:cs="Times New Roman"/>
                                      <w:sz w:val="28"/>
                                      <w:szCs w:val="28"/>
                                    </w:rPr>
                                  </w:pPr>
                                  <w:r w:rsidRPr="001977D2">
                                    <w:rPr>
                                      <w:rFonts w:ascii="Times New Roman" w:hAnsi="Times New Roman" w:cs="Times New Roman"/>
                                      <w:sz w:val="28"/>
                                      <w:szCs w:val="28"/>
                                    </w:rPr>
                                    <w:t>ПРИЛОЖЕНИЕ</w:t>
                                  </w:r>
                                </w:p>
                                <w:p w:rsidR="001977D2" w:rsidRDefault="001977D2" w:rsidP="00A51390">
                                  <w:pPr>
                                    <w:ind w:firstLine="0"/>
                                    <w:jc w:val="center"/>
                                    <w:rPr>
                                      <w:rFonts w:ascii="Times New Roman" w:hAnsi="Times New Roman" w:cs="Times New Roman"/>
                                      <w:sz w:val="28"/>
                                      <w:szCs w:val="28"/>
                                    </w:rPr>
                                  </w:pPr>
                                </w:p>
                                <w:p w:rsidR="001977D2" w:rsidRDefault="001977D2" w:rsidP="00A51390">
                                  <w:pPr>
                                    <w:ind w:firstLine="0"/>
                                    <w:jc w:val="center"/>
                                    <w:rPr>
                                      <w:rFonts w:ascii="Times New Roman" w:hAnsi="Times New Roman" w:cs="Times New Roman"/>
                                      <w:sz w:val="28"/>
                                      <w:szCs w:val="28"/>
                                    </w:rPr>
                                  </w:pPr>
                                  <w:r>
                                    <w:rPr>
                                      <w:rFonts w:ascii="Times New Roman" w:hAnsi="Times New Roman" w:cs="Times New Roman"/>
                                      <w:sz w:val="28"/>
                                      <w:szCs w:val="28"/>
                                    </w:rPr>
                                    <w:t>УТВЕРЖЕНА</w:t>
                                  </w:r>
                                </w:p>
                                <w:p w:rsidR="001977D2" w:rsidRDefault="001977D2" w:rsidP="00A51390">
                                  <w:pPr>
                                    <w:ind w:firstLine="0"/>
                                    <w:jc w:val="center"/>
                                    <w:rPr>
                                      <w:rFonts w:ascii="Times New Roman" w:hAnsi="Times New Roman" w:cs="Times New Roman"/>
                                      <w:sz w:val="28"/>
                                      <w:szCs w:val="28"/>
                                    </w:rPr>
                                  </w:pPr>
                                </w:p>
                                <w:p w:rsidR="001977D2" w:rsidRDefault="00787B60" w:rsidP="00A51390">
                                  <w:pPr>
                                    <w:ind w:firstLine="0"/>
                                    <w:jc w:val="center"/>
                                    <w:rPr>
                                      <w:rFonts w:ascii="Times New Roman" w:hAnsi="Times New Roman" w:cs="Times New Roman"/>
                                      <w:sz w:val="28"/>
                                      <w:szCs w:val="28"/>
                                    </w:rPr>
                                  </w:pPr>
                                  <w:r>
                                    <w:rPr>
                                      <w:rFonts w:ascii="Times New Roman" w:hAnsi="Times New Roman" w:cs="Times New Roman"/>
                                      <w:sz w:val="28"/>
                                      <w:szCs w:val="28"/>
                                    </w:rPr>
                                    <w:t>п</w:t>
                                  </w:r>
                                  <w:r w:rsidR="001977D2">
                                    <w:rPr>
                                      <w:rFonts w:ascii="Times New Roman" w:hAnsi="Times New Roman" w:cs="Times New Roman"/>
                                      <w:sz w:val="28"/>
                                      <w:szCs w:val="28"/>
                                    </w:rPr>
                                    <w:t>остановлением администрации</w:t>
                                  </w:r>
                                </w:p>
                                <w:p w:rsidR="001977D2" w:rsidRDefault="001977D2" w:rsidP="00A51390">
                                  <w:pPr>
                                    <w:ind w:firstLine="0"/>
                                    <w:jc w:val="center"/>
                                    <w:rPr>
                                      <w:rFonts w:ascii="Times New Roman" w:hAnsi="Times New Roman" w:cs="Times New Roman"/>
                                      <w:sz w:val="28"/>
                                      <w:szCs w:val="28"/>
                                    </w:rPr>
                                  </w:pPr>
                                  <w:r>
                                    <w:rPr>
                                      <w:rFonts w:ascii="Times New Roman" w:hAnsi="Times New Roman" w:cs="Times New Roman"/>
                                      <w:sz w:val="28"/>
                                      <w:szCs w:val="28"/>
                                    </w:rPr>
                                    <w:t>Парковского сельского поселения</w:t>
                                  </w:r>
                                </w:p>
                                <w:p w:rsidR="001977D2" w:rsidRDefault="001977D2" w:rsidP="00A51390">
                                  <w:pPr>
                                    <w:ind w:firstLine="0"/>
                                    <w:jc w:val="center"/>
                                    <w:rPr>
                                      <w:rFonts w:ascii="Times New Roman" w:hAnsi="Times New Roman" w:cs="Times New Roman"/>
                                      <w:sz w:val="28"/>
                                      <w:szCs w:val="28"/>
                                    </w:rPr>
                                  </w:pPr>
                                  <w:r>
                                    <w:rPr>
                                      <w:rFonts w:ascii="Times New Roman" w:hAnsi="Times New Roman" w:cs="Times New Roman"/>
                                      <w:sz w:val="28"/>
                                      <w:szCs w:val="28"/>
                                    </w:rPr>
                                    <w:t>Тихорецкого района</w:t>
                                  </w:r>
                                </w:p>
                                <w:p w:rsidR="001977D2" w:rsidRPr="001977D2" w:rsidRDefault="001977D2" w:rsidP="00787B60">
                                  <w:pPr>
                                    <w:ind w:firstLine="0"/>
                                    <w:jc w:val="center"/>
                                    <w:rPr>
                                      <w:rFonts w:ascii="Times New Roman" w:hAnsi="Times New Roman" w:cs="Times New Roman"/>
                                      <w:sz w:val="28"/>
                                      <w:szCs w:val="28"/>
                                    </w:rPr>
                                  </w:pPr>
                                  <w:r>
                                    <w:rPr>
                                      <w:rFonts w:ascii="Times New Roman" w:hAnsi="Times New Roman" w:cs="Times New Roman"/>
                                      <w:sz w:val="28"/>
                                      <w:szCs w:val="28"/>
                                    </w:rPr>
                                    <w:t xml:space="preserve">от </w:t>
                                  </w:r>
                                  <w:r w:rsidR="00787B60">
                                    <w:rPr>
                                      <w:rFonts w:ascii="Times New Roman" w:hAnsi="Times New Roman" w:cs="Times New Roman"/>
                                      <w:sz w:val="28"/>
                                      <w:szCs w:val="28"/>
                                    </w:rPr>
                                    <w:t>_______________</w:t>
                                  </w:r>
                                  <w:r>
                                    <w:rPr>
                                      <w:rFonts w:ascii="Times New Roman" w:hAnsi="Times New Roman" w:cs="Times New Roman"/>
                                      <w:sz w:val="28"/>
                                      <w:szCs w:val="28"/>
                                    </w:rPr>
                                    <w:t>№</w:t>
                                  </w:r>
                                  <w:r w:rsidR="00787B60">
                                    <w:rPr>
                                      <w:rFonts w:ascii="Times New Roman" w:hAnsi="Times New Roman" w:cs="Times New Roman"/>
                                      <w:sz w:val="28"/>
                                      <w:szCs w:val="28"/>
                                    </w:rPr>
                                    <w:t>______</w:t>
                                  </w:r>
                                  <w:bookmarkStart w:id="0" w:name="_GoBack"/>
                                  <w:bookmarkEnd w:id="0"/>
                                </w:p>
                              </w:tc>
                            </w:tr>
                          </w:tbl>
                          <w:p w:rsidR="00326F30" w:rsidRDefault="00326F30" w:rsidP="00A51390">
                            <w:pPr>
                              <w:ind w:firstLine="0"/>
                              <w:jc w:val="center"/>
                              <w:rPr>
                                <w:sz w:val="40"/>
                                <w:szCs w:val="40"/>
                              </w:rPr>
                            </w:pPr>
                          </w:p>
                          <w:p w:rsidR="00326F30" w:rsidRDefault="00326F30" w:rsidP="00702119">
                            <w:pPr>
                              <w:ind w:left="708" w:hanging="708"/>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3F703A">
                            <w:pPr>
                              <w:spacing w:before="120" w:after="240"/>
                              <w:ind w:firstLine="0"/>
                              <w:jc w:val="center"/>
                              <w:rPr>
                                <w:sz w:val="38"/>
                                <w:szCs w:val="38"/>
                              </w:rPr>
                            </w:pPr>
                            <w:r w:rsidRPr="004529BC">
                              <w:rPr>
                                <w:sz w:val="38"/>
                                <w:szCs w:val="38"/>
                              </w:rPr>
                              <w:t>СХЕМА ВОДОСНАБЖЕНИЯ И ВОДООТВЕДЕНИЯ</w:t>
                            </w:r>
                          </w:p>
                          <w:p w:rsidR="00326F30" w:rsidRDefault="00326F30" w:rsidP="003F703A">
                            <w:pPr>
                              <w:spacing w:before="120" w:after="240"/>
                              <w:ind w:firstLine="0"/>
                              <w:jc w:val="center"/>
                              <w:rPr>
                                <w:sz w:val="38"/>
                                <w:szCs w:val="38"/>
                              </w:rPr>
                            </w:pPr>
                            <w:r>
                              <w:rPr>
                                <w:sz w:val="38"/>
                                <w:szCs w:val="38"/>
                              </w:rPr>
                              <w:t xml:space="preserve">ПАРКОВСКОГО СЕЛЬСКОГО ПОСЕЛЕНИЯ </w:t>
                            </w:r>
                          </w:p>
                          <w:p w:rsidR="00326F30" w:rsidRDefault="00326F30" w:rsidP="003F703A">
                            <w:pPr>
                              <w:spacing w:before="120" w:after="240"/>
                              <w:ind w:firstLine="0"/>
                              <w:jc w:val="center"/>
                              <w:rPr>
                                <w:rFonts w:eastAsiaTheme="minorEastAsia" w:cs="Times New Roman"/>
                                <w:color w:val="000000"/>
                                <w:sz w:val="38"/>
                                <w:szCs w:val="38"/>
                                <w:lang w:eastAsia="ru-RU"/>
                              </w:rPr>
                            </w:pPr>
                            <w:r w:rsidRPr="00BF62E6">
                              <w:rPr>
                                <w:rFonts w:cs="Times New Roman"/>
                                <w:sz w:val="38"/>
                                <w:szCs w:val="38"/>
                              </w:rPr>
                              <w:fldChar w:fldCharType="begin"/>
                            </w:r>
                            <w:r w:rsidRPr="00BF62E6">
                              <w:rPr>
                                <w:rFonts w:cs="Times New Roman"/>
                                <w:sz w:val="38"/>
                                <w:szCs w:val="38"/>
                              </w:rPr>
                              <w:instrText xml:space="preserve"> LINK Excel.Sheet.8 "D:\\Схемы\\МО Афанасьевское\\основа вода\\данные.xlsx" Лист1!R8C2 \a \f 4 \r  \* MERGEFORMAT </w:instrText>
                            </w:r>
                            <w:r w:rsidRPr="00BF62E6">
                              <w:rPr>
                                <w:rFonts w:cs="Times New Roman"/>
                                <w:sz w:val="38"/>
                                <w:szCs w:val="38"/>
                              </w:rPr>
                              <w:fldChar w:fldCharType="separate"/>
                            </w:r>
                            <w:r>
                              <w:rPr>
                                <w:rFonts w:eastAsiaTheme="minorEastAsia" w:cs="Times New Roman"/>
                                <w:color w:val="000000"/>
                                <w:sz w:val="38"/>
                                <w:szCs w:val="38"/>
                                <w:lang w:eastAsia="ru-RU"/>
                              </w:rPr>
                              <w:t>ТИХОРЕЦКОГО РАЙОНА</w:t>
                            </w:r>
                          </w:p>
                          <w:p w:rsidR="00326F30" w:rsidRDefault="00326F30" w:rsidP="003F703A">
                            <w:pPr>
                              <w:spacing w:before="120" w:after="240"/>
                              <w:ind w:firstLine="0"/>
                              <w:jc w:val="center"/>
                              <w:rPr>
                                <w:rFonts w:cs="Times New Roman"/>
                                <w:sz w:val="38"/>
                                <w:szCs w:val="38"/>
                              </w:rPr>
                            </w:pPr>
                            <w:r w:rsidRPr="00BF62E6">
                              <w:rPr>
                                <w:rFonts w:cs="Times New Roman"/>
                                <w:sz w:val="38"/>
                                <w:szCs w:val="38"/>
                              </w:rPr>
                              <w:fldChar w:fldCharType="end"/>
                            </w:r>
                            <w:r>
                              <w:rPr>
                                <w:rFonts w:cs="Times New Roman"/>
                                <w:sz w:val="38"/>
                                <w:szCs w:val="38"/>
                              </w:rPr>
                              <w:t>КРАСНОДАРСКОГО КРАЯ</w:t>
                            </w:r>
                          </w:p>
                          <w:p w:rsidR="00326F30" w:rsidRDefault="00326F30" w:rsidP="003F703A">
                            <w:pPr>
                              <w:spacing w:before="120" w:after="240"/>
                              <w:ind w:firstLine="0"/>
                              <w:jc w:val="center"/>
                              <w:rPr>
                                <w:rFonts w:cs="Times New Roman"/>
                                <w:sz w:val="38"/>
                                <w:szCs w:val="38"/>
                              </w:rPr>
                            </w:pPr>
                            <w:r>
                              <w:rPr>
                                <w:rFonts w:cs="Times New Roman"/>
                                <w:sz w:val="38"/>
                                <w:szCs w:val="38"/>
                              </w:rPr>
                              <w:t>на 2015-2019 гг. и на период до 2025 г</w:t>
                            </w:r>
                            <w:r w:rsidRPr="00BF62E6">
                              <w:rPr>
                                <w:rFonts w:cs="Times New Roman"/>
                                <w:sz w:val="38"/>
                                <w:szCs w:val="38"/>
                              </w:rPr>
                              <w:t xml:space="preserve"> </w:t>
                            </w:r>
                          </w:p>
                          <w:p w:rsidR="00326F30" w:rsidRDefault="00326F30" w:rsidP="00A51390">
                            <w:pPr>
                              <w:ind w:firstLine="0"/>
                              <w:jc w:val="center"/>
                              <w:rPr>
                                <w:rFonts w:cs="Times New Roman"/>
                                <w:sz w:val="38"/>
                                <w:szCs w:val="38"/>
                              </w:rPr>
                            </w:pPr>
                          </w:p>
                          <w:p w:rsidR="00326F30" w:rsidRPr="00BF62E6" w:rsidRDefault="00326F30" w:rsidP="00A51390">
                            <w:pPr>
                              <w:ind w:firstLine="0"/>
                              <w:jc w:val="center"/>
                              <w:rPr>
                                <w:rFonts w:cs="Times New Roman"/>
                                <w:sz w:val="38"/>
                                <w:szCs w:val="38"/>
                              </w:rP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r>
                              <w:t>2015 год</w:t>
                            </w:r>
                          </w:p>
                          <w:p w:rsidR="00326F30" w:rsidRPr="003C2AF9" w:rsidRDefault="00326F30" w:rsidP="00A51390">
                            <w:pPr>
                              <w:ind w:firstLine="0"/>
                              <w:jc w:val="center"/>
                              <w:rPr>
                                <w:color w:val="FFFFFF" w:themeColor="background1"/>
                              </w:rPr>
                            </w:pPr>
                            <w:r w:rsidRPr="003C2AF9">
                              <w:rPr>
                                <w:color w:val="FFFFFF" w:themeColor="background1"/>
                              </w:rPr>
                              <w:t>2013</w:t>
                            </w:r>
                          </w:p>
                          <w:p w:rsidR="00326F30" w:rsidRPr="00FB5631" w:rsidRDefault="00326F30" w:rsidP="00A51390">
                            <w:pPr>
                              <w:ind w:firstLine="0"/>
                              <w:jc w:val="center"/>
                            </w:pPr>
                          </w:p>
                          <w:p w:rsidR="00326F30" w:rsidRDefault="00326F30" w:rsidP="00A513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8" o:spid="_x0000_s1026" type="#_x0000_t202" style="position:absolute;left:0;text-align:left;margin-left:-24.55pt;margin-top:-6.2pt;width:516.55pt;height:741.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" strokecolor="#0070c0" strokeweight="15pt">
                <v:stroke linestyle="thickBetweenThin"/>
                <v:textbox>
                  <w:txbxContent>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9"/>
                        <w:gridCol w:w="4879"/>
                      </w:tblGrid>
                      <w:tr w:rsidR="001977D2" w:rsidTr="001977D2">
                        <w:tc>
                          <w:tcPr>
                            <w:tcW w:w="4879" w:type="dxa"/>
                          </w:tcPr>
                          <w:p w:rsidR="001977D2" w:rsidRDefault="001977D2" w:rsidP="00A51390">
                            <w:pPr>
                              <w:ind w:firstLine="0"/>
                              <w:jc w:val="center"/>
                              <w:rPr>
                                <w:sz w:val="40"/>
                                <w:szCs w:val="40"/>
                              </w:rPr>
                            </w:pPr>
                          </w:p>
                        </w:tc>
                        <w:tc>
                          <w:tcPr>
                            <w:tcW w:w="4879" w:type="dxa"/>
                          </w:tcPr>
                          <w:p w:rsidR="001977D2" w:rsidRDefault="001977D2" w:rsidP="00A51390">
                            <w:pPr>
                              <w:ind w:firstLine="0"/>
                              <w:jc w:val="center"/>
                              <w:rPr>
                                <w:rFonts w:ascii="Times New Roman" w:hAnsi="Times New Roman" w:cs="Times New Roman"/>
                                <w:sz w:val="28"/>
                                <w:szCs w:val="28"/>
                              </w:rPr>
                            </w:pPr>
                            <w:r w:rsidRPr="001977D2">
                              <w:rPr>
                                <w:rFonts w:ascii="Times New Roman" w:hAnsi="Times New Roman" w:cs="Times New Roman"/>
                                <w:sz w:val="28"/>
                                <w:szCs w:val="28"/>
                              </w:rPr>
                              <w:t>ПРИЛОЖЕНИЕ</w:t>
                            </w:r>
                          </w:p>
                          <w:p w:rsidR="001977D2" w:rsidRDefault="001977D2" w:rsidP="00A51390">
                            <w:pPr>
                              <w:ind w:firstLine="0"/>
                              <w:jc w:val="center"/>
                              <w:rPr>
                                <w:rFonts w:ascii="Times New Roman" w:hAnsi="Times New Roman" w:cs="Times New Roman"/>
                                <w:sz w:val="28"/>
                                <w:szCs w:val="28"/>
                              </w:rPr>
                            </w:pPr>
                          </w:p>
                          <w:p w:rsidR="001977D2" w:rsidRDefault="001977D2" w:rsidP="00A51390">
                            <w:pPr>
                              <w:ind w:firstLine="0"/>
                              <w:jc w:val="center"/>
                              <w:rPr>
                                <w:rFonts w:ascii="Times New Roman" w:hAnsi="Times New Roman" w:cs="Times New Roman"/>
                                <w:sz w:val="28"/>
                                <w:szCs w:val="28"/>
                              </w:rPr>
                            </w:pPr>
                            <w:r>
                              <w:rPr>
                                <w:rFonts w:ascii="Times New Roman" w:hAnsi="Times New Roman" w:cs="Times New Roman"/>
                                <w:sz w:val="28"/>
                                <w:szCs w:val="28"/>
                              </w:rPr>
                              <w:t>УТВЕРЖЕНА</w:t>
                            </w:r>
                          </w:p>
                          <w:p w:rsidR="001977D2" w:rsidRDefault="001977D2" w:rsidP="00A51390">
                            <w:pPr>
                              <w:ind w:firstLine="0"/>
                              <w:jc w:val="center"/>
                              <w:rPr>
                                <w:rFonts w:ascii="Times New Roman" w:hAnsi="Times New Roman" w:cs="Times New Roman"/>
                                <w:sz w:val="28"/>
                                <w:szCs w:val="28"/>
                              </w:rPr>
                            </w:pPr>
                          </w:p>
                          <w:p w:rsidR="001977D2" w:rsidRDefault="00787B60" w:rsidP="00A51390">
                            <w:pPr>
                              <w:ind w:firstLine="0"/>
                              <w:jc w:val="center"/>
                              <w:rPr>
                                <w:rFonts w:ascii="Times New Roman" w:hAnsi="Times New Roman" w:cs="Times New Roman"/>
                                <w:sz w:val="28"/>
                                <w:szCs w:val="28"/>
                              </w:rPr>
                            </w:pPr>
                            <w:r>
                              <w:rPr>
                                <w:rFonts w:ascii="Times New Roman" w:hAnsi="Times New Roman" w:cs="Times New Roman"/>
                                <w:sz w:val="28"/>
                                <w:szCs w:val="28"/>
                              </w:rPr>
                              <w:t>п</w:t>
                            </w:r>
                            <w:r w:rsidR="001977D2">
                              <w:rPr>
                                <w:rFonts w:ascii="Times New Roman" w:hAnsi="Times New Roman" w:cs="Times New Roman"/>
                                <w:sz w:val="28"/>
                                <w:szCs w:val="28"/>
                              </w:rPr>
                              <w:t>остановлением администрации</w:t>
                            </w:r>
                          </w:p>
                          <w:p w:rsidR="001977D2" w:rsidRDefault="001977D2" w:rsidP="00A51390">
                            <w:pPr>
                              <w:ind w:firstLine="0"/>
                              <w:jc w:val="center"/>
                              <w:rPr>
                                <w:rFonts w:ascii="Times New Roman" w:hAnsi="Times New Roman" w:cs="Times New Roman"/>
                                <w:sz w:val="28"/>
                                <w:szCs w:val="28"/>
                              </w:rPr>
                            </w:pPr>
                            <w:r>
                              <w:rPr>
                                <w:rFonts w:ascii="Times New Roman" w:hAnsi="Times New Roman" w:cs="Times New Roman"/>
                                <w:sz w:val="28"/>
                                <w:szCs w:val="28"/>
                              </w:rPr>
                              <w:t>Парковского сельского поселения</w:t>
                            </w:r>
                          </w:p>
                          <w:p w:rsidR="001977D2" w:rsidRDefault="001977D2" w:rsidP="00A51390">
                            <w:pPr>
                              <w:ind w:firstLine="0"/>
                              <w:jc w:val="center"/>
                              <w:rPr>
                                <w:rFonts w:ascii="Times New Roman" w:hAnsi="Times New Roman" w:cs="Times New Roman"/>
                                <w:sz w:val="28"/>
                                <w:szCs w:val="28"/>
                              </w:rPr>
                            </w:pPr>
                            <w:r>
                              <w:rPr>
                                <w:rFonts w:ascii="Times New Roman" w:hAnsi="Times New Roman" w:cs="Times New Roman"/>
                                <w:sz w:val="28"/>
                                <w:szCs w:val="28"/>
                              </w:rPr>
                              <w:t>Тихорецкого района</w:t>
                            </w:r>
                          </w:p>
                          <w:p w:rsidR="001977D2" w:rsidRPr="001977D2" w:rsidRDefault="001977D2" w:rsidP="00787B60">
                            <w:pPr>
                              <w:ind w:firstLine="0"/>
                              <w:jc w:val="center"/>
                              <w:rPr>
                                <w:rFonts w:ascii="Times New Roman" w:hAnsi="Times New Roman" w:cs="Times New Roman"/>
                                <w:sz w:val="28"/>
                                <w:szCs w:val="28"/>
                              </w:rPr>
                            </w:pPr>
                            <w:r>
                              <w:rPr>
                                <w:rFonts w:ascii="Times New Roman" w:hAnsi="Times New Roman" w:cs="Times New Roman"/>
                                <w:sz w:val="28"/>
                                <w:szCs w:val="28"/>
                              </w:rPr>
                              <w:t xml:space="preserve">от </w:t>
                            </w:r>
                            <w:r w:rsidR="00787B60">
                              <w:rPr>
                                <w:rFonts w:ascii="Times New Roman" w:hAnsi="Times New Roman" w:cs="Times New Roman"/>
                                <w:sz w:val="28"/>
                                <w:szCs w:val="28"/>
                              </w:rPr>
                              <w:t>_______________</w:t>
                            </w:r>
                            <w:r>
                              <w:rPr>
                                <w:rFonts w:ascii="Times New Roman" w:hAnsi="Times New Roman" w:cs="Times New Roman"/>
                                <w:sz w:val="28"/>
                                <w:szCs w:val="28"/>
                              </w:rPr>
                              <w:t>№</w:t>
                            </w:r>
                            <w:r w:rsidR="00787B60">
                              <w:rPr>
                                <w:rFonts w:ascii="Times New Roman" w:hAnsi="Times New Roman" w:cs="Times New Roman"/>
                                <w:sz w:val="28"/>
                                <w:szCs w:val="28"/>
                              </w:rPr>
                              <w:t>______</w:t>
                            </w:r>
                            <w:bookmarkStart w:id="1" w:name="_GoBack"/>
                            <w:bookmarkEnd w:id="1"/>
                          </w:p>
                        </w:tc>
                      </w:tr>
                    </w:tbl>
                    <w:p w:rsidR="00326F30" w:rsidRDefault="00326F30" w:rsidP="00A51390">
                      <w:pPr>
                        <w:ind w:firstLine="0"/>
                        <w:jc w:val="center"/>
                        <w:rPr>
                          <w:sz w:val="40"/>
                          <w:szCs w:val="40"/>
                        </w:rPr>
                      </w:pPr>
                    </w:p>
                    <w:p w:rsidR="00326F30" w:rsidRDefault="00326F30" w:rsidP="00702119">
                      <w:pPr>
                        <w:ind w:left="708" w:hanging="708"/>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A51390">
                      <w:pPr>
                        <w:ind w:firstLine="0"/>
                        <w:jc w:val="center"/>
                        <w:rPr>
                          <w:sz w:val="40"/>
                          <w:szCs w:val="40"/>
                        </w:rPr>
                      </w:pPr>
                    </w:p>
                    <w:p w:rsidR="00326F30" w:rsidRDefault="00326F30" w:rsidP="003F703A">
                      <w:pPr>
                        <w:spacing w:before="120" w:after="240"/>
                        <w:ind w:firstLine="0"/>
                        <w:jc w:val="center"/>
                        <w:rPr>
                          <w:sz w:val="38"/>
                          <w:szCs w:val="38"/>
                        </w:rPr>
                      </w:pPr>
                      <w:r w:rsidRPr="004529BC">
                        <w:rPr>
                          <w:sz w:val="38"/>
                          <w:szCs w:val="38"/>
                        </w:rPr>
                        <w:t>СХЕМА ВОДОСНАБЖЕНИЯ И ВОДООТВЕДЕНИЯ</w:t>
                      </w:r>
                    </w:p>
                    <w:p w:rsidR="00326F30" w:rsidRDefault="00326F30" w:rsidP="003F703A">
                      <w:pPr>
                        <w:spacing w:before="120" w:after="240"/>
                        <w:ind w:firstLine="0"/>
                        <w:jc w:val="center"/>
                        <w:rPr>
                          <w:sz w:val="38"/>
                          <w:szCs w:val="38"/>
                        </w:rPr>
                      </w:pPr>
                      <w:r>
                        <w:rPr>
                          <w:sz w:val="38"/>
                          <w:szCs w:val="38"/>
                        </w:rPr>
                        <w:t xml:space="preserve">ПАРКОВСКОГО СЕЛЬСКОГО ПОСЕЛЕНИЯ </w:t>
                      </w:r>
                    </w:p>
                    <w:p w:rsidR="00326F30" w:rsidRDefault="00326F30" w:rsidP="003F703A">
                      <w:pPr>
                        <w:spacing w:before="120" w:after="240"/>
                        <w:ind w:firstLine="0"/>
                        <w:jc w:val="center"/>
                        <w:rPr>
                          <w:rFonts w:eastAsiaTheme="minorEastAsia" w:cs="Times New Roman"/>
                          <w:color w:val="000000"/>
                          <w:sz w:val="38"/>
                          <w:szCs w:val="38"/>
                          <w:lang w:eastAsia="ru-RU"/>
                        </w:rPr>
                      </w:pPr>
                      <w:r w:rsidRPr="00BF62E6">
                        <w:rPr>
                          <w:rFonts w:cs="Times New Roman"/>
                          <w:sz w:val="38"/>
                          <w:szCs w:val="38"/>
                        </w:rPr>
                        <w:fldChar w:fldCharType="begin"/>
                      </w:r>
                      <w:r w:rsidRPr="00BF62E6">
                        <w:rPr>
                          <w:rFonts w:cs="Times New Roman"/>
                          <w:sz w:val="38"/>
                          <w:szCs w:val="38"/>
                        </w:rPr>
                        <w:instrText xml:space="preserve"> LINK Excel.Sheet.8 "D:\\Схемы\\МО Афанасьевское\\основа вода\\данные.xlsx" Лист1!R8C2 \a \f 4 \r  \* MERGEFORMAT </w:instrText>
                      </w:r>
                      <w:r w:rsidRPr="00BF62E6">
                        <w:rPr>
                          <w:rFonts w:cs="Times New Roman"/>
                          <w:sz w:val="38"/>
                          <w:szCs w:val="38"/>
                        </w:rPr>
                        <w:fldChar w:fldCharType="separate"/>
                      </w:r>
                      <w:r>
                        <w:rPr>
                          <w:rFonts w:eastAsiaTheme="minorEastAsia" w:cs="Times New Roman"/>
                          <w:color w:val="000000"/>
                          <w:sz w:val="38"/>
                          <w:szCs w:val="38"/>
                          <w:lang w:eastAsia="ru-RU"/>
                        </w:rPr>
                        <w:t>ТИХОРЕЦКОГО РАЙОНА</w:t>
                      </w:r>
                    </w:p>
                    <w:p w:rsidR="00326F30" w:rsidRDefault="00326F30" w:rsidP="003F703A">
                      <w:pPr>
                        <w:spacing w:before="120" w:after="240"/>
                        <w:ind w:firstLine="0"/>
                        <w:jc w:val="center"/>
                        <w:rPr>
                          <w:rFonts w:cs="Times New Roman"/>
                          <w:sz w:val="38"/>
                          <w:szCs w:val="38"/>
                        </w:rPr>
                      </w:pPr>
                      <w:r w:rsidRPr="00BF62E6">
                        <w:rPr>
                          <w:rFonts w:cs="Times New Roman"/>
                          <w:sz w:val="38"/>
                          <w:szCs w:val="38"/>
                        </w:rPr>
                        <w:fldChar w:fldCharType="end"/>
                      </w:r>
                      <w:r>
                        <w:rPr>
                          <w:rFonts w:cs="Times New Roman"/>
                          <w:sz w:val="38"/>
                          <w:szCs w:val="38"/>
                        </w:rPr>
                        <w:t>КРАСНОДАРСКОГО КРАЯ</w:t>
                      </w:r>
                    </w:p>
                    <w:p w:rsidR="00326F30" w:rsidRDefault="00326F30" w:rsidP="003F703A">
                      <w:pPr>
                        <w:spacing w:before="120" w:after="240"/>
                        <w:ind w:firstLine="0"/>
                        <w:jc w:val="center"/>
                        <w:rPr>
                          <w:rFonts w:cs="Times New Roman"/>
                          <w:sz w:val="38"/>
                          <w:szCs w:val="38"/>
                        </w:rPr>
                      </w:pPr>
                      <w:r>
                        <w:rPr>
                          <w:rFonts w:cs="Times New Roman"/>
                          <w:sz w:val="38"/>
                          <w:szCs w:val="38"/>
                        </w:rPr>
                        <w:t>на 2015-2019 гг. и на период до 2025 г</w:t>
                      </w:r>
                      <w:r w:rsidRPr="00BF62E6">
                        <w:rPr>
                          <w:rFonts w:cs="Times New Roman"/>
                          <w:sz w:val="38"/>
                          <w:szCs w:val="38"/>
                        </w:rPr>
                        <w:t xml:space="preserve"> </w:t>
                      </w:r>
                    </w:p>
                    <w:p w:rsidR="00326F30" w:rsidRDefault="00326F30" w:rsidP="00A51390">
                      <w:pPr>
                        <w:ind w:firstLine="0"/>
                        <w:jc w:val="center"/>
                        <w:rPr>
                          <w:rFonts w:cs="Times New Roman"/>
                          <w:sz w:val="38"/>
                          <w:szCs w:val="38"/>
                        </w:rPr>
                      </w:pPr>
                    </w:p>
                    <w:p w:rsidR="00326F30" w:rsidRPr="00BF62E6" w:rsidRDefault="00326F30" w:rsidP="00A51390">
                      <w:pPr>
                        <w:ind w:firstLine="0"/>
                        <w:jc w:val="center"/>
                        <w:rPr>
                          <w:rFonts w:cs="Times New Roman"/>
                          <w:sz w:val="38"/>
                          <w:szCs w:val="38"/>
                        </w:rP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p>
                    <w:p w:rsidR="00326F30" w:rsidRDefault="00326F30" w:rsidP="00A51390">
                      <w:pPr>
                        <w:ind w:firstLine="0"/>
                        <w:jc w:val="center"/>
                      </w:pPr>
                      <w:r>
                        <w:t>2015 год</w:t>
                      </w:r>
                    </w:p>
                    <w:p w:rsidR="00326F30" w:rsidRPr="003C2AF9" w:rsidRDefault="00326F30" w:rsidP="00A51390">
                      <w:pPr>
                        <w:ind w:firstLine="0"/>
                        <w:jc w:val="center"/>
                        <w:rPr>
                          <w:color w:val="FFFFFF" w:themeColor="background1"/>
                        </w:rPr>
                      </w:pPr>
                      <w:r w:rsidRPr="003C2AF9">
                        <w:rPr>
                          <w:color w:val="FFFFFF" w:themeColor="background1"/>
                        </w:rPr>
                        <w:t>2013</w:t>
                      </w:r>
                    </w:p>
                    <w:p w:rsidR="00326F30" w:rsidRPr="00FB5631" w:rsidRDefault="00326F30" w:rsidP="00A51390">
                      <w:pPr>
                        <w:ind w:firstLine="0"/>
                        <w:jc w:val="center"/>
                      </w:pPr>
                    </w:p>
                    <w:p w:rsidR="00326F30" w:rsidRDefault="00326F30" w:rsidP="00A51390"/>
                  </w:txbxContent>
                </v:textbox>
                <w10:wrap type="square" anchorx="margin" anchory="margin"/>
              </v:shape>
            </w:pict>
          </mc:Fallback>
        </mc:AlternateContent>
      </w:r>
      <w:r w:rsidR="00A51390" w:rsidRPr="00EC4382">
        <w:rPr>
          <w:sz w:val="28"/>
          <w:szCs w:val="28"/>
        </w:rPr>
        <w:br w:type="page"/>
      </w:r>
    </w:p>
    <w:sdt>
      <w:sdtPr>
        <w:rPr>
          <w:sz w:val="28"/>
          <w:szCs w:val="28"/>
        </w:rPr>
        <w:id w:val="978194461"/>
        <w:docPartObj>
          <w:docPartGallery w:val="Table of Contents"/>
          <w:docPartUnique/>
        </w:docPartObj>
      </w:sdtPr>
      <w:sdtEndPr/>
      <w:sdtContent>
        <w:p w:rsidR="00845100" w:rsidRPr="00EC4382" w:rsidRDefault="00845100" w:rsidP="00EC4382">
          <w:pPr>
            <w:pStyle w:val="afff"/>
            <w:jc w:val="both"/>
            <w:rPr>
              <w:sz w:val="28"/>
              <w:szCs w:val="28"/>
            </w:rPr>
          </w:pPr>
          <w:r w:rsidRPr="00EC4382">
            <w:rPr>
              <w:sz w:val="28"/>
              <w:szCs w:val="28"/>
            </w:rPr>
            <w:t>Оглавление</w:t>
          </w:r>
        </w:p>
        <w:p w:rsidR="00DC6B80" w:rsidRPr="00EC4382" w:rsidRDefault="00845100" w:rsidP="00EC4382">
          <w:pPr>
            <w:pStyle w:val="afff"/>
            <w:jc w:val="both"/>
            <w:rPr>
              <w:noProof/>
              <w:sz w:val="28"/>
              <w:szCs w:val="28"/>
            </w:rPr>
          </w:pPr>
          <w:r w:rsidRPr="00EC4382">
            <w:rPr>
              <w:sz w:val="28"/>
              <w:szCs w:val="28"/>
            </w:rPr>
            <w:fldChar w:fldCharType="begin"/>
          </w:r>
          <w:r w:rsidRPr="00EC4382">
            <w:rPr>
              <w:sz w:val="28"/>
              <w:szCs w:val="28"/>
            </w:rPr>
            <w:instrText xml:space="preserve"> TOC \o "1-3" \h \z \u </w:instrText>
          </w:r>
          <w:r w:rsidRPr="00EC4382">
            <w:rPr>
              <w:sz w:val="28"/>
              <w:szCs w:val="28"/>
            </w:rPr>
            <w:fldChar w:fldCharType="separate"/>
          </w:r>
          <w:hyperlink w:anchor="_Toc432577774" w:history="1">
            <w:r w:rsidR="00DC6B80" w:rsidRPr="00EC4382">
              <w:rPr>
                <w:rStyle w:val="afb"/>
                <w:noProof/>
                <w:sz w:val="28"/>
                <w:szCs w:val="28"/>
              </w:rPr>
              <w:t>Введение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_Toc432577774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9</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75" w:history="1">
            <w:r w:rsidR="00DC6B80" w:rsidRPr="00EC4382">
              <w:rPr>
                <w:rStyle w:val="afb"/>
                <w:noProof/>
                <w:sz w:val="28"/>
                <w:szCs w:val="28"/>
              </w:rPr>
              <w:t>Общие сведения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_Toc432577775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10</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76" w:history="1">
            <w:r w:rsidR="00DC6B80" w:rsidRPr="00EC4382">
              <w:rPr>
                <w:rStyle w:val="afb"/>
                <w:noProof/>
                <w:sz w:val="28"/>
                <w:szCs w:val="28"/>
              </w:rPr>
              <w:t>1.Технико-экономическое состояние централизованных систем водоснабжения поселения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_Toc432577776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11</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77" w:history="1">
            <w:r w:rsidR="00DC6B80" w:rsidRPr="00EC4382">
              <w:rPr>
                <w:rStyle w:val="afb"/>
                <w:noProof/>
                <w:sz w:val="28"/>
                <w:szCs w:val="28"/>
              </w:rPr>
              <w:t>1.1 Описание системы и структуры водоснабжения поселения и деление территории поселения</w:t>
            </w:r>
            <w:r w:rsidR="0076275F" w:rsidRPr="00EC4382">
              <w:rPr>
                <w:rStyle w:val="afb"/>
                <w:noProof/>
                <w:sz w:val="28"/>
                <w:szCs w:val="28"/>
              </w:rPr>
              <w:t xml:space="preserve"> </w:t>
            </w:r>
            <w:r w:rsidR="00DC6B80" w:rsidRPr="00EC4382">
              <w:rPr>
                <w:rStyle w:val="afb"/>
                <w:noProof/>
                <w:sz w:val="28"/>
                <w:szCs w:val="28"/>
              </w:rPr>
              <w:t>на эксплуатационные зоны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_Toc432577777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11</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78" w:history="1">
            <w:r w:rsidR="0076275F" w:rsidRPr="00EC4382">
              <w:rPr>
                <w:rStyle w:val="afb"/>
                <w:noProof/>
                <w:sz w:val="28"/>
                <w:szCs w:val="28"/>
              </w:rPr>
              <w:t>1.2 Описание территории</w:t>
            </w:r>
            <w:r w:rsidR="00DC6B80" w:rsidRPr="00EC4382">
              <w:rPr>
                <w:rStyle w:val="afb"/>
                <w:noProof/>
                <w:sz w:val="28"/>
                <w:szCs w:val="28"/>
              </w:rPr>
              <w:t xml:space="preserve"> поселения, не охваченных централизованными системами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_Toc432577778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13</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79" w:history="1">
            <w:r w:rsidR="00DC6B80" w:rsidRPr="00EC4382">
              <w:rPr>
                <w:rStyle w:val="afb"/>
                <w:noProof/>
                <w:sz w:val="28"/>
                <w:szCs w:val="28"/>
              </w:rPr>
              <w:t>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_Toc432577779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13</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0" w:history="1">
            <w:r w:rsidR="00DC6B80" w:rsidRPr="00EC4382">
              <w:rPr>
                <w:rStyle w:val="afb"/>
                <w:noProof/>
                <w:sz w:val="28"/>
                <w:szCs w:val="28"/>
              </w:rPr>
              <w:t>1.4 Описание результатов технического обследования централ</w:t>
            </w:r>
            <w:r w:rsidR="0076275F" w:rsidRPr="00EC4382">
              <w:rPr>
                <w:rStyle w:val="afb"/>
                <w:noProof/>
                <w:sz w:val="28"/>
                <w:szCs w:val="28"/>
              </w:rPr>
              <w:t>изованных систем водоснаб</w:t>
            </w:r>
            <w:r w:rsidR="004A738E" w:rsidRPr="00EC4382">
              <w:rPr>
                <w:rStyle w:val="afb"/>
                <w:noProof/>
                <w:sz w:val="28"/>
                <w:szCs w:val="28"/>
              </w:rPr>
              <w:t xml:space="preserve">жения </w:t>
            </w:r>
            <w:r w:rsidR="0076275F" w:rsidRPr="00EC4382">
              <w:rPr>
                <w:rStyle w:val="afb"/>
                <w:noProof/>
                <w:sz w:val="28"/>
                <w:szCs w:val="28"/>
              </w:rPr>
              <w:t>.</w:t>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14</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1" w:history="1">
            <w:r w:rsidR="00DC6B80" w:rsidRPr="00EC4382">
              <w:rPr>
                <w:rStyle w:val="afb"/>
                <w:noProof/>
                <w:sz w:val="28"/>
                <w:szCs w:val="28"/>
              </w:rPr>
              <w:t>1.4.1 Описание состояния существующих источников водоснабжения и водозаборных сооружений</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15</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2" w:history="1">
            <w:r w:rsidR="00DC6B80" w:rsidRPr="00EC4382">
              <w:rPr>
                <w:rStyle w:val="afb"/>
                <w:noProof/>
                <w:sz w:val="28"/>
                <w:szCs w:val="28"/>
              </w:rPr>
              <w:t>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DC6B80" w:rsidRPr="00EC4382">
              <w:rPr>
                <w:rStyle w:val="afb"/>
                <w:noProof/>
                <w:webHidden/>
                <w:sz w:val="28"/>
                <w:szCs w:val="28"/>
              </w:rPr>
              <w:tab/>
            </w:r>
          </w:hyperlink>
          <w:r w:rsidR="003C4CB8" w:rsidRPr="00EC4382">
            <w:rPr>
              <w:noProof/>
              <w:sz w:val="28"/>
              <w:szCs w:val="28"/>
            </w:rPr>
            <w:t>19</w:t>
          </w:r>
        </w:p>
        <w:p w:rsidR="00DC6B80" w:rsidRPr="00EC4382" w:rsidRDefault="00742084" w:rsidP="00EC4382">
          <w:pPr>
            <w:pStyle w:val="afff"/>
            <w:jc w:val="both"/>
            <w:rPr>
              <w:noProof/>
              <w:sz w:val="28"/>
              <w:szCs w:val="28"/>
            </w:rPr>
          </w:pPr>
          <w:hyperlink w:anchor="_Toc432577783" w:history="1">
            <w:r w:rsidR="00DC6B80" w:rsidRPr="00EC4382">
              <w:rPr>
                <w:rStyle w:val="afb"/>
                <w:noProof/>
                <w:sz w:val="28"/>
                <w:szCs w:val="28"/>
              </w:rPr>
              <w:t>1.4.3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17</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4" w:history="1">
            <w:r w:rsidR="00DC6B80" w:rsidRPr="00EC4382">
              <w:rPr>
                <w:rStyle w:val="afb"/>
                <w:noProof/>
                <w:sz w:val="28"/>
                <w:szCs w:val="28"/>
              </w:rPr>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18</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5" w:history="1">
            <w:r w:rsidR="00DC6B80" w:rsidRPr="00EC4382">
              <w:rPr>
                <w:rStyle w:val="afb"/>
                <w:noProof/>
                <w:sz w:val="28"/>
                <w:szCs w:val="28"/>
              </w:rPr>
              <w:t>1.4.5 Описание существующих технических и технологических проблем, возникающих при водоснабжении поселени</w:t>
            </w:r>
            <w:r w:rsidR="003C4CB8" w:rsidRPr="00EC4382">
              <w:rPr>
                <w:rStyle w:val="afb"/>
                <w:noProof/>
                <w:sz w:val="28"/>
                <w:szCs w:val="28"/>
              </w:rPr>
              <w:t>я</w:t>
            </w:r>
            <w:r w:rsidR="00DC6B80" w:rsidRPr="00EC4382">
              <w:rPr>
                <w:rStyle w:val="afb"/>
                <w:noProof/>
                <w:sz w:val="28"/>
                <w:szCs w:val="28"/>
              </w:rPr>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18</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6" w:history="1">
            <w:r w:rsidR="00DC6B80" w:rsidRPr="00EC4382">
              <w:rPr>
                <w:rStyle w:val="afb"/>
                <w:noProof/>
                <w:sz w:val="28"/>
                <w:szCs w:val="28"/>
              </w:rPr>
              <w:t>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19</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7" w:history="1">
            <w:r w:rsidR="00DC6B80" w:rsidRPr="00EC4382">
              <w:rPr>
                <w:rStyle w:val="afb"/>
                <w:noProof/>
                <w:sz w:val="28"/>
                <w:szCs w:val="28"/>
              </w:rPr>
              <w:t>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19</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8" w:history="1">
            <w:r w:rsidR="00DC6B80" w:rsidRPr="00EC4382">
              <w:rPr>
                <w:rStyle w:val="afb"/>
                <w:noProof/>
                <w:sz w:val="28"/>
                <w:szCs w:val="28"/>
              </w:rPr>
              <w:t>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19</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789" w:history="1">
            <w:r w:rsidR="00DC6B80" w:rsidRPr="00EC4382">
              <w:rPr>
                <w:rStyle w:val="afb"/>
                <w:noProof/>
                <w:sz w:val="28"/>
                <w:szCs w:val="28"/>
              </w:rPr>
              <w:t>2. Направления развития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_Toc432577789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20</w:t>
            </w:r>
            <w:r w:rsidR="00DC6B80" w:rsidRPr="00EC4382">
              <w:rPr>
                <w:rStyle w:val="afb"/>
                <w:noProof/>
                <w:webHidden/>
                <w:sz w:val="28"/>
                <w:szCs w:val="28"/>
              </w:rPr>
              <w:fldChar w:fldCharType="end"/>
            </w:r>
          </w:hyperlink>
          <w:r w:rsidR="003C4CB8" w:rsidRPr="00EC4382">
            <w:rPr>
              <w:noProof/>
              <w:sz w:val="28"/>
              <w:szCs w:val="28"/>
            </w:rPr>
            <w:t>4</w:t>
          </w:r>
        </w:p>
        <w:p w:rsidR="00DC6B80" w:rsidRPr="00EC4382" w:rsidRDefault="00742084" w:rsidP="00EC4382">
          <w:pPr>
            <w:pStyle w:val="afff"/>
            <w:jc w:val="both"/>
            <w:rPr>
              <w:noProof/>
              <w:sz w:val="28"/>
              <w:szCs w:val="28"/>
            </w:rPr>
          </w:pPr>
          <w:hyperlink w:anchor="_Toc432577790" w:history="1">
            <w:r w:rsidR="00DC6B80" w:rsidRPr="00EC4382">
              <w:rPr>
                <w:rStyle w:val="afb"/>
                <w:noProof/>
                <w:sz w:val="28"/>
                <w:szCs w:val="28"/>
              </w:rPr>
              <w:t>2.1 Основные направления, принципы, задачи и целевые показатели развития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20</w:t>
            </w:r>
            <w:r w:rsidR="00DC6B80" w:rsidRPr="00EC4382">
              <w:rPr>
                <w:rStyle w:val="afb"/>
                <w:noProof/>
                <w:webHidden/>
                <w:sz w:val="28"/>
                <w:szCs w:val="28"/>
              </w:rPr>
              <w:fldChar w:fldCharType="end"/>
            </w:r>
          </w:hyperlink>
          <w:r w:rsidR="003C4CB8" w:rsidRPr="00EC4382">
            <w:rPr>
              <w:noProof/>
              <w:sz w:val="28"/>
              <w:szCs w:val="28"/>
            </w:rPr>
            <w:t>4</w:t>
          </w:r>
        </w:p>
        <w:p w:rsidR="00DC6B80" w:rsidRPr="00EC4382" w:rsidRDefault="00742084" w:rsidP="00EC4382">
          <w:pPr>
            <w:pStyle w:val="afff"/>
            <w:jc w:val="both"/>
            <w:rPr>
              <w:noProof/>
              <w:sz w:val="28"/>
              <w:szCs w:val="28"/>
            </w:rPr>
          </w:pPr>
          <w:hyperlink w:anchor="_Toc432577791" w:history="1">
            <w:r w:rsidR="00DC6B80" w:rsidRPr="00EC4382">
              <w:rPr>
                <w:rStyle w:val="afb"/>
                <w:noProof/>
                <w:sz w:val="28"/>
                <w:szCs w:val="28"/>
              </w:rPr>
              <w:t>2.2 Различные сценарии развития централизованных систем водоснабжения в зависимости от различн</w:t>
            </w:r>
            <w:r w:rsidR="003C4CB8" w:rsidRPr="00EC4382">
              <w:rPr>
                <w:rStyle w:val="afb"/>
                <w:noProof/>
                <w:sz w:val="28"/>
                <w:szCs w:val="28"/>
              </w:rPr>
              <w:t>ых сценариев развития поселения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21</w:t>
            </w:r>
            <w:r w:rsidR="00DC6B80" w:rsidRPr="00EC4382">
              <w:rPr>
                <w:rStyle w:val="afb"/>
                <w:noProof/>
                <w:webHidden/>
                <w:sz w:val="28"/>
                <w:szCs w:val="28"/>
              </w:rPr>
              <w:fldChar w:fldCharType="end"/>
            </w:r>
          </w:hyperlink>
          <w:r w:rsidR="003C4CB8" w:rsidRPr="00EC4382">
            <w:rPr>
              <w:noProof/>
              <w:sz w:val="28"/>
              <w:szCs w:val="28"/>
            </w:rPr>
            <w:t>5</w:t>
          </w:r>
        </w:p>
        <w:p w:rsidR="00DC6B80" w:rsidRPr="00EC4382" w:rsidRDefault="00742084" w:rsidP="00EC4382">
          <w:pPr>
            <w:pStyle w:val="afff"/>
            <w:jc w:val="both"/>
            <w:rPr>
              <w:noProof/>
              <w:sz w:val="28"/>
              <w:szCs w:val="28"/>
            </w:rPr>
          </w:pPr>
          <w:hyperlink w:anchor="_Toc432577792" w:history="1">
            <w:r w:rsidR="00DC6B80" w:rsidRPr="00EC4382">
              <w:rPr>
                <w:rStyle w:val="afb"/>
                <w:noProof/>
                <w:sz w:val="28"/>
                <w:szCs w:val="28"/>
              </w:rPr>
              <w:t>3. Баланс водоснабжения и потребления горячей, питьевой, технической воды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22</w:t>
            </w:r>
            <w:r w:rsidR="00DC6B80" w:rsidRPr="00EC4382">
              <w:rPr>
                <w:rStyle w:val="afb"/>
                <w:noProof/>
                <w:webHidden/>
                <w:sz w:val="28"/>
                <w:szCs w:val="28"/>
              </w:rPr>
              <w:fldChar w:fldCharType="end"/>
            </w:r>
          </w:hyperlink>
          <w:r w:rsidR="003C4CB8" w:rsidRPr="00EC4382">
            <w:rPr>
              <w:noProof/>
              <w:sz w:val="28"/>
              <w:szCs w:val="28"/>
            </w:rPr>
            <w:t>6</w:t>
          </w:r>
        </w:p>
        <w:p w:rsidR="00DC6B80" w:rsidRPr="00EC4382" w:rsidRDefault="00742084" w:rsidP="00EC4382">
          <w:pPr>
            <w:pStyle w:val="afff"/>
            <w:jc w:val="both"/>
            <w:rPr>
              <w:noProof/>
              <w:sz w:val="28"/>
              <w:szCs w:val="28"/>
            </w:rPr>
          </w:pPr>
          <w:hyperlink w:anchor="_Toc432577793" w:history="1">
            <w:r w:rsidR="00DC6B80" w:rsidRPr="00EC4382">
              <w:rPr>
                <w:rStyle w:val="afb"/>
                <w:noProof/>
                <w:sz w:val="28"/>
                <w:szCs w:val="28"/>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22</w:t>
            </w:r>
            <w:r w:rsidR="00DC6B80" w:rsidRPr="00EC4382">
              <w:rPr>
                <w:rStyle w:val="afb"/>
                <w:noProof/>
                <w:webHidden/>
                <w:sz w:val="28"/>
                <w:szCs w:val="28"/>
              </w:rPr>
              <w:fldChar w:fldCharType="end"/>
            </w:r>
          </w:hyperlink>
          <w:r w:rsidR="003C4CB8" w:rsidRPr="00EC4382">
            <w:rPr>
              <w:noProof/>
              <w:sz w:val="28"/>
              <w:szCs w:val="28"/>
            </w:rPr>
            <w:t>6</w:t>
          </w:r>
        </w:p>
        <w:p w:rsidR="00DC6B80" w:rsidRPr="00EC4382" w:rsidRDefault="00742084" w:rsidP="00EC4382">
          <w:pPr>
            <w:pStyle w:val="afff"/>
            <w:jc w:val="both"/>
            <w:rPr>
              <w:noProof/>
              <w:sz w:val="28"/>
              <w:szCs w:val="28"/>
            </w:rPr>
          </w:pPr>
          <w:hyperlink w:anchor="_Toc432577794" w:history="1">
            <w:r w:rsidR="00DC6B80" w:rsidRPr="00EC4382">
              <w:rPr>
                <w:rStyle w:val="afb"/>
                <w:noProof/>
                <w:sz w:val="28"/>
                <w:szCs w:val="28"/>
              </w:rPr>
              <w:t>3.2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22</w:t>
            </w:r>
            <w:r w:rsidR="00DC6B80" w:rsidRPr="00EC4382">
              <w:rPr>
                <w:rStyle w:val="afb"/>
                <w:noProof/>
                <w:webHidden/>
                <w:sz w:val="28"/>
                <w:szCs w:val="28"/>
              </w:rPr>
              <w:fldChar w:fldCharType="end"/>
            </w:r>
          </w:hyperlink>
          <w:r w:rsidR="003C4CB8" w:rsidRPr="00EC4382">
            <w:rPr>
              <w:noProof/>
              <w:sz w:val="28"/>
              <w:szCs w:val="28"/>
            </w:rPr>
            <w:t>6</w:t>
          </w:r>
        </w:p>
        <w:p w:rsidR="00DC6B80" w:rsidRPr="00EC4382" w:rsidRDefault="00742084" w:rsidP="00EC4382">
          <w:pPr>
            <w:pStyle w:val="afff"/>
            <w:jc w:val="both"/>
            <w:rPr>
              <w:noProof/>
              <w:sz w:val="28"/>
              <w:szCs w:val="28"/>
            </w:rPr>
          </w:pPr>
          <w:hyperlink w:anchor="_Toc432577795" w:history="1">
            <w:r w:rsidR="00DC6B80" w:rsidRPr="00EC4382">
              <w:rPr>
                <w:rStyle w:val="afb"/>
                <w:noProof/>
                <w:sz w:val="28"/>
                <w:szCs w:val="28"/>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w:t>
            </w:r>
            <w:r w:rsidR="003C4CB8" w:rsidRPr="00EC4382">
              <w:rPr>
                <w:rStyle w:val="afb"/>
                <w:noProof/>
                <w:sz w:val="28"/>
                <w:szCs w:val="28"/>
              </w:rPr>
              <w:t>ких лиц и другие нужды поселения</w:t>
            </w:r>
            <w:r w:rsidR="00DC6B80" w:rsidRPr="00EC4382">
              <w:rPr>
                <w:rStyle w:val="afb"/>
                <w:noProof/>
                <w:sz w:val="28"/>
                <w:szCs w:val="28"/>
              </w:rPr>
              <w:t xml:space="preserve"> (пожаротушение, полив и др.)</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23</w:t>
            </w:r>
            <w:r w:rsidR="00DC6B80" w:rsidRPr="00EC4382">
              <w:rPr>
                <w:rStyle w:val="afb"/>
                <w:noProof/>
                <w:webHidden/>
                <w:sz w:val="28"/>
                <w:szCs w:val="28"/>
              </w:rPr>
              <w:fldChar w:fldCharType="end"/>
            </w:r>
          </w:hyperlink>
          <w:r w:rsidR="003C4CB8" w:rsidRPr="00EC4382">
            <w:rPr>
              <w:noProof/>
              <w:sz w:val="28"/>
              <w:szCs w:val="28"/>
            </w:rPr>
            <w:t>7</w:t>
          </w:r>
        </w:p>
        <w:p w:rsidR="00DC6B80" w:rsidRPr="00EC4382" w:rsidRDefault="00742084" w:rsidP="00EC4382">
          <w:pPr>
            <w:pStyle w:val="afff"/>
            <w:jc w:val="both"/>
            <w:rPr>
              <w:noProof/>
              <w:sz w:val="28"/>
              <w:szCs w:val="28"/>
            </w:rPr>
          </w:pPr>
          <w:hyperlink w:anchor="_Toc432577796" w:history="1">
            <w:r w:rsidR="00DC6B80" w:rsidRPr="00EC4382">
              <w:rPr>
                <w:rStyle w:val="afb"/>
                <w:noProof/>
                <w:sz w:val="28"/>
                <w:szCs w:val="28"/>
              </w:rPr>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24</w:t>
            </w:r>
            <w:r w:rsidR="00DC6B80" w:rsidRPr="00EC4382">
              <w:rPr>
                <w:rStyle w:val="afb"/>
                <w:noProof/>
                <w:webHidden/>
                <w:sz w:val="28"/>
                <w:szCs w:val="28"/>
              </w:rPr>
              <w:fldChar w:fldCharType="end"/>
            </w:r>
          </w:hyperlink>
          <w:r w:rsidR="003C4CB8" w:rsidRPr="00EC4382">
            <w:rPr>
              <w:noProof/>
              <w:sz w:val="28"/>
              <w:szCs w:val="28"/>
            </w:rPr>
            <w:t>8</w:t>
          </w:r>
        </w:p>
        <w:p w:rsidR="00DC6B80" w:rsidRPr="00EC4382" w:rsidRDefault="00742084" w:rsidP="00EC4382">
          <w:pPr>
            <w:pStyle w:val="afff"/>
            <w:jc w:val="both"/>
            <w:rPr>
              <w:noProof/>
              <w:sz w:val="28"/>
              <w:szCs w:val="28"/>
            </w:rPr>
          </w:pPr>
          <w:hyperlink w:anchor="_Toc432577797" w:history="1">
            <w:r w:rsidR="00DC6B80" w:rsidRPr="00EC4382">
              <w:rPr>
                <w:rStyle w:val="afb"/>
                <w:noProof/>
                <w:sz w:val="28"/>
                <w:szCs w:val="28"/>
              </w:rPr>
              <w:t>3.5 Описание существующей системы коммерческого учета горячей, питьевой, технической воды и планов по установке приборов учета</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25</w:t>
            </w:r>
            <w:r w:rsidR="00DC6B80" w:rsidRPr="00EC4382">
              <w:rPr>
                <w:rStyle w:val="afb"/>
                <w:noProof/>
                <w:webHidden/>
                <w:sz w:val="28"/>
                <w:szCs w:val="28"/>
              </w:rPr>
              <w:fldChar w:fldCharType="end"/>
            </w:r>
          </w:hyperlink>
          <w:r w:rsidR="003C4CB8" w:rsidRPr="00EC4382">
            <w:rPr>
              <w:noProof/>
              <w:sz w:val="28"/>
              <w:szCs w:val="28"/>
            </w:rPr>
            <w:t>29</w:t>
          </w:r>
        </w:p>
        <w:p w:rsidR="00DC6B80" w:rsidRPr="00EC4382" w:rsidRDefault="00742084" w:rsidP="00EC4382">
          <w:pPr>
            <w:pStyle w:val="afff"/>
            <w:jc w:val="both"/>
            <w:rPr>
              <w:noProof/>
              <w:sz w:val="28"/>
              <w:szCs w:val="28"/>
            </w:rPr>
          </w:pPr>
          <w:hyperlink w:anchor="_Toc432577798" w:history="1">
            <w:r w:rsidR="00DC6B80" w:rsidRPr="00EC4382">
              <w:rPr>
                <w:rStyle w:val="afb"/>
                <w:noProof/>
                <w:sz w:val="28"/>
                <w:szCs w:val="28"/>
              </w:rPr>
              <w:t xml:space="preserve">3.6 Анализ резервов и дефицитов производственных мощностей </w:t>
            </w:r>
            <w:r w:rsidR="00246F70" w:rsidRPr="00EC4382">
              <w:rPr>
                <w:rStyle w:val="afb"/>
                <w:noProof/>
                <w:sz w:val="28"/>
                <w:szCs w:val="28"/>
              </w:rPr>
              <w:t>системы водоснабжения поселения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26</w:t>
            </w:r>
            <w:r w:rsidR="00DC6B80" w:rsidRPr="00EC4382">
              <w:rPr>
                <w:rStyle w:val="afb"/>
                <w:noProof/>
                <w:webHidden/>
                <w:sz w:val="28"/>
                <w:szCs w:val="28"/>
              </w:rPr>
              <w:fldChar w:fldCharType="end"/>
            </w:r>
          </w:hyperlink>
          <w:r w:rsidR="00246F70" w:rsidRPr="00EC4382">
            <w:rPr>
              <w:noProof/>
              <w:sz w:val="28"/>
              <w:szCs w:val="28"/>
            </w:rPr>
            <w:t>0</w:t>
          </w:r>
        </w:p>
        <w:p w:rsidR="00DC6B80" w:rsidRPr="00EC4382" w:rsidRDefault="00742084" w:rsidP="00EC4382">
          <w:pPr>
            <w:pStyle w:val="afff"/>
            <w:jc w:val="both"/>
            <w:rPr>
              <w:noProof/>
              <w:sz w:val="28"/>
              <w:szCs w:val="28"/>
            </w:rPr>
          </w:pPr>
          <w:hyperlink w:anchor="_Toc432577799" w:history="1">
            <w:r w:rsidR="00DC6B80" w:rsidRPr="00EC4382">
              <w:rPr>
                <w:rStyle w:val="afb"/>
                <w:noProof/>
                <w:sz w:val="28"/>
                <w:szCs w:val="28"/>
              </w:rPr>
              <w:t>3.7 Прогнозные балансы потребления горячей, питьевой, технической воды на срок не менее 10 лет с учетом различных сценари</w:t>
            </w:r>
            <w:r w:rsidR="00246F70" w:rsidRPr="00EC4382">
              <w:rPr>
                <w:rStyle w:val="afb"/>
                <w:noProof/>
                <w:sz w:val="28"/>
                <w:szCs w:val="28"/>
              </w:rPr>
              <w:t>ев развития поселения</w:t>
            </w:r>
            <w:r w:rsidR="00DC6B80" w:rsidRPr="00EC4382">
              <w:rPr>
                <w:rStyle w:val="afb"/>
                <w:noProof/>
                <w:sz w:val="28"/>
                <w:szCs w:val="28"/>
              </w:rPr>
              <w:t>,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_Toc432577799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26</w:t>
            </w:r>
            <w:r w:rsidR="00DC6B80" w:rsidRPr="00EC4382">
              <w:rPr>
                <w:rStyle w:val="afb"/>
                <w:noProof/>
                <w:webHidden/>
                <w:sz w:val="28"/>
                <w:szCs w:val="28"/>
              </w:rPr>
              <w:fldChar w:fldCharType="end"/>
            </w:r>
          </w:hyperlink>
          <w:r w:rsidR="00246F70" w:rsidRPr="00EC4382">
            <w:rPr>
              <w:noProof/>
              <w:sz w:val="28"/>
              <w:szCs w:val="28"/>
            </w:rPr>
            <w:t>1</w:t>
          </w:r>
        </w:p>
        <w:p w:rsidR="00DC6B80" w:rsidRPr="00EC4382" w:rsidRDefault="00742084" w:rsidP="00EC4382">
          <w:pPr>
            <w:pStyle w:val="afff"/>
            <w:jc w:val="both"/>
            <w:rPr>
              <w:noProof/>
              <w:sz w:val="28"/>
              <w:szCs w:val="28"/>
            </w:rPr>
          </w:pPr>
          <w:hyperlink w:anchor="_Toc432577800" w:history="1">
            <w:r w:rsidR="00DC6B80" w:rsidRPr="00EC4382">
              <w:rPr>
                <w:rStyle w:val="afb"/>
                <w:noProof/>
                <w:sz w:val="28"/>
                <w:szCs w:val="28"/>
              </w:rPr>
              <w:t>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27</w:t>
            </w:r>
            <w:r w:rsidR="00DC6B80" w:rsidRPr="00EC4382">
              <w:rPr>
                <w:rStyle w:val="afb"/>
                <w:noProof/>
                <w:webHidden/>
                <w:sz w:val="28"/>
                <w:szCs w:val="28"/>
              </w:rPr>
              <w:fldChar w:fldCharType="end"/>
            </w:r>
          </w:hyperlink>
          <w:r w:rsidR="00246F70" w:rsidRPr="00EC4382">
            <w:rPr>
              <w:noProof/>
              <w:sz w:val="28"/>
              <w:szCs w:val="28"/>
            </w:rPr>
            <w:t>2</w:t>
          </w:r>
        </w:p>
        <w:p w:rsidR="00DC6B80" w:rsidRPr="00EC4382" w:rsidRDefault="00742084" w:rsidP="00EC4382">
          <w:pPr>
            <w:pStyle w:val="afff"/>
            <w:jc w:val="both"/>
            <w:rPr>
              <w:noProof/>
              <w:sz w:val="28"/>
              <w:szCs w:val="28"/>
            </w:rPr>
          </w:pPr>
          <w:hyperlink w:anchor="_Toc432577801" w:history="1">
            <w:r w:rsidR="00DC6B80" w:rsidRPr="00EC4382">
              <w:rPr>
                <w:rStyle w:val="afb"/>
                <w:noProof/>
                <w:sz w:val="28"/>
                <w:szCs w:val="28"/>
              </w:rPr>
              <w:t>3.9 Сведения о фактическом и ожидаемом потреблении горячей, питьевой, технической воды (годовое, среднесуточное, максимальное суточное)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27</w:t>
            </w:r>
            <w:r w:rsidR="00DC6B80" w:rsidRPr="00EC4382">
              <w:rPr>
                <w:rStyle w:val="afb"/>
                <w:noProof/>
                <w:webHidden/>
                <w:sz w:val="28"/>
                <w:szCs w:val="28"/>
              </w:rPr>
              <w:fldChar w:fldCharType="end"/>
            </w:r>
          </w:hyperlink>
          <w:r w:rsidR="00246F70" w:rsidRPr="00EC4382">
            <w:rPr>
              <w:noProof/>
              <w:sz w:val="28"/>
              <w:szCs w:val="28"/>
            </w:rPr>
            <w:t>2</w:t>
          </w:r>
        </w:p>
        <w:p w:rsidR="00DC6B80" w:rsidRPr="00EC4382" w:rsidRDefault="00742084" w:rsidP="00EC4382">
          <w:pPr>
            <w:pStyle w:val="afff"/>
            <w:jc w:val="both"/>
            <w:rPr>
              <w:noProof/>
              <w:sz w:val="28"/>
              <w:szCs w:val="28"/>
            </w:rPr>
          </w:pPr>
          <w:hyperlink w:anchor="_Toc432577802" w:history="1">
            <w:r w:rsidR="00DC6B80" w:rsidRPr="00EC4382">
              <w:rPr>
                <w:rStyle w:val="afb"/>
                <w:noProof/>
                <w:sz w:val="28"/>
                <w:szCs w:val="28"/>
              </w:rPr>
              <w:t>3.10 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28</w:t>
            </w:r>
            <w:r w:rsidR="00DC6B80" w:rsidRPr="00EC4382">
              <w:rPr>
                <w:rStyle w:val="afb"/>
                <w:noProof/>
                <w:webHidden/>
                <w:sz w:val="28"/>
                <w:szCs w:val="28"/>
              </w:rPr>
              <w:fldChar w:fldCharType="end"/>
            </w:r>
          </w:hyperlink>
          <w:r w:rsidR="00246F70" w:rsidRPr="00EC4382">
            <w:rPr>
              <w:noProof/>
              <w:sz w:val="28"/>
              <w:szCs w:val="28"/>
            </w:rPr>
            <w:t>2</w:t>
          </w:r>
        </w:p>
        <w:p w:rsidR="00DC6B80" w:rsidRPr="00EC4382" w:rsidRDefault="00742084" w:rsidP="00EC4382">
          <w:pPr>
            <w:pStyle w:val="afff"/>
            <w:jc w:val="both"/>
            <w:rPr>
              <w:noProof/>
              <w:sz w:val="28"/>
              <w:szCs w:val="28"/>
            </w:rPr>
          </w:pPr>
          <w:hyperlink w:anchor="_Toc432577803" w:history="1">
            <w:r w:rsidR="00DC6B80" w:rsidRPr="00EC4382">
              <w:rPr>
                <w:rStyle w:val="afb"/>
                <w:noProof/>
                <w:sz w:val="28"/>
                <w:szCs w:val="28"/>
              </w:rPr>
              <w:t>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28</w:t>
            </w:r>
            <w:r w:rsidR="00DC6B80" w:rsidRPr="00EC4382">
              <w:rPr>
                <w:rStyle w:val="afb"/>
                <w:noProof/>
                <w:webHidden/>
                <w:sz w:val="28"/>
                <w:szCs w:val="28"/>
              </w:rPr>
              <w:fldChar w:fldCharType="end"/>
            </w:r>
          </w:hyperlink>
          <w:r w:rsidR="00246F70" w:rsidRPr="00EC4382">
            <w:rPr>
              <w:noProof/>
              <w:sz w:val="28"/>
              <w:szCs w:val="28"/>
            </w:rPr>
            <w:t>3</w:t>
          </w:r>
        </w:p>
        <w:p w:rsidR="00DC6B80" w:rsidRPr="00EC4382" w:rsidRDefault="00742084" w:rsidP="00EC4382">
          <w:pPr>
            <w:pStyle w:val="afff"/>
            <w:jc w:val="both"/>
            <w:rPr>
              <w:noProof/>
              <w:sz w:val="28"/>
              <w:szCs w:val="28"/>
            </w:rPr>
          </w:pPr>
          <w:hyperlink w:anchor="_Toc432577804" w:history="1">
            <w:r w:rsidR="00DC6B80" w:rsidRPr="00EC4382">
              <w:rPr>
                <w:rStyle w:val="afb"/>
                <w:noProof/>
                <w:sz w:val="28"/>
                <w:szCs w:val="28"/>
              </w:rPr>
              <w:t>3.12 Сведения о фактических и планируемых потерях горячей, питьевой, технической воды при ее транспортировке (годовые, среднесуточные значения)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29</w:t>
            </w:r>
            <w:r w:rsidR="00DC6B80" w:rsidRPr="00EC4382">
              <w:rPr>
                <w:rStyle w:val="afb"/>
                <w:noProof/>
                <w:webHidden/>
                <w:sz w:val="28"/>
                <w:szCs w:val="28"/>
              </w:rPr>
              <w:fldChar w:fldCharType="end"/>
            </w:r>
          </w:hyperlink>
          <w:r w:rsidR="00246F70" w:rsidRPr="00EC4382">
            <w:rPr>
              <w:noProof/>
              <w:sz w:val="28"/>
              <w:szCs w:val="28"/>
            </w:rPr>
            <w:t>3</w:t>
          </w:r>
        </w:p>
        <w:p w:rsidR="00DC6B80" w:rsidRPr="00EC4382" w:rsidRDefault="00742084" w:rsidP="00EC4382">
          <w:pPr>
            <w:pStyle w:val="afff"/>
            <w:jc w:val="both"/>
            <w:rPr>
              <w:noProof/>
              <w:sz w:val="28"/>
              <w:szCs w:val="28"/>
            </w:rPr>
          </w:pPr>
          <w:hyperlink w:anchor="_Toc432577805" w:history="1">
            <w:r w:rsidR="00DC6B80" w:rsidRPr="00EC4382">
              <w:rPr>
                <w:rStyle w:val="afb"/>
                <w:noProof/>
                <w:sz w:val="28"/>
                <w:szCs w:val="28"/>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30</w:t>
            </w:r>
            <w:r w:rsidR="00DC6B80" w:rsidRPr="00EC4382">
              <w:rPr>
                <w:rStyle w:val="afb"/>
                <w:noProof/>
                <w:webHidden/>
                <w:sz w:val="28"/>
                <w:szCs w:val="28"/>
              </w:rPr>
              <w:fldChar w:fldCharType="end"/>
            </w:r>
          </w:hyperlink>
          <w:r w:rsidR="00246F70" w:rsidRPr="00EC4382">
            <w:rPr>
              <w:noProof/>
              <w:sz w:val="28"/>
              <w:szCs w:val="28"/>
            </w:rPr>
            <w:t>4</w:t>
          </w:r>
        </w:p>
        <w:p w:rsidR="00DC6B80" w:rsidRPr="00EC4382" w:rsidRDefault="00742084" w:rsidP="00EC4382">
          <w:pPr>
            <w:pStyle w:val="afff"/>
            <w:jc w:val="both"/>
            <w:rPr>
              <w:noProof/>
              <w:sz w:val="28"/>
              <w:szCs w:val="28"/>
            </w:rPr>
          </w:pPr>
          <w:hyperlink w:anchor="_Toc432577806" w:history="1">
            <w:r w:rsidR="00DC6B80" w:rsidRPr="00EC4382">
              <w:rPr>
                <w:rStyle w:val="afb"/>
                <w:noProof/>
                <w:sz w:val="28"/>
                <w:szCs w:val="28"/>
              </w:rPr>
              <w:t>3.14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30</w:t>
            </w:r>
            <w:r w:rsidR="00DC6B80" w:rsidRPr="00EC4382">
              <w:rPr>
                <w:rStyle w:val="afb"/>
                <w:noProof/>
                <w:webHidden/>
                <w:sz w:val="28"/>
                <w:szCs w:val="28"/>
              </w:rPr>
              <w:fldChar w:fldCharType="end"/>
            </w:r>
          </w:hyperlink>
          <w:r w:rsidR="00246F70" w:rsidRPr="00EC4382">
            <w:rPr>
              <w:noProof/>
              <w:sz w:val="28"/>
              <w:szCs w:val="28"/>
            </w:rPr>
            <w:t>4</w:t>
          </w:r>
        </w:p>
        <w:p w:rsidR="00DC6B80" w:rsidRPr="00EC4382" w:rsidRDefault="00742084" w:rsidP="00EC4382">
          <w:pPr>
            <w:pStyle w:val="afff"/>
            <w:jc w:val="both"/>
            <w:rPr>
              <w:noProof/>
              <w:sz w:val="28"/>
              <w:szCs w:val="28"/>
            </w:rPr>
          </w:pPr>
          <w:hyperlink w:anchor="_Toc432577807" w:history="1">
            <w:r w:rsidR="00DC6B80" w:rsidRPr="00EC4382">
              <w:rPr>
                <w:rStyle w:val="afb"/>
                <w:noProof/>
                <w:sz w:val="28"/>
                <w:szCs w:val="28"/>
              </w:rPr>
              <w:t>3.15 Наименование организации, которая наделена статусом гарантирующей организации</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31</w:t>
            </w:r>
            <w:r w:rsidR="00DC6B80" w:rsidRPr="00EC4382">
              <w:rPr>
                <w:rStyle w:val="afb"/>
                <w:noProof/>
                <w:webHidden/>
                <w:sz w:val="28"/>
                <w:szCs w:val="28"/>
              </w:rPr>
              <w:fldChar w:fldCharType="end"/>
            </w:r>
          </w:hyperlink>
          <w:r w:rsidR="00246F70" w:rsidRPr="00EC4382">
            <w:rPr>
              <w:noProof/>
              <w:sz w:val="28"/>
              <w:szCs w:val="28"/>
            </w:rPr>
            <w:t>5</w:t>
          </w:r>
        </w:p>
        <w:p w:rsidR="00DC6B80" w:rsidRPr="00EC4382" w:rsidRDefault="00742084" w:rsidP="00EC4382">
          <w:pPr>
            <w:pStyle w:val="afff"/>
            <w:jc w:val="both"/>
            <w:rPr>
              <w:noProof/>
              <w:sz w:val="28"/>
              <w:szCs w:val="28"/>
            </w:rPr>
          </w:pPr>
          <w:hyperlink w:anchor="_Toc432577808" w:history="1">
            <w:r w:rsidR="00DC6B80" w:rsidRPr="00EC4382">
              <w:rPr>
                <w:rStyle w:val="afb"/>
                <w:noProof/>
                <w:sz w:val="28"/>
                <w:szCs w:val="28"/>
              </w:rPr>
              <w:t>4. Предложения по строительству, реконструкции и модернизации объектов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31</w:t>
            </w:r>
            <w:r w:rsidR="00DC6B80" w:rsidRPr="00EC4382">
              <w:rPr>
                <w:rStyle w:val="afb"/>
                <w:noProof/>
                <w:webHidden/>
                <w:sz w:val="28"/>
                <w:szCs w:val="28"/>
              </w:rPr>
              <w:fldChar w:fldCharType="end"/>
            </w:r>
          </w:hyperlink>
          <w:r w:rsidR="00246F70" w:rsidRPr="00EC4382">
            <w:rPr>
              <w:noProof/>
              <w:sz w:val="28"/>
              <w:szCs w:val="28"/>
            </w:rPr>
            <w:t>6</w:t>
          </w:r>
        </w:p>
        <w:p w:rsidR="00DC6B80" w:rsidRPr="00EC4382" w:rsidRDefault="00742084" w:rsidP="00EC4382">
          <w:pPr>
            <w:pStyle w:val="afff"/>
            <w:jc w:val="both"/>
            <w:rPr>
              <w:noProof/>
              <w:sz w:val="28"/>
              <w:szCs w:val="28"/>
            </w:rPr>
          </w:pPr>
          <w:hyperlink w:anchor="_Toc432577809" w:history="1">
            <w:r w:rsidR="00DC6B80" w:rsidRPr="00EC4382">
              <w:rPr>
                <w:rStyle w:val="afb"/>
                <w:noProof/>
                <w:sz w:val="28"/>
                <w:szCs w:val="28"/>
              </w:rPr>
              <w:t>4.1 Перечень основных мероприятий по реализации схем водоснабжения с разбивкой по годам</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_Toc432577809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31</w:t>
            </w:r>
            <w:r w:rsidR="00DC6B80" w:rsidRPr="00EC4382">
              <w:rPr>
                <w:rStyle w:val="afb"/>
                <w:noProof/>
                <w:webHidden/>
                <w:sz w:val="28"/>
                <w:szCs w:val="28"/>
              </w:rPr>
              <w:fldChar w:fldCharType="end"/>
            </w:r>
          </w:hyperlink>
          <w:r w:rsidR="00246F70" w:rsidRPr="00EC4382">
            <w:rPr>
              <w:noProof/>
              <w:sz w:val="28"/>
              <w:szCs w:val="28"/>
            </w:rPr>
            <w:t>6</w:t>
          </w:r>
        </w:p>
        <w:p w:rsidR="00DC6B80" w:rsidRPr="00EC4382" w:rsidRDefault="00742084" w:rsidP="00EC4382">
          <w:pPr>
            <w:pStyle w:val="afff"/>
            <w:jc w:val="both"/>
            <w:rPr>
              <w:noProof/>
              <w:sz w:val="28"/>
              <w:szCs w:val="28"/>
            </w:rPr>
          </w:pPr>
          <w:hyperlink w:anchor="_Toc432577810" w:history="1">
            <w:r w:rsidR="00DC6B80" w:rsidRPr="00EC4382">
              <w:rPr>
                <w:rStyle w:val="afb"/>
                <w:noProof/>
                <w:sz w:val="28"/>
                <w:szCs w:val="28"/>
              </w:rPr>
              <w:t>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_Toc432577810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33</w:t>
            </w:r>
            <w:r w:rsidR="00DC6B80" w:rsidRPr="00EC4382">
              <w:rPr>
                <w:rStyle w:val="afb"/>
                <w:noProof/>
                <w:webHidden/>
                <w:sz w:val="28"/>
                <w:szCs w:val="28"/>
              </w:rPr>
              <w:fldChar w:fldCharType="end"/>
            </w:r>
          </w:hyperlink>
          <w:r w:rsidR="00246F70" w:rsidRPr="00EC4382">
            <w:rPr>
              <w:noProof/>
              <w:sz w:val="28"/>
              <w:szCs w:val="28"/>
            </w:rPr>
            <w:t>8</w:t>
          </w:r>
        </w:p>
        <w:p w:rsidR="00DC6B80" w:rsidRPr="00EC4382" w:rsidRDefault="00742084" w:rsidP="00EC4382">
          <w:pPr>
            <w:pStyle w:val="afff"/>
            <w:jc w:val="both"/>
            <w:rPr>
              <w:noProof/>
              <w:sz w:val="28"/>
              <w:szCs w:val="28"/>
            </w:rPr>
          </w:pPr>
          <w:hyperlink w:anchor="_Toc432577811" w:history="1">
            <w:r w:rsidR="00DC6B80" w:rsidRPr="00EC4382">
              <w:rPr>
                <w:rStyle w:val="afb"/>
                <w:noProof/>
                <w:sz w:val="28"/>
                <w:szCs w:val="28"/>
              </w:rPr>
              <w:t>4.2.1 Обеспечение подачи абонентам определенного объема питьевой воды установленного качества</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_Toc432577811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33</w:t>
            </w:r>
            <w:r w:rsidR="00DC6B80" w:rsidRPr="00EC4382">
              <w:rPr>
                <w:rStyle w:val="afb"/>
                <w:noProof/>
                <w:webHidden/>
                <w:sz w:val="28"/>
                <w:szCs w:val="28"/>
              </w:rPr>
              <w:fldChar w:fldCharType="end"/>
            </w:r>
          </w:hyperlink>
          <w:r w:rsidR="00246F70" w:rsidRPr="00EC4382">
            <w:rPr>
              <w:noProof/>
              <w:sz w:val="28"/>
              <w:szCs w:val="28"/>
            </w:rPr>
            <w:t>9</w:t>
          </w:r>
        </w:p>
        <w:p w:rsidR="00246F70" w:rsidRPr="00EC4382" w:rsidRDefault="00246F70" w:rsidP="00EC4382">
          <w:pPr>
            <w:pStyle w:val="afff"/>
            <w:jc w:val="both"/>
            <w:rPr>
              <w:noProof/>
              <w:sz w:val="28"/>
              <w:szCs w:val="28"/>
            </w:rPr>
          </w:pPr>
          <w:r w:rsidRPr="00EC4382">
            <w:rPr>
              <w:noProof/>
              <w:sz w:val="28"/>
              <w:szCs w:val="28"/>
            </w:rPr>
            <w:t>4.2.2. Организация и обеспечение централизованного водоснабжения на территориях, где оно</w:t>
          </w:r>
          <w:r w:rsidR="00895904" w:rsidRPr="00EC4382">
            <w:rPr>
              <w:noProof/>
              <w:sz w:val="28"/>
              <w:szCs w:val="28"/>
            </w:rPr>
            <w:t xml:space="preserve"> отсутствует</w:t>
          </w:r>
          <w:r w:rsidRPr="00EC4382">
            <w:rPr>
              <w:noProof/>
              <w:sz w:val="28"/>
              <w:szCs w:val="28"/>
            </w:rPr>
            <w:t xml:space="preserve">  39</w:t>
          </w:r>
        </w:p>
        <w:p w:rsidR="00DC6B80" w:rsidRPr="00EC4382" w:rsidRDefault="00742084" w:rsidP="00EC4382">
          <w:pPr>
            <w:pStyle w:val="afff"/>
            <w:jc w:val="both"/>
            <w:rPr>
              <w:noProof/>
              <w:sz w:val="28"/>
              <w:szCs w:val="28"/>
            </w:rPr>
          </w:pPr>
          <w:hyperlink w:anchor="_Toc432577813" w:history="1">
            <w:r w:rsidR="00DC6B80" w:rsidRPr="00EC4382">
              <w:rPr>
                <w:rStyle w:val="afb"/>
                <w:noProof/>
                <w:sz w:val="28"/>
                <w:szCs w:val="28"/>
              </w:rPr>
              <w:t>4.2.3 Обеспечение водоснабжения объектов перспективной застройки населенного пункта</w:t>
            </w:r>
            <w:r w:rsidR="00DC6B80" w:rsidRPr="00EC4382">
              <w:rPr>
                <w:rStyle w:val="afb"/>
                <w:noProof/>
                <w:webHidden/>
                <w:sz w:val="28"/>
                <w:szCs w:val="28"/>
              </w:rPr>
              <w:tab/>
            </w:r>
          </w:hyperlink>
          <w:r w:rsidR="00246F70" w:rsidRPr="00EC4382">
            <w:rPr>
              <w:noProof/>
              <w:sz w:val="28"/>
              <w:szCs w:val="28"/>
            </w:rPr>
            <w:t>39</w:t>
          </w:r>
        </w:p>
        <w:p w:rsidR="00DC6B80" w:rsidRPr="00EC4382" w:rsidRDefault="00742084" w:rsidP="00EC4382">
          <w:pPr>
            <w:pStyle w:val="afff"/>
            <w:jc w:val="both"/>
            <w:rPr>
              <w:noProof/>
              <w:sz w:val="28"/>
              <w:szCs w:val="28"/>
            </w:rPr>
          </w:pPr>
          <w:hyperlink w:anchor="_Toc432577814" w:history="1">
            <w:r w:rsidR="00DC6B80" w:rsidRPr="00EC4382">
              <w:rPr>
                <w:rStyle w:val="afb"/>
                <w:noProof/>
                <w:sz w:val="28"/>
                <w:szCs w:val="28"/>
              </w:rPr>
              <w:t>4.2.4 Сокращение потерь воды при ее транспортировке</w:t>
            </w:r>
            <w:r w:rsidR="00DC6B80" w:rsidRPr="00EC4382">
              <w:rPr>
                <w:rStyle w:val="afb"/>
                <w:noProof/>
                <w:webHidden/>
                <w:sz w:val="28"/>
                <w:szCs w:val="28"/>
              </w:rPr>
              <w:tab/>
            </w:r>
          </w:hyperlink>
          <w:r w:rsidR="00246F70" w:rsidRPr="00EC4382">
            <w:rPr>
              <w:noProof/>
              <w:sz w:val="28"/>
              <w:szCs w:val="28"/>
            </w:rPr>
            <w:t>39</w:t>
          </w:r>
        </w:p>
        <w:p w:rsidR="00DC6B80" w:rsidRPr="00EC4382" w:rsidRDefault="00742084" w:rsidP="00EC4382">
          <w:pPr>
            <w:pStyle w:val="afff"/>
            <w:jc w:val="both"/>
            <w:rPr>
              <w:noProof/>
              <w:sz w:val="28"/>
              <w:szCs w:val="28"/>
            </w:rPr>
          </w:pPr>
          <w:hyperlink w:anchor="_Toc432577815" w:history="1">
            <w:r w:rsidR="00DC6B80" w:rsidRPr="00EC4382">
              <w:rPr>
                <w:rStyle w:val="afb"/>
                <w:noProof/>
                <w:sz w:val="28"/>
                <w:szCs w:val="28"/>
              </w:rPr>
              <w:t>4.2.5 Выполнение мероприятий, направленных на обеспечение соответствия качества питьевой воды требованиям законодательства Российской Федерации</w:t>
            </w:r>
            <w:r w:rsidR="00DC6B80" w:rsidRPr="00EC4382">
              <w:rPr>
                <w:rStyle w:val="afb"/>
                <w:noProof/>
                <w:webHidden/>
                <w:sz w:val="28"/>
                <w:szCs w:val="28"/>
              </w:rPr>
              <w:tab/>
            </w:r>
          </w:hyperlink>
          <w:r w:rsidR="00BF784F" w:rsidRPr="00EC4382">
            <w:rPr>
              <w:noProof/>
              <w:sz w:val="28"/>
              <w:szCs w:val="28"/>
            </w:rPr>
            <w:t>39</w:t>
          </w:r>
        </w:p>
        <w:p w:rsidR="00DC6B80" w:rsidRPr="00EC4382" w:rsidRDefault="00742084" w:rsidP="00EC4382">
          <w:pPr>
            <w:pStyle w:val="afff"/>
            <w:jc w:val="both"/>
            <w:rPr>
              <w:noProof/>
              <w:sz w:val="28"/>
              <w:szCs w:val="28"/>
            </w:rPr>
          </w:pPr>
          <w:hyperlink w:anchor="_Toc432577816" w:history="1">
            <w:r w:rsidR="00DC6B80" w:rsidRPr="00EC4382">
              <w:rPr>
                <w:rStyle w:val="afb"/>
                <w:noProof/>
                <w:sz w:val="28"/>
                <w:szCs w:val="28"/>
              </w:rPr>
              <w:t>4.2.6 Обеспечение предотвращения замерзания воды в зонах распространения вечномерзлых грунтов путем ее регулярного сброса, автоматизированного сосредоточенного подогрева воды в сочетании с циркуляцией или линейным обогревом трубопроводов, теплоизоляции поверхности труб высокоэффективными долговечными материалами с закрытой пористостью, использование арматуры, работоспособной при частичном оледенении трубопровода, автоматических выпусков воды</w:t>
            </w:r>
            <w:r w:rsidR="00DC6B80" w:rsidRPr="00EC4382">
              <w:rPr>
                <w:rStyle w:val="afb"/>
                <w:noProof/>
                <w:webHidden/>
                <w:sz w:val="28"/>
                <w:szCs w:val="28"/>
              </w:rPr>
              <w:tab/>
            </w:r>
          </w:hyperlink>
          <w:r w:rsidR="00BF784F" w:rsidRPr="00EC4382">
            <w:rPr>
              <w:noProof/>
              <w:sz w:val="28"/>
              <w:szCs w:val="28"/>
            </w:rPr>
            <w:t>39</w:t>
          </w:r>
        </w:p>
        <w:p w:rsidR="00DC6B80" w:rsidRPr="00EC4382" w:rsidRDefault="00742084" w:rsidP="00EC4382">
          <w:pPr>
            <w:pStyle w:val="afff"/>
            <w:jc w:val="both"/>
            <w:rPr>
              <w:noProof/>
              <w:sz w:val="28"/>
              <w:szCs w:val="28"/>
            </w:rPr>
          </w:pPr>
          <w:hyperlink w:anchor="_Toc432577817" w:history="1">
            <w:r w:rsidR="00DC6B80" w:rsidRPr="00EC4382">
              <w:rPr>
                <w:rStyle w:val="afb"/>
                <w:noProof/>
                <w:sz w:val="28"/>
                <w:szCs w:val="28"/>
              </w:rPr>
              <w:t>4.3 Сведения о вновь строящихся, реконструируемых и предлагаемых к выводу из эксплуатации объектах системы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_Toc432577817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34</w:t>
            </w:r>
            <w:r w:rsidR="00DC6B80" w:rsidRPr="00EC4382">
              <w:rPr>
                <w:rStyle w:val="afb"/>
                <w:noProof/>
                <w:webHidden/>
                <w:sz w:val="28"/>
                <w:szCs w:val="28"/>
              </w:rPr>
              <w:fldChar w:fldCharType="end"/>
            </w:r>
          </w:hyperlink>
          <w:r w:rsidR="00BF784F" w:rsidRPr="00EC4382">
            <w:rPr>
              <w:noProof/>
              <w:sz w:val="28"/>
              <w:szCs w:val="28"/>
            </w:rPr>
            <w:t>0</w:t>
          </w:r>
        </w:p>
        <w:p w:rsidR="00DC6B80" w:rsidRPr="00EC4382" w:rsidRDefault="00742084" w:rsidP="00EC4382">
          <w:pPr>
            <w:pStyle w:val="afff"/>
            <w:jc w:val="both"/>
            <w:rPr>
              <w:noProof/>
              <w:sz w:val="28"/>
              <w:szCs w:val="28"/>
            </w:rPr>
          </w:pPr>
          <w:hyperlink w:anchor="_Toc432577818" w:history="1">
            <w:r w:rsidR="00DC6B80" w:rsidRPr="00EC4382">
              <w:rPr>
                <w:rStyle w:val="afb"/>
                <w:noProof/>
                <w:sz w:val="28"/>
                <w:szCs w:val="28"/>
              </w:rPr>
              <w:t>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_Toc432577818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35</w:t>
            </w:r>
            <w:r w:rsidR="00DC6B80" w:rsidRPr="00EC4382">
              <w:rPr>
                <w:rStyle w:val="afb"/>
                <w:noProof/>
                <w:webHidden/>
                <w:sz w:val="28"/>
                <w:szCs w:val="28"/>
              </w:rPr>
              <w:fldChar w:fldCharType="end"/>
            </w:r>
          </w:hyperlink>
          <w:r w:rsidR="00BF784F" w:rsidRPr="00EC4382">
            <w:rPr>
              <w:noProof/>
              <w:sz w:val="28"/>
              <w:szCs w:val="28"/>
            </w:rPr>
            <w:t>0</w:t>
          </w:r>
        </w:p>
        <w:p w:rsidR="00DC6B80" w:rsidRPr="00EC4382" w:rsidRDefault="00742084" w:rsidP="00EC4382">
          <w:pPr>
            <w:pStyle w:val="afff"/>
            <w:jc w:val="both"/>
            <w:rPr>
              <w:noProof/>
              <w:sz w:val="28"/>
              <w:szCs w:val="28"/>
            </w:rPr>
          </w:pPr>
          <w:hyperlink w:anchor="_Toc432577819" w:history="1">
            <w:r w:rsidR="00DC6B80" w:rsidRPr="00EC4382">
              <w:rPr>
                <w:rStyle w:val="afb"/>
                <w:noProof/>
                <w:sz w:val="28"/>
                <w:szCs w:val="28"/>
              </w:rPr>
              <w:t>4.5 Сведения об оснащенности зданий, строений, сооружений приборами учета воды и их применении при осуществлении расчетов за потребленную воду</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_Toc432577819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35</w:t>
            </w:r>
            <w:r w:rsidR="00DC6B80" w:rsidRPr="00EC4382">
              <w:rPr>
                <w:rStyle w:val="afb"/>
                <w:noProof/>
                <w:webHidden/>
                <w:sz w:val="28"/>
                <w:szCs w:val="28"/>
              </w:rPr>
              <w:fldChar w:fldCharType="end"/>
            </w:r>
          </w:hyperlink>
          <w:r w:rsidR="00BF784F" w:rsidRPr="00EC4382">
            <w:rPr>
              <w:noProof/>
              <w:sz w:val="28"/>
              <w:szCs w:val="28"/>
            </w:rPr>
            <w:t>0</w:t>
          </w:r>
        </w:p>
        <w:p w:rsidR="00DC6B80" w:rsidRPr="00EC4382" w:rsidRDefault="00742084" w:rsidP="00EC4382">
          <w:pPr>
            <w:pStyle w:val="afff"/>
            <w:jc w:val="both"/>
            <w:rPr>
              <w:noProof/>
              <w:sz w:val="28"/>
              <w:szCs w:val="28"/>
            </w:rPr>
          </w:pPr>
          <w:hyperlink w:anchor="_Toc432577820" w:history="1">
            <w:r w:rsidR="00DC6B80" w:rsidRPr="00EC4382">
              <w:rPr>
                <w:rStyle w:val="afb"/>
                <w:noProof/>
                <w:sz w:val="28"/>
                <w:szCs w:val="28"/>
              </w:rPr>
              <w:t>4.6 Описание вариантов маршрутов прохождения трубопроводов (трасс) по территории поселения, и их обоснование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35</w:t>
            </w:r>
            <w:r w:rsidR="00DC6B80" w:rsidRPr="00EC4382">
              <w:rPr>
                <w:rStyle w:val="afb"/>
                <w:noProof/>
                <w:webHidden/>
                <w:sz w:val="28"/>
                <w:szCs w:val="28"/>
              </w:rPr>
              <w:fldChar w:fldCharType="end"/>
            </w:r>
          </w:hyperlink>
          <w:r w:rsidR="00BF784F" w:rsidRPr="00EC4382">
            <w:rPr>
              <w:noProof/>
              <w:sz w:val="28"/>
              <w:szCs w:val="28"/>
            </w:rPr>
            <w:t>0</w:t>
          </w:r>
        </w:p>
        <w:p w:rsidR="00DC6B80" w:rsidRPr="00EC4382" w:rsidRDefault="00742084" w:rsidP="00EC4382">
          <w:pPr>
            <w:pStyle w:val="afff"/>
            <w:jc w:val="both"/>
            <w:rPr>
              <w:noProof/>
              <w:sz w:val="28"/>
              <w:szCs w:val="28"/>
            </w:rPr>
          </w:pPr>
          <w:hyperlink w:anchor="_Toc432577821" w:history="1">
            <w:r w:rsidR="00DC6B80" w:rsidRPr="00EC4382">
              <w:rPr>
                <w:rStyle w:val="afb"/>
                <w:noProof/>
                <w:sz w:val="28"/>
                <w:szCs w:val="28"/>
              </w:rPr>
              <w:t>4.7 Рекомендации о месте размещения насосных станций, резервуаров, водонапорных башен</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35</w:t>
            </w:r>
            <w:r w:rsidR="00DC6B80" w:rsidRPr="00EC4382">
              <w:rPr>
                <w:rStyle w:val="afb"/>
                <w:noProof/>
                <w:webHidden/>
                <w:sz w:val="28"/>
                <w:szCs w:val="28"/>
              </w:rPr>
              <w:fldChar w:fldCharType="end"/>
            </w:r>
          </w:hyperlink>
          <w:r w:rsidR="00BF784F" w:rsidRPr="00EC4382">
            <w:rPr>
              <w:noProof/>
              <w:sz w:val="28"/>
              <w:szCs w:val="28"/>
            </w:rPr>
            <w:t>1</w:t>
          </w:r>
        </w:p>
        <w:p w:rsidR="00DC6B80" w:rsidRPr="00EC4382" w:rsidRDefault="00742084" w:rsidP="00EC4382">
          <w:pPr>
            <w:pStyle w:val="afff"/>
            <w:jc w:val="both"/>
            <w:rPr>
              <w:noProof/>
              <w:sz w:val="28"/>
              <w:szCs w:val="28"/>
            </w:rPr>
          </w:pPr>
          <w:hyperlink w:anchor="_Toc432577822" w:history="1">
            <w:r w:rsidR="00DC6B80" w:rsidRPr="00EC4382">
              <w:rPr>
                <w:rStyle w:val="afb"/>
                <w:noProof/>
                <w:sz w:val="28"/>
                <w:szCs w:val="28"/>
              </w:rPr>
              <w:t>4.8 Границы планируемых зон размещения объектов централизованных систем горячего водоснабжения, холодного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36</w:t>
            </w:r>
            <w:r w:rsidR="00DC6B80" w:rsidRPr="00EC4382">
              <w:rPr>
                <w:rStyle w:val="afb"/>
                <w:noProof/>
                <w:webHidden/>
                <w:sz w:val="28"/>
                <w:szCs w:val="28"/>
              </w:rPr>
              <w:fldChar w:fldCharType="end"/>
            </w:r>
          </w:hyperlink>
          <w:r w:rsidR="00BF784F" w:rsidRPr="00EC4382">
            <w:rPr>
              <w:noProof/>
              <w:sz w:val="28"/>
              <w:szCs w:val="28"/>
            </w:rPr>
            <w:t>1</w:t>
          </w:r>
        </w:p>
        <w:p w:rsidR="00DC6B80" w:rsidRPr="00EC4382" w:rsidRDefault="00742084" w:rsidP="00EC4382">
          <w:pPr>
            <w:pStyle w:val="afff"/>
            <w:jc w:val="both"/>
            <w:rPr>
              <w:noProof/>
              <w:sz w:val="28"/>
              <w:szCs w:val="28"/>
            </w:rPr>
          </w:pPr>
          <w:hyperlink w:anchor="_Toc432577823" w:history="1">
            <w:r w:rsidR="00DC6B80" w:rsidRPr="00EC4382">
              <w:rPr>
                <w:rStyle w:val="afb"/>
                <w:noProof/>
                <w:sz w:val="28"/>
                <w:szCs w:val="28"/>
              </w:rPr>
              <w:t>4.9 Карты (схемы) существующего и планируемого размещения объектов централизованных систем горячего водоснабжения, холодного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36</w:t>
            </w:r>
            <w:r w:rsidR="00DC6B80" w:rsidRPr="00EC4382">
              <w:rPr>
                <w:rStyle w:val="afb"/>
                <w:noProof/>
                <w:webHidden/>
                <w:sz w:val="28"/>
                <w:szCs w:val="28"/>
              </w:rPr>
              <w:fldChar w:fldCharType="end"/>
            </w:r>
          </w:hyperlink>
          <w:r w:rsidR="00BF784F" w:rsidRPr="00EC4382">
            <w:rPr>
              <w:noProof/>
              <w:sz w:val="28"/>
              <w:szCs w:val="28"/>
            </w:rPr>
            <w:t>1</w:t>
          </w:r>
        </w:p>
        <w:p w:rsidR="00DC6B80" w:rsidRPr="00EC4382" w:rsidRDefault="00742084" w:rsidP="00EC4382">
          <w:pPr>
            <w:pStyle w:val="afff"/>
            <w:jc w:val="both"/>
            <w:rPr>
              <w:noProof/>
              <w:sz w:val="28"/>
              <w:szCs w:val="28"/>
            </w:rPr>
          </w:pPr>
          <w:hyperlink w:anchor="_Toc432577824" w:history="1">
            <w:r w:rsidR="00DC6B80" w:rsidRPr="00EC4382">
              <w:rPr>
                <w:rStyle w:val="afb"/>
                <w:noProof/>
                <w:sz w:val="28"/>
                <w:szCs w:val="28"/>
              </w:rPr>
              <w:t>5. Экологические аспекты мероприятий по строительству, реконструкции и модернизации объектов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36</w:t>
            </w:r>
            <w:r w:rsidR="00DC6B80" w:rsidRPr="00EC4382">
              <w:rPr>
                <w:rStyle w:val="afb"/>
                <w:noProof/>
                <w:webHidden/>
                <w:sz w:val="28"/>
                <w:szCs w:val="28"/>
              </w:rPr>
              <w:fldChar w:fldCharType="end"/>
            </w:r>
          </w:hyperlink>
          <w:r w:rsidR="00BF784F" w:rsidRPr="00EC4382">
            <w:rPr>
              <w:noProof/>
              <w:sz w:val="28"/>
              <w:szCs w:val="28"/>
            </w:rPr>
            <w:t>2</w:t>
          </w:r>
        </w:p>
        <w:p w:rsidR="00DC6B80" w:rsidRPr="00EC4382" w:rsidRDefault="00742084" w:rsidP="00EC4382">
          <w:pPr>
            <w:pStyle w:val="afff"/>
            <w:jc w:val="both"/>
            <w:rPr>
              <w:noProof/>
              <w:sz w:val="28"/>
              <w:szCs w:val="28"/>
            </w:rPr>
          </w:pPr>
          <w:hyperlink w:anchor="_Toc432577825" w:history="1">
            <w:r w:rsidR="00DC6B80" w:rsidRPr="00EC4382">
              <w:rPr>
                <w:rStyle w:val="afb"/>
                <w:noProof/>
                <w:sz w:val="28"/>
                <w:szCs w:val="28"/>
              </w:rPr>
              <w:t>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37</w:t>
            </w:r>
            <w:r w:rsidR="00DC6B80" w:rsidRPr="00EC4382">
              <w:rPr>
                <w:rStyle w:val="afb"/>
                <w:noProof/>
                <w:webHidden/>
                <w:sz w:val="28"/>
                <w:szCs w:val="28"/>
              </w:rPr>
              <w:fldChar w:fldCharType="end"/>
            </w:r>
          </w:hyperlink>
          <w:r w:rsidR="00BF784F" w:rsidRPr="00EC4382">
            <w:rPr>
              <w:noProof/>
              <w:sz w:val="28"/>
              <w:szCs w:val="28"/>
            </w:rPr>
            <w:t>2</w:t>
          </w:r>
        </w:p>
        <w:p w:rsidR="00DC6B80" w:rsidRPr="00EC4382" w:rsidRDefault="00742084" w:rsidP="00EC4382">
          <w:pPr>
            <w:pStyle w:val="afff"/>
            <w:jc w:val="both"/>
            <w:rPr>
              <w:noProof/>
              <w:sz w:val="28"/>
              <w:szCs w:val="28"/>
            </w:rPr>
          </w:pPr>
          <w:hyperlink w:anchor="_Toc432577826" w:history="1">
            <w:r w:rsidR="00DC6B80" w:rsidRPr="00EC4382">
              <w:rPr>
                <w:rStyle w:val="afb"/>
                <w:noProof/>
                <w:sz w:val="28"/>
                <w:szCs w:val="28"/>
              </w:rPr>
              <w:t>5.2 На окружающую среду при реализации мероприятий по снабжению и хранению химических реагентов, используемых в водоподготовке (хлор и др.)</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37</w:t>
            </w:r>
            <w:r w:rsidR="00DC6B80" w:rsidRPr="00EC4382">
              <w:rPr>
                <w:rStyle w:val="afb"/>
                <w:noProof/>
                <w:webHidden/>
                <w:sz w:val="28"/>
                <w:szCs w:val="28"/>
              </w:rPr>
              <w:fldChar w:fldCharType="end"/>
            </w:r>
          </w:hyperlink>
          <w:r w:rsidR="00BF784F" w:rsidRPr="00EC4382">
            <w:rPr>
              <w:noProof/>
              <w:sz w:val="28"/>
              <w:szCs w:val="28"/>
            </w:rPr>
            <w:t>3</w:t>
          </w:r>
        </w:p>
        <w:p w:rsidR="00DC6B80" w:rsidRPr="00EC4382" w:rsidRDefault="00742084" w:rsidP="00EC4382">
          <w:pPr>
            <w:pStyle w:val="afff"/>
            <w:jc w:val="both"/>
            <w:rPr>
              <w:noProof/>
              <w:sz w:val="28"/>
              <w:szCs w:val="28"/>
            </w:rPr>
          </w:pPr>
          <w:hyperlink w:anchor="_Toc432577827" w:history="1">
            <w:r w:rsidR="00DC6B80" w:rsidRPr="00EC4382">
              <w:rPr>
                <w:rStyle w:val="afb"/>
                <w:noProof/>
                <w:sz w:val="28"/>
                <w:szCs w:val="28"/>
              </w:rPr>
              <w:t>6. Оценка объемов капитальных вложений в строительство, реконструкцию и модернизацию объектов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37</w:t>
            </w:r>
            <w:r w:rsidR="00DC6B80" w:rsidRPr="00EC4382">
              <w:rPr>
                <w:rStyle w:val="afb"/>
                <w:noProof/>
                <w:webHidden/>
                <w:sz w:val="28"/>
                <w:szCs w:val="28"/>
              </w:rPr>
              <w:fldChar w:fldCharType="end"/>
            </w:r>
          </w:hyperlink>
          <w:r w:rsidR="00BF784F" w:rsidRPr="00EC4382">
            <w:rPr>
              <w:noProof/>
              <w:sz w:val="28"/>
              <w:szCs w:val="28"/>
            </w:rPr>
            <w:t>3</w:t>
          </w:r>
        </w:p>
        <w:p w:rsidR="00DC6B80" w:rsidRPr="00EC4382" w:rsidRDefault="00742084" w:rsidP="00EC4382">
          <w:pPr>
            <w:pStyle w:val="afff"/>
            <w:jc w:val="both"/>
            <w:rPr>
              <w:noProof/>
              <w:sz w:val="28"/>
              <w:szCs w:val="28"/>
            </w:rPr>
          </w:pPr>
          <w:hyperlink w:anchor="_Toc432577828" w:history="1">
            <w:r w:rsidR="00DC6B80" w:rsidRPr="00EC4382">
              <w:rPr>
                <w:rStyle w:val="afb"/>
                <w:noProof/>
                <w:sz w:val="28"/>
                <w:szCs w:val="28"/>
              </w:rPr>
              <w:t>7. "Целевые показатели развития централизованных систем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39</w:t>
            </w:r>
            <w:r w:rsidR="00DC6B80" w:rsidRPr="00EC4382">
              <w:rPr>
                <w:rStyle w:val="afb"/>
                <w:noProof/>
                <w:webHidden/>
                <w:sz w:val="28"/>
                <w:szCs w:val="28"/>
              </w:rPr>
              <w:fldChar w:fldCharType="end"/>
            </w:r>
          </w:hyperlink>
          <w:r w:rsidR="00BF784F" w:rsidRPr="00EC4382">
            <w:rPr>
              <w:noProof/>
              <w:sz w:val="28"/>
              <w:szCs w:val="28"/>
            </w:rPr>
            <w:t>5</w:t>
          </w:r>
        </w:p>
        <w:p w:rsidR="00DC6B80" w:rsidRPr="00EC4382" w:rsidRDefault="00742084" w:rsidP="00EC4382">
          <w:pPr>
            <w:pStyle w:val="afff"/>
            <w:jc w:val="both"/>
            <w:rPr>
              <w:noProof/>
              <w:sz w:val="28"/>
              <w:szCs w:val="28"/>
            </w:rPr>
          </w:pPr>
          <w:hyperlink w:anchor="_Toc432577829" w:history="1">
            <w:r w:rsidR="00DC6B80" w:rsidRPr="00EC4382">
              <w:rPr>
                <w:rStyle w:val="afb"/>
                <w:noProof/>
                <w:sz w:val="28"/>
                <w:szCs w:val="28"/>
              </w:rPr>
              <w:t>7.1. Показатели качества воды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_Toc432577829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39</w:t>
            </w:r>
            <w:r w:rsidR="00DC6B80" w:rsidRPr="00EC4382">
              <w:rPr>
                <w:rStyle w:val="afb"/>
                <w:noProof/>
                <w:webHidden/>
                <w:sz w:val="28"/>
                <w:szCs w:val="28"/>
              </w:rPr>
              <w:fldChar w:fldCharType="end"/>
            </w:r>
          </w:hyperlink>
          <w:r w:rsidR="00BF784F" w:rsidRPr="00EC4382">
            <w:rPr>
              <w:noProof/>
              <w:sz w:val="28"/>
              <w:szCs w:val="28"/>
            </w:rPr>
            <w:t>5</w:t>
          </w:r>
        </w:p>
        <w:p w:rsidR="00DC6B80" w:rsidRPr="00EC4382" w:rsidRDefault="00742084" w:rsidP="00EC4382">
          <w:pPr>
            <w:pStyle w:val="afff"/>
            <w:jc w:val="both"/>
            <w:rPr>
              <w:noProof/>
              <w:sz w:val="28"/>
              <w:szCs w:val="28"/>
            </w:rPr>
          </w:pPr>
          <w:hyperlink w:anchor="_Toc432577830" w:history="1">
            <w:r w:rsidR="00DC6B80" w:rsidRPr="00EC4382">
              <w:rPr>
                <w:rStyle w:val="afb"/>
                <w:noProof/>
                <w:sz w:val="28"/>
                <w:szCs w:val="28"/>
              </w:rPr>
              <w:t>7.2. Показатели надежности и бесперебойности водоснабжения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39</w:t>
            </w:r>
            <w:r w:rsidR="00DC6B80" w:rsidRPr="00EC4382">
              <w:rPr>
                <w:rStyle w:val="afb"/>
                <w:noProof/>
                <w:webHidden/>
                <w:sz w:val="28"/>
                <w:szCs w:val="28"/>
              </w:rPr>
              <w:fldChar w:fldCharType="end"/>
            </w:r>
          </w:hyperlink>
          <w:r w:rsidR="00BF784F" w:rsidRPr="00EC4382">
            <w:rPr>
              <w:noProof/>
              <w:sz w:val="28"/>
              <w:szCs w:val="28"/>
            </w:rPr>
            <w:t>5</w:t>
          </w:r>
        </w:p>
        <w:p w:rsidR="00DC6B80" w:rsidRPr="00EC4382" w:rsidRDefault="00742084" w:rsidP="00EC4382">
          <w:pPr>
            <w:pStyle w:val="afff"/>
            <w:jc w:val="both"/>
            <w:rPr>
              <w:noProof/>
              <w:sz w:val="28"/>
              <w:szCs w:val="28"/>
            </w:rPr>
          </w:pPr>
          <w:hyperlink w:anchor="_Toc432577831" w:history="1">
            <w:r w:rsidR="00DC6B80" w:rsidRPr="00EC4382">
              <w:rPr>
                <w:rStyle w:val="afb"/>
                <w:noProof/>
                <w:sz w:val="28"/>
                <w:szCs w:val="28"/>
              </w:rPr>
              <w:t>7.3. Показатели качества обслуживания абонентов</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39</w:t>
            </w:r>
            <w:r w:rsidR="00DC6B80" w:rsidRPr="00EC4382">
              <w:rPr>
                <w:rStyle w:val="afb"/>
                <w:noProof/>
                <w:webHidden/>
                <w:sz w:val="28"/>
                <w:szCs w:val="28"/>
              </w:rPr>
              <w:fldChar w:fldCharType="end"/>
            </w:r>
          </w:hyperlink>
        </w:p>
        <w:p w:rsidR="00DC6B80" w:rsidRPr="00EC4382" w:rsidRDefault="00742084" w:rsidP="00EC4382">
          <w:pPr>
            <w:pStyle w:val="afff"/>
            <w:jc w:val="both"/>
            <w:rPr>
              <w:noProof/>
              <w:sz w:val="28"/>
              <w:szCs w:val="28"/>
            </w:rPr>
          </w:pPr>
          <w:hyperlink w:anchor="_Toc432577832" w:history="1">
            <w:r w:rsidR="00DC6B80" w:rsidRPr="00EC4382">
              <w:rPr>
                <w:rStyle w:val="afb"/>
                <w:noProof/>
                <w:sz w:val="28"/>
                <w:szCs w:val="28"/>
              </w:rPr>
              <w:t>7.4. Показатели эффективности использования ресурсов, в том числе сокращения потерь воды при транспортировке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40</w:t>
            </w:r>
            <w:r w:rsidR="00DC6B80" w:rsidRPr="00EC4382">
              <w:rPr>
                <w:rStyle w:val="afb"/>
                <w:noProof/>
                <w:webHidden/>
                <w:sz w:val="28"/>
                <w:szCs w:val="28"/>
              </w:rPr>
              <w:fldChar w:fldCharType="end"/>
            </w:r>
          </w:hyperlink>
          <w:r w:rsidR="00BF784F" w:rsidRPr="00EC4382">
            <w:rPr>
              <w:noProof/>
              <w:sz w:val="28"/>
              <w:szCs w:val="28"/>
            </w:rPr>
            <w:t>6</w:t>
          </w:r>
        </w:p>
        <w:p w:rsidR="00DC6B80" w:rsidRPr="00EC4382" w:rsidRDefault="00742084" w:rsidP="00EC4382">
          <w:pPr>
            <w:pStyle w:val="afff"/>
            <w:jc w:val="both"/>
            <w:rPr>
              <w:noProof/>
              <w:sz w:val="28"/>
              <w:szCs w:val="28"/>
            </w:rPr>
          </w:pPr>
          <w:hyperlink w:anchor="_Toc432577833" w:history="1">
            <w:r w:rsidR="00DC6B80" w:rsidRPr="00EC4382">
              <w:rPr>
                <w:rStyle w:val="afb"/>
                <w:noProof/>
                <w:sz w:val="28"/>
                <w:szCs w:val="28"/>
              </w:rPr>
              <w:t>7.5. Соотношение цены реализации мероприятий инвестиционной программы и эффективности (улучшения качества воды)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40</w:t>
            </w:r>
            <w:r w:rsidR="00DC6B80" w:rsidRPr="00EC4382">
              <w:rPr>
                <w:rStyle w:val="afb"/>
                <w:noProof/>
                <w:webHidden/>
                <w:sz w:val="28"/>
                <w:szCs w:val="28"/>
              </w:rPr>
              <w:fldChar w:fldCharType="end"/>
            </w:r>
          </w:hyperlink>
          <w:r w:rsidR="00BF784F" w:rsidRPr="00EC4382">
            <w:rPr>
              <w:noProof/>
              <w:sz w:val="28"/>
              <w:szCs w:val="28"/>
            </w:rPr>
            <w:t>6</w:t>
          </w:r>
        </w:p>
        <w:p w:rsidR="00DC6B80" w:rsidRPr="00EC4382" w:rsidRDefault="00742084" w:rsidP="00EC4382">
          <w:pPr>
            <w:pStyle w:val="afff"/>
            <w:jc w:val="both"/>
            <w:rPr>
              <w:noProof/>
              <w:sz w:val="28"/>
              <w:szCs w:val="28"/>
            </w:rPr>
          </w:pPr>
          <w:hyperlink w:anchor="_Toc432577834" w:history="1">
            <w:r w:rsidR="00DC6B80" w:rsidRPr="00EC4382">
              <w:rPr>
                <w:rStyle w:val="afb"/>
                <w:noProof/>
                <w:sz w:val="28"/>
                <w:szCs w:val="28"/>
              </w:rPr>
              <w:t>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41</w:t>
            </w:r>
            <w:r w:rsidR="00DC6B80" w:rsidRPr="00EC4382">
              <w:rPr>
                <w:rStyle w:val="afb"/>
                <w:noProof/>
                <w:webHidden/>
                <w:sz w:val="28"/>
                <w:szCs w:val="28"/>
              </w:rPr>
              <w:fldChar w:fldCharType="end"/>
            </w:r>
          </w:hyperlink>
          <w:r w:rsidR="00BF784F" w:rsidRPr="00EC4382">
            <w:rPr>
              <w:noProof/>
              <w:sz w:val="28"/>
              <w:szCs w:val="28"/>
            </w:rPr>
            <w:t>7</w:t>
          </w:r>
        </w:p>
        <w:p w:rsidR="00DC6B80" w:rsidRPr="00EC4382" w:rsidRDefault="00742084" w:rsidP="00EC4382">
          <w:pPr>
            <w:pStyle w:val="afff"/>
            <w:jc w:val="both"/>
            <w:rPr>
              <w:noProof/>
              <w:sz w:val="28"/>
              <w:szCs w:val="28"/>
            </w:rPr>
          </w:pPr>
          <w:hyperlink w:anchor="_Toc432577835" w:history="1">
            <w:r w:rsidR="00DC6B80" w:rsidRPr="00EC4382">
              <w:rPr>
                <w:rStyle w:val="afb"/>
                <w:noProof/>
                <w:sz w:val="28"/>
                <w:szCs w:val="28"/>
              </w:rPr>
              <w:t>9. Существующее положение в сфере водоотведения поселения,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41</w:t>
            </w:r>
            <w:r w:rsidR="00DC6B80" w:rsidRPr="00EC4382">
              <w:rPr>
                <w:rStyle w:val="afb"/>
                <w:noProof/>
                <w:webHidden/>
                <w:sz w:val="28"/>
                <w:szCs w:val="28"/>
              </w:rPr>
              <w:fldChar w:fldCharType="end"/>
            </w:r>
          </w:hyperlink>
          <w:r w:rsidR="00BF784F" w:rsidRPr="00EC4382">
            <w:rPr>
              <w:noProof/>
              <w:sz w:val="28"/>
              <w:szCs w:val="28"/>
            </w:rPr>
            <w:t>8</w:t>
          </w:r>
        </w:p>
        <w:p w:rsidR="00DC6B80" w:rsidRPr="00EC4382" w:rsidRDefault="00742084" w:rsidP="00EC4382">
          <w:pPr>
            <w:pStyle w:val="afff"/>
            <w:jc w:val="both"/>
            <w:rPr>
              <w:noProof/>
              <w:sz w:val="28"/>
              <w:szCs w:val="28"/>
            </w:rPr>
          </w:pPr>
          <w:hyperlink w:anchor="_Toc432577836" w:history="1">
            <w:r w:rsidR="00DC6B80" w:rsidRPr="00EC4382">
              <w:rPr>
                <w:rStyle w:val="afb"/>
                <w:noProof/>
                <w:sz w:val="28"/>
                <w:szCs w:val="28"/>
              </w:rPr>
              <w:t>9.1 Описание структуры системы сбора, очистки и отведения сточных вод на территории поселения, и деление территории поселения, на эксплуатационные зоны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41</w:t>
            </w:r>
            <w:r w:rsidR="00DC6B80" w:rsidRPr="00EC4382">
              <w:rPr>
                <w:rStyle w:val="afb"/>
                <w:noProof/>
                <w:webHidden/>
                <w:sz w:val="28"/>
                <w:szCs w:val="28"/>
              </w:rPr>
              <w:fldChar w:fldCharType="end"/>
            </w:r>
          </w:hyperlink>
          <w:r w:rsidR="00BF784F" w:rsidRPr="00EC4382">
            <w:rPr>
              <w:noProof/>
              <w:sz w:val="28"/>
              <w:szCs w:val="28"/>
            </w:rPr>
            <w:t>8</w:t>
          </w:r>
        </w:p>
        <w:p w:rsidR="00DC6B80" w:rsidRPr="00EC4382" w:rsidRDefault="00742084" w:rsidP="00EC4382">
          <w:pPr>
            <w:pStyle w:val="afff"/>
            <w:jc w:val="both"/>
            <w:rPr>
              <w:noProof/>
              <w:sz w:val="28"/>
              <w:szCs w:val="28"/>
            </w:rPr>
          </w:pPr>
          <w:hyperlink w:anchor="_Toc432577837" w:history="1">
            <w:r w:rsidR="00DC6B80" w:rsidRPr="00EC4382">
              <w:rPr>
                <w:rStyle w:val="afb"/>
                <w:noProof/>
                <w:sz w:val="28"/>
                <w:szCs w:val="28"/>
              </w:rPr>
              <w:t xml:space="preserve">9.2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w:t>
            </w:r>
            <w:r w:rsidR="00DC6B80" w:rsidRPr="00EC4382">
              <w:rPr>
                <w:rStyle w:val="afb"/>
                <w:noProof/>
                <w:sz w:val="28"/>
                <w:szCs w:val="28"/>
              </w:rPr>
              <w:lastRenderedPageBreak/>
              <w:t>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42</w:t>
            </w:r>
            <w:r w:rsidR="00DC6B80" w:rsidRPr="00EC4382">
              <w:rPr>
                <w:rStyle w:val="afb"/>
                <w:noProof/>
                <w:webHidden/>
                <w:sz w:val="28"/>
                <w:szCs w:val="28"/>
              </w:rPr>
              <w:fldChar w:fldCharType="end"/>
            </w:r>
          </w:hyperlink>
          <w:r w:rsidR="00BF784F" w:rsidRPr="00EC4382">
            <w:rPr>
              <w:noProof/>
              <w:sz w:val="28"/>
              <w:szCs w:val="28"/>
            </w:rPr>
            <w:t>49</w:t>
          </w:r>
        </w:p>
        <w:p w:rsidR="00DC6B80" w:rsidRPr="00EC4382" w:rsidRDefault="00742084" w:rsidP="00EC4382">
          <w:pPr>
            <w:pStyle w:val="afff"/>
            <w:jc w:val="both"/>
            <w:rPr>
              <w:noProof/>
              <w:sz w:val="28"/>
              <w:szCs w:val="28"/>
            </w:rPr>
          </w:pPr>
          <w:hyperlink w:anchor="_Toc432577838" w:history="1">
            <w:r w:rsidR="00DC6B80" w:rsidRPr="00EC4382">
              <w:rPr>
                <w:rStyle w:val="afb"/>
                <w:noProof/>
                <w:sz w:val="28"/>
                <w:szCs w:val="28"/>
              </w:rPr>
              <w:t>9.3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DC6B80" w:rsidRPr="00EC4382">
              <w:rPr>
                <w:rStyle w:val="afb"/>
                <w:noProof/>
                <w:webHidden/>
                <w:sz w:val="28"/>
                <w:szCs w:val="28"/>
              </w:rPr>
              <w:tab/>
            </w:r>
          </w:hyperlink>
          <w:r w:rsidR="00BF784F" w:rsidRPr="00EC4382">
            <w:rPr>
              <w:noProof/>
              <w:sz w:val="28"/>
              <w:szCs w:val="28"/>
            </w:rPr>
            <w:t>49</w:t>
          </w:r>
        </w:p>
        <w:p w:rsidR="00DC6B80" w:rsidRPr="00EC4382" w:rsidRDefault="00742084" w:rsidP="00EC4382">
          <w:pPr>
            <w:pStyle w:val="afff"/>
            <w:jc w:val="both"/>
            <w:rPr>
              <w:noProof/>
              <w:sz w:val="28"/>
              <w:szCs w:val="28"/>
            </w:rPr>
          </w:pPr>
          <w:hyperlink w:anchor="_Toc432577839" w:history="1">
            <w:r w:rsidR="00DC6B80" w:rsidRPr="00EC4382">
              <w:rPr>
                <w:rStyle w:val="afb"/>
                <w:noProof/>
                <w:sz w:val="28"/>
                <w:szCs w:val="28"/>
              </w:rPr>
              <w:t>9.4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_Toc432577839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43</w:t>
            </w:r>
            <w:r w:rsidR="00DC6B80" w:rsidRPr="00EC4382">
              <w:rPr>
                <w:rStyle w:val="afb"/>
                <w:noProof/>
                <w:webHidden/>
                <w:sz w:val="28"/>
                <w:szCs w:val="28"/>
              </w:rPr>
              <w:fldChar w:fldCharType="end"/>
            </w:r>
          </w:hyperlink>
          <w:r w:rsidR="00BF784F" w:rsidRPr="00EC4382">
            <w:rPr>
              <w:noProof/>
              <w:sz w:val="28"/>
              <w:szCs w:val="28"/>
            </w:rPr>
            <w:t>0</w:t>
          </w:r>
        </w:p>
        <w:p w:rsidR="00DC6B80" w:rsidRPr="00EC4382" w:rsidRDefault="00742084" w:rsidP="00EC4382">
          <w:pPr>
            <w:pStyle w:val="afff"/>
            <w:jc w:val="both"/>
            <w:rPr>
              <w:noProof/>
              <w:sz w:val="28"/>
              <w:szCs w:val="28"/>
            </w:rPr>
          </w:pPr>
          <w:hyperlink w:anchor="_Toc432577840" w:history="1">
            <w:r w:rsidR="00DC6B80" w:rsidRPr="00EC4382">
              <w:rPr>
                <w:rStyle w:val="afb"/>
                <w:noProof/>
                <w:sz w:val="28"/>
                <w:szCs w:val="28"/>
              </w:rPr>
              <w:t>9.5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43</w:t>
            </w:r>
            <w:r w:rsidR="00DC6B80" w:rsidRPr="00EC4382">
              <w:rPr>
                <w:rStyle w:val="afb"/>
                <w:noProof/>
                <w:webHidden/>
                <w:sz w:val="28"/>
                <w:szCs w:val="28"/>
              </w:rPr>
              <w:fldChar w:fldCharType="end"/>
            </w:r>
          </w:hyperlink>
          <w:r w:rsidR="00300A40" w:rsidRPr="00EC4382">
            <w:rPr>
              <w:noProof/>
              <w:sz w:val="28"/>
              <w:szCs w:val="28"/>
            </w:rPr>
            <w:t>0</w:t>
          </w:r>
        </w:p>
        <w:p w:rsidR="00DC6B80" w:rsidRPr="00EC4382" w:rsidRDefault="00742084" w:rsidP="00EC4382">
          <w:pPr>
            <w:pStyle w:val="afff"/>
            <w:jc w:val="both"/>
            <w:rPr>
              <w:noProof/>
              <w:sz w:val="28"/>
              <w:szCs w:val="28"/>
            </w:rPr>
          </w:pPr>
          <w:hyperlink w:anchor="_Toc432577842" w:history="1">
            <w:r w:rsidR="00DC6B80" w:rsidRPr="00EC4382">
              <w:rPr>
                <w:rStyle w:val="afb"/>
                <w:noProof/>
                <w:sz w:val="28"/>
                <w:szCs w:val="28"/>
              </w:rPr>
              <w:t>9.7 Оценка воздействия сбросов сточных вод через централизованную систему водоотведения на окружающую среду</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45</w:t>
            </w:r>
            <w:r w:rsidR="00DC6B80" w:rsidRPr="00EC4382">
              <w:rPr>
                <w:rStyle w:val="afb"/>
                <w:noProof/>
                <w:webHidden/>
                <w:sz w:val="28"/>
                <w:szCs w:val="28"/>
              </w:rPr>
              <w:fldChar w:fldCharType="end"/>
            </w:r>
          </w:hyperlink>
          <w:r w:rsidR="00300A40" w:rsidRPr="00EC4382">
            <w:rPr>
              <w:noProof/>
              <w:sz w:val="28"/>
              <w:szCs w:val="28"/>
            </w:rPr>
            <w:t>2</w:t>
          </w:r>
        </w:p>
        <w:p w:rsidR="00DC6B80" w:rsidRPr="00EC4382" w:rsidRDefault="00742084" w:rsidP="00EC4382">
          <w:pPr>
            <w:pStyle w:val="afff"/>
            <w:jc w:val="both"/>
            <w:rPr>
              <w:noProof/>
              <w:sz w:val="28"/>
              <w:szCs w:val="28"/>
            </w:rPr>
          </w:pPr>
          <w:hyperlink w:anchor="_Toc432577843" w:history="1">
            <w:r w:rsidR="00DC6B80" w:rsidRPr="00EC4382">
              <w:rPr>
                <w:rStyle w:val="afb"/>
                <w:noProof/>
                <w:sz w:val="28"/>
                <w:szCs w:val="28"/>
              </w:rPr>
              <w:t>9.8 Описание территорий сельского поселения, не охваченных централизованной системой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46</w:t>
            </w:r>
            <w:r w:rsidR="00DC6B80" w:rsidRPr="00EC4382">
              <w:rPr>
                <w:rStyle w:val="afb"/>
                <w:noProof/>
                <w:webHidden/>
                <w:sz w:val="28"/>
                <w:szCs w:val="28"/>
              </w:rPr>
              <w:fldChar w:fldCharType="end"/>
            </w:r>
          </w:hyperlink>
          <w:r w:rsidR="00300A40" w:rsidRPr="00EC4382">
            <w:rPr>
              <w:noProof/>
              <w:sz w:val="28"/>
              <w:szCs w:val="28"/>
            </w:rPr>
            <w:t>3</w:t>
          </w:r>
        </w:p>
        <w:p w:rsidR="00DC6B80" w:rsidRPr="00EC4382" w:rsidRDefault="00742084" w:rsidP="00EC4382">
          <w:pPr>
            <w:pStyle w:val="afff"/>
            <w:jc w:val="both"/>
            <w:rPr>
              <w:noProof/>
              <w:sz w:val="28"/>
              <w:szCs w:val="28"/>
            </w:rPr>
          </w:pPr>
          <w:hyperlink w:anchor="_Toc432577844" w:history="1">
            <w:r w:rsidR="00DC6B80" w:rsidRPr="00EC4382">
              <w:rPr>
                <w:rStyle w:val="afb"/>
                <w:noProof/>
                <w:sz w:val="28"/>
                <w:szCs w:val="28"/>
              </w:rPr>
              <w:t>9.9 Описание существующих технических и технологических проблем системы водоотведения поселения,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47</w:t>
            </w:r>
            <w:r w:rsidR="00DC6B80" w:rsidRPr="00EC4382">
              <w:rPr>
                <w:rStyle w:val="afb"/>
                <w:noProof/>
                <w:webHidden/>
                <w:sz w:val="28"/>
                <w:szCs w:val="28"/>
              </w:rPr>
              <w:fldChar w:fldCharType="end"/>
            </w:r>
          </w:hyperlink>
          <w:r w:rsidR="00300A40" w:rsidRPr="00EC4382">
            <w:rPr>
              <w:noProof/>
              <w:sz w:val="28"/>
              <w:szCs w:val="28"/>
            </w:rPr>
            <w:t>4</w:t>
          </w:r>
        </w:p>
        <w:p w:rsidR="00DC6B80" w:rsidRPr="00EC4382" w:rsidRDefault="00742084" w:rsidP="00EC4382">
          <w:pPr>
            <w:pStyle w:val="afff"/>
            <w:jc w:val="both"/>
            <w:rPr>
              <w:noProof/>
              <w:sz w:val="28"/>
              <w:szCs w:val="28"/>
            </w:rPr>
          </w:pPr>
          <w:hyperlink w:anchor="_Toc432577845" w:history="1">
            <w:r w:rsidR="00DC6B80" w:rsidRPr="00EC4382">
              <w:rPr>
                <w:rStyle w:val="afb"/>
                <w:noProof/>
                <w:sz w:val="28"/>
                <w:szCs w:val="28"/>
              </w:rPr>
              <w:t>10. Балансы сточных вод в системе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47</w:t>
            </w:r>
            <w:r w:rsidR="00DC6B80" w:rsidRPr="00EC4382">
              <w:rPr>
                <w:rStyle w:val="afb"/>
                <w:noProof/>
                <w:webHidden/>
                <w:sz w:val="28"/>
                <w:szCs w:val="28"/>
              </w:rPr>
              <w:fldChar w:fldCharType="end"/>
            </w:r>
          </w:hyperlink>
          <w:r w:rsidR="00300A40" w:rsidRPr="00EC4382">
            <w:rPr>
              <w:noProof/>
              <w:sz w:val="28"/>
              <w:szCs w:val="28"/>
            </w:rPr>
            <w:t>4</w:t>
          </w:r>
        </w:p>
        <w:p w:rsidR="00DC6B80" w:rsidRPr="00EC4382" w:rsidRDefault="00742084" w:rsidP="00EC4382">
          <w:pPr>
            <w:pStyle w:val="afff"/>
            <w:jc w:val="both"/>
            <w:rPr>
              <w:noProof/>
              <w:sz w:val="28"/>
              <w:szCs w:val="28"/>
            </w:rPr>
          </w:pPr>
          <w:hyperlink w:anchor="_Toc432577846" w:history="1">
            <w:r w:rsidR="00DC6B80" w:rsidRPr="00EC4382">
              <w:rPr>
                <w:rStyle w:val="afb"/>
                <w:noProof/>
                <w:sz w:val="28"/>
                <w:szCs w:val="28"/>
              </w:rPr>
              <w:t>10.1 Баланс поступления сточных вод в централизованную систему водоотведения и отведения стоков по технологическим зонам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47</w:t>
            </w:r>
            <w:r w:rsidR="00DC6B80" w:rsidRPr="00EC4382">
              <w:rPr>
                <w:rStyle w:val="afb"/>
                <w:noProof/>
                <w:webHidden/>
                <w:sz w:val="28"/>
                <w:szCs w:val="28"/>
              </w:rPr>
              <w:fldChar w:fldCharType="end"/>
            </w:r>
          </w:hyperlink>
          <w:r w:rsidR="00300A40" w:rsidRPr="00EC4382">
            <w:rPr>
              <w:noProof/>
              <w:sz w:val="28"/>
              <w:szCs w:val="28"/>
            </w:rPr>
            <w:t>4</w:t>
          </w:r>
        </w:p>
        <w:p w:rsidR="00DC6B80" w:rsidRPr="00EC4382" w:rsidRDefault="00742084" w:rsidP="00EC4382">
          <w:pPr>
            <w:pStyle w:val="afff"/>
            <w:jc w:val="both"/>
            <w:rPr>
              <w:noProof/>
              <w:sz w:val="28"/>
              <w:szCs w:val="28"/>
            </w:rPr>
          </w:pPr>
          <w:hyperlink w:anchor="_Toc432577847" w:history="1">
            <w:r w:rsidR="00DC6B80" w:rsidRPr="00EC4382">
              <w:rPr>
                <w:rStyle w:val="afb"/>
                <w:noProof/>
                <w:sz w:val="28"/>
                <w:szCs w:val="28"/>
              </w:rPr>
              <w:t>10.2 Оценку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48</w:t>
            </w:r>
            <w:r w:rsidR="00DC6B80" w:rsidRPr="00EC4382">
              <w:rPr>
                <w:rStyle w:val="afb"/>
                <w:noProof/>
                <w:webHidden/>
                <w:sz w:val="28"/>
                <w:szCs w:val="28"/>
              </w:rPr>
              <w:fldChar w:fldCharType="end"/>
            </w:r>
          </w:hyperlink>
          <w:r w:rsidR="00300A40" w:rsidRPr="00EC4382">
            <w:rPr>
              <w:noProof/>
              <w:sz w:val="28"/>
              <w:szCs w:val="28"/>
            </w:rPr>
            <w:t>5</w:t>
          </w:r>
        </w:p>
        <w:p w:rsidR="00DC6B80" w:rsidRPr="00EC4382" w:rsidRDefault="00742084" w:rsidP="00EC4382">
          <w:pPr>
            <w:pStyle w:val="afff"/>
            <w:jc w:val="both"/>
            <w:rPr>
              <w:noProof/>
              <w:sz w:val="28"/>
              <w:szCs w:val="28"/>
            </w:rPr>
          </w:pPr>
          <w:hyperlink w:anchor="_Toc432577848" w:history="1">
            <w:r w:rsidR="00DC6B80" w:rsidRPr="00EC4382">
              <w:rPr>
                <w:rStyle w:val="afb"/>
                <w:noProof/>
                <w:sz w:val="28"/>
                <w:szCs w:val="28"/>
              </w:rPr>
              <w:t>10.3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48</w:t>
            </w:r>
            <w:r w:rsidR="00DC6B80" w:rsidRPr="00EC4382">
              <w:rPr>
                <w:rStyle w:val="afb"/>
                <w:noProof/>
                <w:webHidden/>
                <w:sz w:val="28"/>
                <w:szCs w:val="28"/>
              </w:rPr>
              <w:fldChar w:fldCharType="end"/>
            </w:r>
          </w:hyperlink>
          <w:r w:rsidR="00300A40" w:rsidRPr="00EC4382">
            <w:rPr>
              <w:noProof/>
              <w:sz w:val="28"/>
              <w:szCs w:val="28"/>
            </w:rPr>
            <w:t>5</w:t>
          </w:r>
        </w:p>
        <w:p w:rsidR="00DC6B80" w:rsidRPr="00EC4382" w:rsidRDefault="00742084" w:rsidP="00EC4382">
          <w:pPr>
            <w:pStyle w:val="afff"/>
            <w:jc w:val="both"/>
            <w:rPr>
              <w:noProof/>
              <w:sz w:val="28"/>
              <w:szCs w:val="28"/>
            </w:rPr>
          </w:pPr>
          <w:hyperlink w:anchor="_Toc432577849" w:history="1">
            <w:r w:rsidR="00DC6B80" w:rsidRPr="00EC4382">
              <w:rPr>
                <w:rStyle w:val="afb"/>
                <w:noProof/>
                <w:sz w:val="28"/>
                <w:szCs w:val="28"/>
              </w:rPr>
              <w:t>10.4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w:t>
            </w:r>
            <w:r w:rsidR="00300A40" w:rsidRPr="00EC4382">
              <w:rPr>
                <w:rStyle w:val="afb"/>
                <w:noProof/>
                <w:sz w:val="28"/>
                <w:szCs w:val="28"/>
              </w:rPr>
              <w:t>ам водоотведения и по поселению</w:t>
            </w:r>
            <w:r w:rsidR="00DC6B80" w:rsidRPr="00EC4382">
              <w:rPr>
                <w:rStyle w:val="afb"/>
                <w:noProof/>
                <w:sz w:val="28"/>
                <w:szCs w:val="28"/>
              </w:rPr>
              <w:t xml:space="preserve"> с выделением зон дефицитов и резервов производственных мощностей</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_Toc432577849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48</w:t>
            </w:r>
            <w:r w:rsidR="00DC6B80" w:rsidRPr="00EC4382">
              <w:rPr>
                <w:rStyle w:val="afb"/>
                <w:noProof/>
                <w:webHidden/>
                <w:sz w:val="28"/>
                <w:szCs w:val="28"/>
              </w:rPr>
              <w:fldChar w:fldCharType="end"/>
            </w:r>
          </w:hyperlink>
          <w:r w:rsidR="00300A40" w:rsidRPr="00EC4382">
            <w:rPr>
              <w:noProof/>
              <w:sz w:val="28"/>
              <w:szCs w:val="28"/>
            </w:rPr>
            <w:t>5</w:t>
          </w:r>
        </w:p>
        <w:p w:rsidR="00DC6B80" w:rsidRPr="00EC4382" w:rsidRDefault="00742084" w:rsidP="00EC4382">
          <w:pPr>
            <w:pStyle w:val="afff"/>
            <w:jc w:val="both"/>
            <w:rPr>
              <w:noProof/>
              <w:sz w:val="28"/>
              <w:szCs w:val="28"/>
            </w:rPr>
          </w:pPr>
          <w:hyperlink w:anchor="_Toc432577850" w:history="1">
            <w:r w:rsidR="00DC6B80" w:rsidRPr="00EC4382">
              <w:rPr>
                <w:rStyle w:val="afb"/>
                <w:noProof/>
                <w:sz w:val="28"/>
                <w:szCs w:val="28"/>
              </w:rPr>
              <w:t>10.5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w:t>
            </w:r>
            <w:r w:rsidR="00300A40" w:rsidRPr="00EC4382">
              <w:rPr>
                <w:rStyle w:val="afb"/>
                <w:noProof/>
                <w:sz w:val="28"/>
                <w:szCs w:val="28"/>
              </w:rPr>
              <w:t>я</w:t>
            </w:r>
            <w:r w:rsidR="00DC6B80" w:rsidRPr="00EC4382">
              <w:rPr>
                <w:rStyle w:val="afb"/>
                <w:noProof/>
                <w:sz w:val="28"/>
                <w:szCs w:val="28"/>
              </w:rPr>
              <w:t>,</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48</w:t>
            </w:r>
            <w:r w:rsidR="00DC6B80" w:rsidRPr="00EC4382">
              <w:rPr>
                <w:rStyle w:val="afb"/>
                <w:noProof/>
                <w:webHidden/>
                <w:sz w:val="28"/>
                <w:szCs w:val="28"/>
              </w:rPr>
              <w:fldChar w:fldCharType="end"/>
            </w:r>
          </w:hyperlink>
          <w:r w:rsidR="00300A40" w:rsidRPr="00EC4382">
            <w:rPr>
              <w:noProof/>
              <w:sz w:val="28"/>
              <w:szCs w:val="28"/>
            </w:rPr>
            <w:t>6</w:t>
          </w:r>
        </w:p>
        <w:p w:rsidR="00DC6B80" w:rsidRPr="00EC4382" w:rsidRDefault="00742084" w:rsidP="00EC4382">
          <w:pPr>
            <w:pStyle w:val="afff"/>
            <w:jc w:val="both"/>
            <w:rPr>
              <w:noProof/>
              <w:sz w:val="28"/>
              <w:szCs w:val="28"/>
            </w:rPr>
          </w:pPr>
          <w:hyperlink w:anchor="_Toc432577851" w:history="1">
            <w:r w:rsidR="00DC6B80" w:rsidRPr="00EC4382">
              <w:rPr>
                <w:rStyle w:val="afb"/>
                <w:noProof/>
                <w:sz w:val="28"/>
                <w:szCs w:val="28"/>
              </w:rPr>
              <w:t>11. Прогноз объема сточных вод</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49</w:t>
            </w:r>
            <w:r w:rsidR="00DC6B80" w:rsidRPr="00EC4382">
              <w:rPr>
                <w:rStyle w:val="afb"/>
                <w:noProof/>
                <w:webHidden/>
                <w:sz w:val="28"/>
                <w:szCs w:val="28"/>
              </w:rPr>
              <w:fldChar w:fldCharType="end"/>
            </w:r>
          </w:hyperlink>
          <w:r w:rsidR="00300A40" w:rsidRPr="00EC4382">
            <w:rPr>
              <w:noProof/>
              <w:sz w:val="28"/>
              <w:szCs w:val="28"/>
            </w:rPr>
            <w:t>6</w:t>
          </w:r>
        </w:p>
        <w:p w:rsidR="00DC6B80" w:rsidRPr="00EC4382" w:rsidRDefault="00742084" w:rsidP="00EC4382">
          <w:pPr>
            <w:pStyle w:val="afff"/>
            <w:jc w:val="both"/>
            <w:rPr>
              <w:noProof/>
              <w:sz w:val="28"/>
              <w:szCs w:val="28"/>
            </w:rPr>
          </w:pPr>
          <w:hyperlink w:anchor="_Toc432577852" w:history="1">
            <w:r w:rsidR="00DC6B80" w:rsidRPr="00EC4382">
              <w:rPr>
                <w:rStyle w:val="afb"/>
                <w:noProof/>
                <w:sz w:val="28"/>
                <w:szCs w:val="28"/>
              </w:rPr>
              <w:t>11.1 Сведения о фактическом и ожидаемом поступлении сточных вод в централизованную систему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49</w:t>
            </w:r>
            <w:r w:rsidR="00DC6B80" w:rsidRPr="00EC4382">
              <w:rPr>
                <w:rStyle w:val="afb"/>
                <w:noProof/>
                <w:webHidden/>
                <w:sz w:val="28"/>
                <w:szCs w:val="28"/>
              </w:rPr>
              <w:fldChar w:fldCharType="end"/>
            </w:r>
          </w:hyperlink>
          <w:r w:rsidR="00300A40" w:rsidRPr="00EC4382">
            <w:rPr>
              <w:noProof/>
              <w:sz w:val="28"/>
              <w:szCs w:val="28"/>
            </w:rPr>
            <w:t>6</w:t>
          </w:r>
        </w:p>
        <w:p w:rsidR="00DC6B80" w:rsidRPr="00EC4382" w:rsidRDefault="00742084" w:rsidP="00EC4382">
          <w:pPr>
            <w:pStyle w:val="afff"/>
            <w:jc w:val="both"/>
            <w:rPr>
              <w:noProof/>
              <w:sz w:val="28"/>
              <w:szCs w:val="28"/>
            </w:rPr>
          </w:pPr>
          <w:hyperlink w:anchor="_Toc432577853" w:history="1">
            <w:r w:rsidR="00DC6B80" w:rsidRPr="00EC4382">
              <w:rPr>
                <w:rStyle w:val="afb"/>
                <w:noProof/>
                <w:sz w:val="28"/>
                <w:szCs w:val="28"/>
              </w:rPr>
              <w:t>11.2 Описание структуры централизованной системы водоотведения (эксплуатационные и технологические зоны)</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50</w:t>
            </w:r>
            <w:r w:rsidR="00DC6B80" w:rsidRPr="00EC4382">
              <w:rPr>
                <w:rStyle w:val="afb"/>
                <w:noProof/>
                <w:webHidden/>
                <w:sz w:val="28"/>
                <w:szCs w:val="28"/>
              </w:rPr>
              <w:fldChar w:fldCharType="end"/>
            </w:r>
          </w:hyperlink>
          <w:r w:rsidR="00300A40" w:rsidRPr="00EC4382">
            <w:rPr>
              <w:noProof/>
              <w:sz w:val="28"/>
              <w:szCs w:val="28"/>
            </w:rPr>
            <w:t>7</w:t>
          </w:r>
        </w:p>
        <w:p w:rsidR="00DC6B80" w:rsidRPr="00EC4382" w:rsidRDefault="00742084" w:rsidP="00EC4382">
          <w:pPr>
            <w:pStyle w:val="afff"/>
            <w:jc w:val="both"/>
            <w:rPr>
              <w:noProof/>
              <w:sz w:val="28"/>
              <w:szCs w:val="28"/>
            </w:rPr>
          </w:pPr>
          <w:hyperlink w:anchor="_Toc432577854" w:history="1">
            <w:r w:rsidR="00DC6B80" w:rsidRPr="00EC4382">
              <w:rPr>
                <w:rStyle w:val="afb"/>
                <w:noProof/>
                <w:sz w:val="28"/>
                <w:szCs w:val="28"/>
              </w:rPr>
              <w:t>11.3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50</w:t>
            </w:r>
            <w:r w:rsidR="00DC6B80" w:rsidRPr="00EC4382">
              <w:rPr>
                <w:rStyle w:val="afb"/>
                <w:noProof/>
                <w:webHidden/>
                <w:sz w:val="28"/>
                <w:szCs w:val="28"/>
              </w:rPr>
              <w:fldChar w:fldCharType="end"/>
            </w:r>
          </w:hyperlink>
          <w:r w:rsidR="00300A40" w:rsidRPr="00EC4382">
            <w:rPr>
              <w:noProof/>
              <w:sz w:val="28"/>
              <w:szCs w:val="28"/>
            </w:rPr>
            <w:t>7</w:t>
          </w:r>
        </w:p>
        <w:p w:rsidR="00DC6B80" w:rsidRPr="00EC4382" w:rsidRDefault="00742084" w:rsidP="00EC4382">
          <w:pPr>
            <w:pStyle w:val="afff"/>
            <w:jc w:val="both"/>
            <w:rPr>
              <w:noProof/>
              <w:sz w:val="28"/>
              <w:szCs w:val="28"/>
            </w:rPr>
          </w:pPr>
          <w:hyperlink w:anchor="_Toc432577855" w:history="1">
            <w:r w:rsidR="00DC6B80" w:rsidRPr="00EC4382">
              <w:rPr>
                <w:rStyle w:val="afb"/>
                <w:noProof/>
                <w:sz w:val="28"/>
                <w:szCs w:val="28"/>
              </w:rPr>
              <w:t>11.4 Результаты анализа гидравлических режимов и режимов работы элементов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51</w:t>
            </w:r>
            <w:r w:rsidR="00DC6B80" w:rsidRPr="00EC4382">
              <w:rPr>
                <w:rStyle w:val="afb"/>
                <w:noProof/>
                <w:webHidden/>
                <w:sz w:val="28"/>
                <w:szCs w:val="28"/>
              </w:rPr>
              <w:fldChar w:fldCharType="end"/>
            </w:r>
          </w:hyperlink>
          <w:r w:rsidR="00300A40" w:rsidRPr="00EC4382">
            <w:rPr>
              <w:noProof/>
              <w:sz w:val="28"/>
              <w:szCs w:val="28"/>
            </w:rPr>
            <w:t>8</w:t>
          </w:r>
        </w:p>
        <w:p w:rsidR="00DC6B80" w:rsidRPr="00EC4382" w:rsidRDefault="00742084" w:rsidP="00EC4382">
          <w:pPr>
            <w:pStyle w:val="afff"/>
            <w:jc w:val="both"/>
            <w:rPr>
              <w:noProof/>
              <w:sz w:val="28"/>
              <w:szCs w:val="28"/>
            </w:rPr>
          </w:pPr>
          <w:hyperlink w:anchor="_Toc432577856" w:history="1">
            <w:r w:rsidR="00DC6B80" w:rsidRPr="00EC4382">
              <w:rPr>
                <w:rStyle w:val="afb"/>
                <w:noProof/>
                <w:sz w:val="28"/>
                <w:szCs w:val="28"/>
              </w:rPr>
              <w:t>11.5 Анализ резервов производственных мощностей очистных сооружений системы водоотведения и возможности расширения зоны их действия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51</w:t>
            </w:r>
            <w:r w:rsidR="00DC6B80" w:rsidRPr="00EC4382">
              <w:rPr>
                <w:rStyle w:val="afb"/>
                <w:noProof/>
                <w:webHidden/>
                <w:sz w:val="28"/>
                <w:szCs w:val="28"/>
              </w:rPr>
              <w:fldChar w:fldCharType="end"/>
            </w:r>
          </w:hyperlink>
          <w:r w:rsidR="00300A40" w:rsidRPr="00EC4382">
            <w:rPr>
              <w:noProof/>
              <w:sz w:val="28"/>
              <w:szCs w:val="28"/>
            </w:rPr>
            <w:t>8</w:t>
          </w:r>
        </w:p>
        <w:p w:rsidR="00DC6B80" w:rsidRPr="00EC4382" w:rsidRDefault="00742084" w:rsidP="00EC4382">
          <w:pPr>
            <w:pStyle w:val="afff"/>
            <w:jc w:val="both"/>
            <w:rPr>
              <w:noProof/>
              <w:sz w:val="28"/>
              <w:szCs w:val="28"/>
            </w:rPr>
          </w:pPr>
          <w:hyperlink w:anchor="_Toc432577857" w:history="1">
            <w:r w:rsidR="00DC6B80" w:rsidRPr="00EC4382">
              <w:rPr>
                <w:rStyle w:val="afb"/>
                <w:noProof/>
                <w:sz w:val="28"/>
                <w:szCs w:val="28"/>
              </w:rPr>
              <w:t>12. Предложения по строительству, реконструкции и модернизации (техническому перевооружению) объектов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51</w:t>
            </w:r>
            <w:r w:rsidR="00DC6B80" w:rsidRPr="00EC4382">
              <w:rPr>
                <w:rStyle w:val="afb"/>
                <w:noProof/>
                <w:webHidden/>
                <w:sz w:val="28"/>
                <w:szCs w:val="28"/>
              </w:rPr>
              <w:fldChar w:fldCharType="end"/>
            </w:r>
          </w:hyperlink>
          <w:r w:rsidR="00300A40" w:rsidRPr="00EC4382">
            <w:rPr>
              <w:noProof/>
              <w:sz w:val="28"/>
              <w:szCs w:val="28"/>
            </w:rPr>
            <w:t>59</w:t>
          </w:r>
        </w:p>
        <w:p w:rsidR="00DC6B80" w:rsidRPr="00EC4382" w:rsidRDefault="00742084" w:rsidP="00EC4382">
          <w:pPr>
            <w:pStyle w:val="afff"/>
            <w:jc w:val="both"/>
            <w:rPr>
              <w:noProof/>
              <w:sz w:val="28"/>
              <w:szCs w:val="28"/>
            </w:rPr>
          </w:pPr>
          <w:hyperlink w:anchor="_Toc432577858" w:history="1">
            <w:r w:rsidR="00DC6B80" w:rsidRPr="00EC4382">
              <w:rPr>
                <w:rStyle w:val="afb"/>
                <w:noProof/>
                <w:sz w:val="28"/>
                <w:szCs w:val="28"/>
              </w:rPr>
              <w:t>12.1 Основные направления, принципы, задачи и целевые показатели развития централизованной системы водоотведения</w:t>
            </w:r>
            <w:r w:rsidR="00DC6B80" w:rsidRPr="00EC4382">
              <w:rPr>
                <w:rStyle w:val="afb"/>
                <w:noProof/>
                <w:webHidden/>
                <w:sz w:val="28"/>
                <w:szCs w:val="28"/>
              </w:rPr>
              <w:tab/>
            </w:r>
          </w:hyperlink>
          <w:r w:rsidR="00300A40" w:rsidRPr="00EC4382">
            <w:rPr>
              <w:noProof/>
              <w:sz w:val="28"/>
              <w:szCs w:val="28"/>
            </w:rPr>
            <w:t>59</w:t>
          </w:r>
        </w:p>
        <w:p w:rsidR="00DC6B80" w:rsidRPr="00EC4382" w:rsidRDefault="00742084" w:rsidP="00EC4382">
          <w:pPr>
            <w:pStyle w:val="afff"/>
            <w:jc w:val="both"/>
            <w:rPr>
              <w:noProof/>
              <w:sz w:val="28"/>
              <w:szCs w:val="28"/>
            </w:rPr>
          </w:pPr>
          <w:hyperlink w:anchor="_Toc432577859" w:history="1">
            <w:r w:rsidR="00DC6B80" w:rsidRPr="00EC4382">
              <w:rPr>
                <w:rStyle w:val="afb"/>
                <w:noProof/>
                <w:sz w:val="28"/>
                <w:szCs w:val="28"/>
              </w:rPr>
              <w:t>12.2 Перечень основных мероприятий по реализации схем водоотведения с разбивкой по годам, включая технические обоснования этих мероприятий</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_Toc432577859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53</w:t>
            </w:r>
            <w:r w:rsidR="00DC6B80" w:rsidRPr="00EC4382">
              <w:rPr>
                <w:rStyle w:val="afb"/>
                <w:noProof/>
                <w:webHidden/>
                <w:sz w:val="28"/>
                <w:szCs w:val="28"/>
              </w:rPr>
              <w:fldChar w:fldCharType="end"/>
            </w:r>
          </w:hyperlink>
          <w:r w:rsidR="00300A40" w:rsidRPr="00EC4382">
            <w:rPr>
              <w:noProof/>
              <w:sz w:val="28"/>
              <w:szCs w:val="28"/>
            </w:rPr>
            <w:t>0</w:t>
          </w:r>
        </w:p>
        <w:p w:rsidR="00DC6B80" w:rsidRPr="00EC4382" w:rsidRDefault="00742084" w:rsidP="00EC4382">
          <w:pPr>
            <w:pStyle w:val="afff"/>
            <w:jc w:val="both"/>
            <w:rPr>
              <w:noProof/>
              <w:sz w:val="28"/>
              <w:szCs w:val="28"/>
            </w:rPr>
          </w:pPr>
          <w:hyperlink w:anchor="_Toc432577860" w:history="1">
            <w:r w:rsidR="00DC6B80" w:rsidRPr="00EC4382">
              <w:rPr>
                <w:rStyle w:val="afb"/>
                <w:noProof/>
                <w:sz w:val="28"/>
                <w:szCs w:val="28"/>
              </w:rPr>
              <w:t>12.3 Технические обоснования основных мероприятий по реализации схем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54</w:t>
            </w:r>
            <w:r w:rsidR="00DC6B80" w:rsidRPr="00EC4382">
              <w:rPr>
                <w:rStyle w:val="afb"/>
                <w:noProof/>
                <w:webHidden/>
                <w:sz w:val="28"/>
                <w:szCs w:val="28"/>
              </w:rPr>
              <w:fldChar w:fldCharType="end"/>
            </w:r>
          </w:hyperlink>
          <w:r w:rsidR="00300A40" w:rsidRPr="00EC4382">
            <w:rPr>
              <w:noProof/>
              <w:sz w:val="28"/>
              <w:szCs w:val="28"/>
            </w:rPr>
            <w:t>3</w:t>
          </w:r>
        </w:p>
        <w:p w:rsidR="00DC6B80" w:rsidRPr="00EC4382" w:rsidRDefault="00742084" w:rsidP="00EC4382">
          <w:pPr>
            <w:pStyle w:val="afff"/>
            <w:jc w:val="both"/>
            <w:rPr>
              <w:noProof/>
              <w:sz w:val="28"/>
              <w:szCs w:val="28"/>
            </w:rPr>
          </w:pPr>
          <w:hyperlink w:anchor="_Toc432577861" w:history="1">
            <w:r w:rsidR="00DC6B80" w:rsidRPr="00EC4382">
              <w:rPr>
                <w:rStyle w:val="afb"/>
                <w:noProof/>
                <w:sz w:val="28"/>
                <w:szCs w:val="28"/>
              </w:rPr>
              <w:t>12.4 Сведения о вновь строящихся, реконструируемых и предлагаемых к выводу из эксплуатации объектах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55</w:t>
            </w:r>
            <w:r w:rsidR="00DC6B80" w:rsidRPr="00EC4382">
              <w:rPr>
                <w:rStyle w:val="afb"/>
                <w:noProof/>
                <w:webHidden/>
                <w:sz w:val="28"/>
                <w:szCs w:val="28"/>
              </w:rPr>
              <w:fldChar w:fldCharType="end"/>
            </w:r>
          </w:hyperlink>
          <w:r w:rsidR="00300A40" w:rsidRPr="00EC4382">
            <w:rPr>
              <w:noProof/>
              <w:sz w:val="28"/>
              <w:szCs w:val="28"/>
            </w:rPr>
            <w:t>3</w:t>
          </w:r>
        </w:p>
        <w:p w:rsidR="00DC6B80" w:rsidRPr="00EC4382" w:rsidRDefault="00742084" w:rsidP="00EC4382">
          <w:pPr>
            <w:pStyle w:val="afff"/>
            <w:jc w:val="both"/>
            <w:rPr>
              <w:noProof/>
              <w:sz w:val="28"/>
              <w:szCs w:val="28"/>
            </w:rPr>
          </w:pPr>
          <w:hyperlink w:anchor="_Toc432577862" w:history="1">
            <w:r w:rsidR="00DC6B80" w:rsidRPr="00EC4382">
              <w:rPr>
                <w:rStyle w:val="afb"/>
                <w:noProof/>
                <w:sz w:val="28"/>
                <w:szCs w:val="28"/>
              </w:rPr>
              <w:t>12.5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55</w:t>
            </w:r>
            <w:r w:rsidR="00DC6B80" w:rsidRPr="00EC4382">
              <w:rPr>
                <w:rStyle w:val="afb"/>
                <w:noProof/>
                <w:webHidden/>
                <w:sz w:val="28"/>
                <w:szCs w:val="28"/>
              </w:rPr>
              <w:fldChar w:fldCharType="end"/>
            </w:r>
          </w:hyperlink>
          <w:r w:rsidR="00300A40" w:rsidRPr="00EC4382">
            <w:rPr>
              <w:noProof/>
              <w:sz w:val="28"/>
              <w:szCs w:val="28"/>
            </w:rPr>
            <w:t>3</w:t>
          </w:r>
        </w:p>
        <w:p w:rsidR="00DC6B80" w:rsidRPr="00EC4382" w:rsidRDefault="00742084" w:rsidP="00EC4382">
          <w:pPr>
            <w:pStyle w:val="afff"/>
            <w:jc w:val="both"/>
            <w:rPr>
              <w:noProof/>
              <w:sz w:val="28"/>
              <w:szCs w:val="28"/>
            </w:rPr>
          </w:pPr>
          <w:hyperlink w:anchor="_Toc432577863" w:history="1">
            <w:r w:rsidR="00DC6B80" w:rsidRPr="00EC4382">
              <w:rPr>
                <w:rStyle w:val="afb"/>
                <w:noProof/>
                <w:sz w:val="28"/>
                <w:szCs w:val="28"/>
              </w:rPr>
              <w:t>12.6 Описание вариантов маршрутов прохождения трубопроводов (трасс) по территории поселения, расположения намечаемых площадок под строительство сооружений водоотведения и их обоснование</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55</w:t>
            </w:r>
            <w:r w:rsidR="00DC6B80" w:rsidRPr="00EC4382">
              <w:rPr>
                <w:rStyle w:val="afb"/>
                <w:noProof/>
                <w:webHidden/>
                <w:sz w:val="28"/>
                <w:szCs w:val="28"/>
              </w:rPr>
              <w:fldChar w:fldCharType="end"/>
            </w:r>
          </w:hyperlink>
          <w:r w:rsidR="00300A40" w:rsidRPr="00EC4382">
            <w:rPr>
              <w:noProof/>
              <w:sz w:val="28"/>
              <w:szCs w:val="28"/>
            </w:rPr>
            <w:t>4</w:t>
          </w:r>
        </w:p>
        <w:p w:rsidR="00DC6B80" w:rsidRPr="00EC4382" w:rsidRDefault="00742084" w:rsidP="00EC4382">
          <w:pPr>
            <w:pStyle w:val="afff"/>
            <w:jc w:val="both"/>
            <w:rPr>
              <w:noProof/>
              <w:sz w:val="28"/>
              <w:szCs w:val="28"/>
            </w:rPr>
          </w:pPr>
          <w:hyperlink w:anchor="_Toc432577864" w:history="1">
            <w:r w:rsidR="00DC6B80" w:rsidRPr="00EC4382">
              <w:rPr>
                <w:rStyle w:val="afb"/>
                <w:noProof/>
                <w:sz w:val="28"/>
                <w:szCs w:val="28"/>
              </w:rPr>
              <w:t>12.7 Границы и характеристики охранных зон сетей и сооружений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55</w:t>
            </w:r>
            <w:r w:rsidR="00DC6B80" w:rsidRPr="00EC4382">
              <w:rPr>
                <w:rStyle w:val="afb"/>
                <w:noProof/>
                <w:webHidden/>
                <w:sz w:val="28"/>
                <w:szCs w:val="28"/>
              </w:rPr>
              <w:fldChar w:fldCharType="end"/>
            </w:r>
          </w:hyperlink>
          <w:r w:rsidR="00300A40" w:rsidRPr="00EC4382">
            <w:rPr>
              <w:noProof/>
              <w:sz w:val="28"/>
              <w:szCs w:val="28"/>
            </w:rPr>
            <w:t>4</w:t>
          </w:r>
        </w:p>
        <w:p w:rsidR="00DC6B80" w:rsidRPr="00EC4382" w:rsidRDefault="00742084" w:rsidP="00EC4382">
          <w:pPr>
            <w:pStyle w:val="afff"/>
            <w:jc w:val="both"/>
            <w:rPr>
              <w:noProof/>
              <w:sz w:val="28"/>
              <w:szCs w:val="28"/>
            </w:rPr>
          </w:pPr>
          <w:hyperlink w:anchor="_Toc432577865" w:history="1">
            <w:r w:rsidR="00DC6B80" w:rsidRPr="00EC4382">
              <w:rPr>
                <w:rStyle w:val="afb"/>
                <w:noProof/>
                <w:sz w:val="28"/>
                <w:szCs w:val="28"/>
              </w:rPr>
              <w:t>12.8 Границы планируемых зон размещения объектов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56</w:t>
            </w:r>
            <w:r w:rsidR="00DC6B80" w:rsidRPr="00EC4382">
              <w:rPr>
                <w:rStyle w:val="afb"/>
                <w:noProof/>
                <w:webHidden/>
                <w:sz w:val="28"/>
                <w:szCs w:val="28"/>
              </w:rPr>
              <w:fldChar w:fldCharType="end"/>
            </w:r>
          </w:hyperlink>
          <w:r w:rsidR="00300A40" w:rsidRPr="00EC4382">
            <w:rPr>
              <w:noProof/>
              <w:sz w:val="28"/>
              <w:szCs w:val="28"/>
            </w:rPr>
            <w:t>4</w:t>
          </w:r>
        </w:p>
        <w:p w:rsidR="00DC6B80" w:rsidRPr="00EC4382" w:rsidRDefault="00742084" w:rsidP="00EC4382">
          <w:pPr>
            <w:pStyle w:val="afff"/>
            <w:jc w:val="both"/>
            <w:rPr>
              <w:noProof/>
              <w:sz w:val="28"/>
              <w:szCs w:val="28"/>
            </w:rPr>
          </w:pPr>
          <w:hyperlink w:anchor="_Toc432577866" w:history="1">
            <w:r w:rsidR="00DC6B80" w:rsidRPr="00EC4382">
              <w:rPr>
                <w:rStyle w:val="afb"/>
                <w:noProof/>
                <w:sz w:val="28"/>
                <w:szCs w:val="28"/>
              </w:rPr>
              <w:t>13. Экологические аспекты мероприятий по строительству и реконструкции объектов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56</w:t>
            </w:r>
            <w:r w:rsidR="00DC6B80" w:rsidRPr="00EC4382">
              <w:rPr>
                <w:rStyle w:val="afb"/>
                <w:noProof/>
                <w:webHidden/>
                <w:sz w:val="28"/>
                <w:szCs w:val="28"/>
              </w:rPr>
              <w:fldChar w:fldCharType="end"/>
            </w:r>
          </w:hyperlink>
          <w:r w:rsidR="00300A40" w:rsidRPr="00EC4382">
            <w:rPr>
              <w:noProof/>
              <w:sz w:val="28"/>
              <w:szCs w:val="28"/>
            </w:rPr>
            <w:t>5</w:t>
          </w:r>
        </w:p>
        <w:p w:rsidR="00DC6B80" w:rsidRPr="00EC4382" w:rsidRDefault="00742084" w:rsidP="00EC4382">
          <w:pPr>
            <w:pStyle w:val="afff"/>
            <w:jc w:val="both"/>
            <w:rPr>
              <w:noProof/>
              <w:sz w:val="28"/>
              <w:szCs w:val="28"/>
            </w:rPr>
          </w:pPr>
          <w:hyperlink w:anchor="_Toc432577867" w:history="1">
            <w:r w:rsidR="00DC6B80" w:rsidRPr="00EC4382">
              <w:rPr>
                <w:rStyle w:val="afb"/>
                <w:noProof/>
                <w:sz w:val="28"/>
                <w:szCs w:val="28"/>
              </w:rPr>
              <w:t>13.1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56</w:t>
            </w:r>
            <w:r w:rsidR="00DC6B80" w:rsidRPr="00EC4382">
              <w:rPr>
                <w:rStyle w:val="afb"/>
                <w:noProof/>
                <w:webHidden/>
                <w:sz w:val="28"/>
                <w:szCs w:val="28"/>
              </w:rPr>
              <w:fldChar w:fldCharType="end"/>
            </w:r>
          </w:hyperlink>
          <w:r w:rsidR="00300A40" w:rsidRPr="00EC4382">
            <w:rPr>
              <w:noProof/>
              <w:sz w:val="28"/>
              <w:szCs w:val="28"/>
            </w:rPr>
            <w:t>5</w:t>
          </w:r>
        </w:p>
        <w:p w:rsidR="00DC6B80" w:rsidRPr="00EC4382" w:rsidRDefault="00742084" w:rsidP="00EC4382">
          <w:pPr>
            <w:pStyle w:val="afff"/>
            <w:jc w:val="both"/>
            <w:rPr>
              <w:noProof/>
              <w:sz w:val="28"/>
              <w:szCs w:val="28"/>
            </w:rPr>
          </w:pPr>
          <w:hyperlink w:anchor="_Toc432577868" w:history="1">
            <w:r w:rsidR="00DC6B80" w:rsidRPr="00EC4382">
              <w:rPr>
                <w:rStyle w:val="afb"/>
                <w:noProof/>
                <w:sz w:val="28"/>
                <w:szCs w:val="28"/>
              </w:rPr>
              <w:t>13.2 Сведения о применении методов, безопасных для окружающей среды, при утилизации осадков сточных вод</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_Toc432577868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56</w:t>
            </w:r>
            <w:r w:rsidR="00DC6B80" w:rsidRPr="00EC4382">
              <w:rPr>
                <w:rStyle w:val="afb"/>
                <w:noProof/>
                <w:webHidden/>
                <w:sz w:val="28"/>
                <w:szCs w:val="28"/>
              </w:rPr>
              <w:fldChar w:fldCharType="end"/>
            </w:r>
          </w:hyperlink>
          <w:r w:rsidR="001C0942" w:rsidRPr="00EC4382">
            <w:rPr>
              <w:noProof/>
              <w:sz w:val="28"/>
              <w:szCs w:val="28"/>
            </w:rPr>
            <w:t>5</w:t>
          </w:r>
        </w:p>
        <w:p w:rsidR="00DC6B80" w:rsidRPr="00EC4382" w:rsidRDefault="00742084" w:rsidP="00EC4382">
          <w:pPr>
            <w:pStyle w:val="afff"/>
            <w:jc w:val="both"/>
            <w:rPr>
              <w:noProof/>
              <w:sz w:val="28"/>
              <w:szCs w:val="28"/>
            </w:rPr>
          </w:pPr>
          <w:hyperlink w:anchor="_Toc432577869" w:history="1">
            <w:r w:rsidR="00DC6B80" w:rsidRPr="00EC4382">
              <w:rPr>
                <w:rStyle w:val="afb"/>
                <w:noProof/>
                <w:sz w:val="28"/>
                <w:szCs w:val="28"/>
              </w:rPr>
              <w:t>14. Оценка потребности в капитальных вложениях в строительство, реконструкцию и модернизацию объектов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_Toc432577869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57</w:t>
            </w:r>
            <w:r w:rsidR="00DC6B80" w:rsidRPr="00EC4382">
              <w:rPr>
                <w:rStyle w:val="afb"/>
                <w:noProof/>
                <w:webHidden/>
                <w:sz w:val="28"/>
                <w:szCs w:val="28"/>
              </w:rPr>
              <w:fldChar w:fldCharType="end"/>
            </w:r>
          </w:hyperlink>
          <w:r w:rsidR="001C0942" w:rsidRPr="00EC4382">
            <w:rPr>
              <w:noProof/>
              <w:sz w:val="28"/>
              <w:szCs w:val="28"/>
            </w:rPr>
            <w:t>6</w:t>
          </w:r>
        </w:p>
        <w:p w:rsidR="00DC6B80" w:rsidRPr="00EC4382" w:rsidRDefault="00742084" w:rsidP="00EC4382">
          <w:pPr>
            <w:pStyle w:val="afff"/>
            <w:jc w:val="both"/>
            <w:rPr>
              <w:noProof/>
              <w:sz w:val="28"/>
              <w:szCs w:val="28"/>
            </w:rPr>
          </w:pPr>
          <w:hyperlink w:anchor="_Toc432577870" w:history="1">
            <w:r w:rsidR="00DC6B80" w:rsidRPr="00EC4382">
              <w:rPr>
                <w:rStyle w:val="afb"/>
                <w:noProof/>
                <w:sz w:val="28"/>
                <w:szCs w:val="28"/>
              </w:rPr>
              <w:t>15. Целевые показатели развития централизованной системы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_Toc432577870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57</w:t>
            </w:r>
            <w:r w:rsidR="00DC6B80" w:rsidRPr="00EC4382">
              <w:rPr>
                <w:rStyle w:val="afb"/>
                <w:noProof/>
                <w:webHidden/>
                <w:sz w:val="28"/>
                <w:szCs w:val="28"/>
              </w:rPr>
              <w:fldChar w:fldCharType="end"/>
            </w:r>
          </w:hyperlink>
          <w:r w:rsidR="001C0942" w:rsidRPr="00EC4382">
            <w:rPr>
              <w:noProof/>
              <w:sz w:val="28"/>
              <w:szCs w:val="28"/>
            </w:rPr>
            <w:t>6</w:t>
          </w:r>
        </w:p>
        <w:p w:rsidR="00DC6B80" w:rsidRPr="00EC4382" w:rsidRDefault="00742084" w:rsidP="00EC4382">
          <w:pPr>
            <w:pStyle w:val="afff"/>
            <w:jc w:val="both"/>
            <w:rPr>
              <w:noProof/>
              <w:sz w:val="28"/>
              <w:szCs w:val="28"/>
            </w:rPr>
          </w:pPr>
          <w:hyperlink w:anchor="_Toc432577871" w:history="1">
            <w:r w:rsidR="00DC6B80" w:rsidRPr="00EC4382">
              <w:rPr>
                <w:rStyle w:val="afb"/>
                <w:noProof/>
                <w:sz w:val="28"/>
                <w:szCs w:val="28"/>
              </w:rPr>
              <w:t>15.1 Показатели надежности и бесперебойности водоотведения</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_Toc432577871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57</w:t>
            </w:r>
            <w:r w:rsidR="00DC6B80" w:rsidRPr="00EC4382">
              <w:rPr>
                <w:rStyle w:val="afb"/>
                <w:noProof/>
                <w:webHidden/>
                <w:sz w:val="28"/>
                <w:szCs w:val="28"/>
              </w:rPr>
              <w:fldChar w:fldCharType="end"/>
            </w:r>
          </w:hyperlink>
          <w:r w:rsidR="001C0942" w:rsidRPr="00EC4382">
            <w:rPr>
              <w:noProof/>
              <w:sz w:val="28"/>
              <w:szCs w:val="28"/>
            </w:rPr>
            <w:t>6</w:t>
          </w:r>
        </w:p>
        <w:p w:rsidR="00DC6B80" w:rsidRPr="00EC4382" w:rsidRDefault="00742084" w:rsidP="00EC4382">
          <w:pPr>
            <w:pStyle w:val="afff"/>
            <w:jc w:val="both"/>
            <w:rPr>
              <w:noProof/>
              <w:sz w:val="28"/>
              <w:szCs w:val="28"/>
            </w:rPr>
          </w:pPr>
          <w:hyperlink w:anchor="_Toc432577872" w:history="1">
            <w:r w:rsidR="00DC6B80" w:rsidRPr="00EC4382">
              <w:rPr>
                <w:rStyle w:val="afb"/>
                <w:noProof/>
                <w:sz w:val="28"/>
                <w:szCs w:val="28"/>
              </w:rPr>
              <w:t>15.2 Показатели качества обслуживания абонентов</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_Toc432577872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60</w:t>
            </w:r>
            <w:r w:rsidR="00DC6B80" w:rsidRPr="00EC4382">
              <w:rPr>
                <w:rStyle w:val="afb"/>
                <w:noProof/>
                <w:webHidden/>
                <w:sz w:val="28"/>
                <w:szCs w:val="28"/>
              </w:rPr>
              <w:fldChar w:fldCharType="end"/>
            </w:r>
          </w:hyperlink>
          <w:r w:rsidR="001C0942" w:rsidRPr="00EC4382">
            <w:rPr>
              <w:noProof/>
              <w:sz w:val="28"/>
              <w:szCs w:val="28"/>
            </w:rPr>
            <w:t>8</w:t>
          </w:r>
        </w:p>
        <w:p w:rsidR="00DC6B80" w:rsidRPr="00EC4382" w:rsidRDefault="00742084" w:rsidP="00EC4382">
          <w:pPr>
            <w:pStyle w:val="afff"/>
            <w:jc w:val="both"/>
            <w:rPr>
              <w:noProof/>
              <w:sz w:val="28"/>
              <w:szCs w:val="28"/>
            </w:rPr>
          </w:pPr>
          <w:hyperlink w:anchor="_Toc432577873" w:history="1">
            <w:r w:rsidR="00DC6B80" w:rsidRPr="00EC4382">
              <w:rPr>
                <w:rStyle w:val="afb"/>
                <w:noProof/>
                <w:sz w:val="28"/>
                <w:szCs w:val="28"/>
              </w:rPr>
              <w:t>15.3 Показатели качества очистки сточных вод</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_Toc432577873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60</w:t>
            </w:r>
            <w:r w:rsidR="00DC6B80" w:rsidRPr="00EC4382">
              <w:rPr>
                <w:rStyle w:val="afb"/>
                <w:noProof/>
                <w:webHidden/>
                <w:sz w:val="28"/>
                <w:szCs w:val="28"/>
              </w:rPr>
              <w:fldChar w:fldCharType="end"/>
            </w:r>
          </w:hyperlink>
          <w:r w:rsidR="001C0942" w:rsidRPr="00EC4382">
            <w:rPr>
              <w:noProof/>
              <w:sz w:val="28"/>
              <w:szCs w:val="28"/>
            </w:rPr>
            <w:t>8</w:t>
          </w:r>
        </w:p>
        <w:p w:rsidR="00DC6B80" w:rsidRPr="00EC4382" w:rsidRDefault="00742084" w:rsidP="00EC4382">
          <w:pPr>
            <w:pStyle w:val="afff"/>
            <w:jc w:val="both"/>
            <w:rPr>
              <w:noProof/>
              <w:sz w:val="28"/>
              <w:szCs w:val="28"/>
            </w:rPr>
          </w:pPr>
          <w:hyperlink w:anchor="_Toc432577874" w:history="1">
            <w:r w:rsidR="00DC6B80" w:rsidRPr="00EC4382">
              <w:rPr>
                <w:rStyle w:val="afb"/>
                <w:noProof/>
                <w:sz w:val="28"/>
                <w:szCs w:val="28"/>
              </w:rPr>
              <w:t>15.4 Показатели эффективности использования ресурсов при транспортировке сточных вод</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_Toc432577874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60</w:t>
            </w:r>
            <w:r w:rsidR="00DC6B80" w:rsidRPr="00EC4382">
              <w:rPr>
                <w:rStyle w:val="afb"/>
                <w:noProof/>
                <w:webHidden/>
                <w:sz w:val="28"/>
                <w:szCs w:val="28"/>
              </w:rPr>
              <w:fldChar w:fldCharType="end"/>
            </w:r>
          </w:hyperlink>
          <w:r w:rsidR="001C0942" w:rsidRPr="00EC4382">
            <w:rPr>
              <w:noProof/>
              <w:sz w:val="28"/>
              <w:szCs w:val="28"/>
            </w:rPr>
            <w:t>8</w:t>
          </w:r>
        </w:p>
        <w:p w:rsidR="00DC6B80" w:rsidRPr="00EC4382" w:rsidRDefault="00742084" w:rsidP="00EC4382">
          <w:pPr>
            <w:pStyle w:val="afff"/>
            <w:jc w:val="both"/>
            <w:rPr>
              <w:noProof/>
              <w:sz w:val="28"/>
              <w:szCs w:val="28"/>
            </w:rPr>
          </w:pPr>
          <w:hyperlink w:anchor="_Toc432577875" w:history="1">
            <w:r w:rsidR="00DC6B80" w:rsidRPr="00EC4382">
              <w:rPr>
                <w:rStyle w:val="afb"/>
                <w:noProof/>
                <w:sz w:val="28"/>
                <w:szCs w:val="28"/>
              </w:rPr>
              <w:t>15.5 Соотношение цены реализации мероприятий инвестиционной программы и их эффективности - улучшение качества очистки сточных вод</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_Toc432577875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60</w:t>
            </w:r>
            <w:r w:rsidR="00DC6B80" w:rsidRPr="00EC4382">
              <w:rPr>
                <w:rStyle w:val="afb"/>
                <w:noProof/>
                <w:webHidden/>
                <w:sz w:val="28"/>
                <w:szCs w:val="28"/>
              </w:rPr>
              <w:fldChar w:fldCharType="end"/>
            </w:r>
          </w:hyperlink>
          <w:r w:rsidR="001C0942" w:rsidRPr="00EC4382">
            <w:rPr>
              <w:noProof/>
              <w:sz w:val="28"/>
              <w:szCs w:val="28"/>
            </w:rPr>
            <w:t>8</w:t>
          </w:r>
        </w:p>
        <w:p w:rsidR="00DC6B80" w:rsidRPr="00EC4382" w:rsidRDefault="00742084" w:rsidP="00EC4382">
          <w:pPr>
            <w:pStyle w:val="afff"/>
            <w:jc w:val="both"/>
            <w:rPr>
              <w:noProof/>
              <w:sz w:val="28"/>
              <w:szCs w:val="28"/>
            </w:rPr>
          </w:pPr>
          <w:hyperlink w:anchor="_Toc432577876" w:history="1">
            <w:r w:rsidR="00DC6B80" w:rsidRPr="00EC4382">
              <w:rPr>
                <w:rStyle w:val="afb"/>
                <w:noProof/>
                <w:sz w:val="28"/>
                <w:szCs w:val="28"/>
              </w:rPr>
              <w:t>15.6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_Toc432577876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60</w:t>
            </w:r>
            <w:r w:rsidR="00DC6B80" w:rsidRPr="00EC4382">
              <w:rPr>
                <w:rStyle w:val="afb"/>
                <w:noProof/>
                <w:webHidden/>
                <w:sz w:val="28"/>
                <w:szCs w:val="28"/>
              </w:rPr>
              <w:fldChar w:fldCharType="end"/>
            </w:r>
          </w:hyperlink>
          <w:r w:rsidR="001C0942" w:rsidRPr="00EC4382">
            <w:rPr>
              <w:noProof/>
              <w:sz w:val="28"/>
              <w:szCs w:val="28"/>
            </w:rPr>
            <w:t>8</w:t>
          </w:r>
        </w:p>
        <w:p w:rsidR="00DC6B80" w:rsidRPr="00EC4382" w:rsidRDefault="00742084" w:rsidP="00EC4382">
          <w:pPr>
            <w:pStyle w:val="afff"/>
            <w:jc w:val="both"/>
            <w:rPr>
              <w:noProof/>
              <w:sz w:val="28"/>
              <w:szCs w:val="28"/>
            </w:rPr>
          </w:pPr>
          <w:hyperlink w:anchor="_Toc432577877" w:history="1">
            <w:r w:rsidR="00DC6B80" w:rsidRPr="00EC4382">
              <w:rPr>
                <w:rStyle w:val="afb"/>
                <w:noProof/>
                <w:sz w:val="28"/>
                <w:szCs w:val="28"/>
              </w:rPr>
              <w:t>16.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DC6B80" w:rsidRPr="00EC4382">
              <w:rPr>
                <w:rStyle w:val="afb"/>
                <w:noProof/>
                <w:webHidden/>
                <w:sz w:val="28"/>
                <w:szCs w:val="28"/>
              </w:rPr>
              <w:tab/>
            </w:r>
            <w:r w:rsidR="00DC6B80" w:rsidRPr="00EC4382">
              <w:rPr>
                <w:rStyle w:val="afb"/>
                <w:noProof/>
                <w:webHidden/>
                <w:sz w:val="28"/>
                <w:szCs w:val="28"/>
              </w:rPr>
              <w:fldChar w:fldCharType="begin"/>
            </w:r>
            <w:r w:rsidR="00DC6B80" w:rsidRPr="00EC4382">
              <w:rPr>
                <w:rStyle w:val="afb"/>
                <w:noProof/>
                <w:webHidden/>
                <w:sz w:val="28"/>
                <w:szCs w:val="28"/>
              </w:rPr>
              <w:instrText xml:space="preserve"> PAGEREF _Toc432577877 \h </w:instrText>
            </w:r>
            <w:r w:rsidR="00DC6B80" w:rsidRPr="00EC4382">
              <w:rPr>
                <w:rStyle w:val="afb"/>
                <w:noProof/>
                <w:webHidden/>
                <w:sz w:val="28"/>
                <w:szCs w:val="28"/>
              </w:rPr>
            </w:r>
            <w:r w:rsidR="00DC6B80" w:rsidRPr="00EC4382">
              <w:rPr>
                <w:rStyle w:val="afb"/>
                <w:noProof/>
                <w:webHidden/>
                <w:sz w:val="28"/>
                <w:szCs w:val="28"/>
              </w:rPr>
              <w:fldChar w:fldCharType="separate"/>
            </w:r>
            <w:r w:rsidR="00787B60">
              <w:rPr>
                <w:rStyle w:val="afb"/>
                <w:noProof/>
                <w:webHidden/>
                <w:sz w:val="28"/>
                <w:szCs w:val="28"/>
              </w:rPr>
              <w:t>60</w:t>
            </w:r>
            <w:r w:rsidR="00DC6B80" w:rsidRPr="00EC4382">
              <w:rPr>
                <w:rStyle w:val="afb"/>
                <w:noProof/>
                <w:webHidden/>
                <w:sz w:val="28"/>
                <w:szCs w:val="28"/>
              </w:rPr>
              <w:fldChar w:fldCharType="end"/>
            </w:r>
          </w:hyperlink>
          <w:r w:rsidR="001C0942" w:rsidRPr="00EC4382">
            <w:rPr>
              <w:noProof/>
              <w:sz w:val="28"/>
              <w:szCs w:val="28"/>
            </w:rPr>
            <w:t>8</w:t>
          </w:r>
        </w:p>
        <w:p w:rsidR="00845100" w:rsidRPr="00EC4382" w:rsidRDefault="00845100" w:rsidP="00EC4382">
          <w:pPr>
            <w:pStyle w:val="afff"/>
            <w:jc w:val="both"/>
            <w:rPr>
              <w:sz w:val="28"/>
              <w:szCs w:val="28"/>
            </w:rPr>
          </w:pPr>
          <w:r w:rsidRPr="00EC4382">
            <w:rPr>
              <w:sz w:val="28"/>
              <w:szCs w:val="28"/>
            </w:rPr>
            <w:fldChar w:fldCharType="end"/>
          </w:r>
        </w:p>
      </w:sdtContent>
    </w:sdt>
    <w:p w:rsidR="007329AF" w:rsidRPr="00EC4382" w:rsidRDefault="000F5F13" w:rsidP="00EC4382">
      <w:pPr>
        <w:pStyle w:val="afff"/>
        <w:jc w:val="both"/>
        <w:rPr>
          <w:sz w:val="28"/>
          <w:szCs w:val="28"/>
        </w:rPr>
      </w:pPr>
      <w:r w:rsidRPr="00EC4382">
        <w:rPr>
          <w:sz w:val="28"/>
          <w:szCs w:val="28"/>
        </w:rPr>
        <w:br w:type="page"/>
      </w:r>
      <w:bookmarkStart w:id="2" w:name="_Toc432577774"/>
      <w:r w:rsidRPr="00EC4382">
        <w:rPr>
          <w:sz w:val="28"/>
          <w:szCs w:val="28"/>
        </w:rPr>
        <w:lastRenderedPageBreak/>
        <w:t>Введение</w:t>
      </w:r>
      <w:bookmarkEnd w:id="2"/>
    </w:p>
    <w:p w:rsidR="000F5F13" w:rsidRPr="00EC4382" w:rsidRDefault="00326F30" w:rsidP="00EC4382">
      <w:pPr>
        <w:pStyle w:val="afff"/>
        <w:jc w:val="both"/>
        <w:rPr>
          <w:sz w:val="28"/>
          <w:szCs w:val="28"/>
        </w:rPr>
      </w:pPr>
      <w:r w:rsidRPr="00EC4382">
        <w:rPr>
          <w:sz w:val="28"/>
          <w:szCs w:val="28"/>
        </w:rPr>
        <w:tab/>
      </w:r>
      <w:r w:rsidR="000F5F13" w:rsidRPr="00EC4382">
        <w:rPr>
          <w:sz w:val="28"/>
          <w:szCs w:val="28"/>
        </w:rPr>
        <w:t xml:space="preserve">Основанием для разработки </w:t>
      </w:r>
      <w:r w:rsidR="006E1C30" w:rsidRPr="00EC4382">
        <w:rPr>
          <w:sz w:val="28"/>
          <w:szCs w:val="28"/>
        </w:rPr>
        <w:t>С</w:t>
      </w:r>
      <w:r w:rsidR="000F5F13" w:rsidRPr="00EC4382">
        <w:rPr>
          <w:sz w:val="28"/>
          <w:szCs w:val="28"/>
        </w:rPr>
        <w:t>хемы водоснабжения</w:t>
      </w:r>
      <w:r w:rsidR="006E1C30" w:rsidRPr="00EC4382">
        <w:rPr>
          <w:sz w:val="28"/>
          <w:szCs w:val="28"/>
        </w:rPr>
        <w:t xml:space="preserve"> и водоотведения</w:t>
      </w:r>
      <w:r w:rsidR="000F5F13" w:rsidRPr="00EC4382">
        <w:rPr>
          <w:sz w:val="28"/>
          <w:szCs w:val="28"/>
        </w:rPr>
        <w:t xml:space="preserve"> </w:t>
      </w:r>
      <w:r w:rsidR="00D2252C" w:rsidRPr="00EC4382">
        <w:rPr>
          <w:sz w:val="28"/>
          <w:szCs w:val="28"/>
        </w:rPr>
        <w:t>Парковского</w:t>
      </w:r>
      <w:r w:rsidR="003B1B0F" w:rsidRPr="00EC4382">
        <w:rPr>
          <w:sz w:val="28"/>
          <w:szCs w:val="28"/>
        </w:rPr>
        <w:t xml:space="preserve"> </w:t>
      </w:r>
      <w:r w:rsidR="00CA4CE1" w:rsidRPr="00EC4382">
        <w:rPr>
          <w:sz w:val="28"/>
          <w:szCs w:val="28"/>
        </w:rPr>
        <w:t>сельского поселения</w:t>
      </w:r>
      <w:r w:rsidR="006E1C30" w:rsidRPr="00EC4382">
        <w:rPr>
          <w:sz w:val="28"/>
          <w:szCs w:val="28"/>
        </w:rPr>
        <w:t xml:space="preserve"> </w:t>
      </w:r>
      <w:r w:rsidR="00D2252C" w:rsidRPr="00EC4382">
        <w:rPr>
          <w:sz w:val="28"/>
          <w:szCs w:val="28"/>
        </w:rPr>
        <w:t>Тихорецкого</w:t>
      </w:r>
      <w:r w:rsidR="003B1B0F" w:rsidRPr="00EC4382">
        <w:rPr>
          <w:sz w:val="28"/>
          <w:szCs w:val="28"/>
        </w:rPr>
        <w:t xml:space="preserve"> района </w:t>
      </w:r>
      <w:r w:rsidR="003F703A" w:rsidRPr="00EC4382">
        <w:rPr>
          <w:sz w:val="28"/>
          <w:szCs w:val="28"/>
        </w:rPr>
        <w:t xml:space="preserve">Краснодарского края </w:t>
      </w:r>
      <w:r w:rsidR="000F5F13" w:rsidRPr="00EC4382">
        <w:rPr>
          <w:sz w:val="28"/>
          <w:szCs w:val="28"/>
        </w:rPr>
        <w:t>являются:</w:t>
      </w:r>
    </w:p>
    <w:p w:rsidR="000F5F13" w:rsidRPr="00EC4382" w:rsidRDefault="00326F30" w:rsidP="00EC4382">
      <w:pPr>
        <w:pStyle w:val="afff"/>
        <w:jc w:val="both"/>
        <w:rPr>
          <w:sz w:val="28"/>
          <w:szCs w:val="28"/>
        </w:rPr>
      </w:pPr>
      <w:r w:rsidRPr="00EC4382">
        <w:rPr>
          <w:sz w:val="28"/>
          <w:szCs w:val="28"/>
        </w:rPr>
        <w:tab/>
      </w:r>
      <w:r w:rsidR="000F5F13" w:rsidRPr="00EC4382">
        <w:rPr>
          <w:sz w:val="28"/>
          <w:szCs w:val="28"/>
        </w:rPr>
        <w:t xml:space="preserve">Федеральный закон от 7 декабря 2011 г. № 416-ФЗ "О водоснабжении и водоотведении»; </w:t>
      </w:r>
    </w:p>
    <w:p w:rsidR="000F5F13" w:rsidRPr="00EC4382" w:rsidRDefault="00326F30" w:rsidP="00EC4382">
      <w:pPr>
        <w:pStyle w:val="afff"/>
        <w:jc w:val="both"/>
        <w:rPr>
          <w:sz w:val="28"/>
          <w:szCs w:val="28"/>
        </w:rPr>
      </w:pPr>
      <w:r w:rsidRPr="00EC4382">
        <w:rPr>
          <w:sz w:val="28"/>
          <w:szCs w:val="28"/>
        </w:rPr>
        <w:tab/>
      </w:r>
      <w:r w:rsidR="000F5F13" w:rsidRPr="00EC4382">
        <w:rPr>
          <w:sz w:val="28"/>
          <w:szCs w:val="28"/>
        </w:rPr>
        <w:t xml:space="preserve">Постановление </w:t>
      </w:r>
      <w:r w:rsidR="001C0942" w:rsidRPr="00EC4382">
        <w:rPr>
          <w:sz w:val="28"/>
          <w:szCs w:val="28"/>
        </w:rPr>
        <w:t>П</w:t>
      </w:r>
      <w:r w:rsidR="000F5F13" w:rsidRPr="00EC4382">
        <w:rPr>
          <w:sz w:val="28"/>
          <w:szCs w:val="28"/>
        </w:rPr>
        <w:t xml:space="preserve">равительства от 05.09.2013г. № 782 «О </w:t>
      </w:r>
      <w:r w:rsidR="000732B8" w:rsidRPr="00EC4382">
        <w:rPr>
          <w:sz w:val="28"/>
          <w:szCs w:val="28"/>
        </w:rPr>
        <w:t>схемах водоснабжения</w:t>
      </w:r>
      <w:r w:rsidR="000F5F13" w:rsidRPr="00EC4382">
        <w:rPr>
          <w:sz w:val="28"/>
          <w:szCs w:val="28"/>
        </w:rPr>
        <w:t xml:space="preserve"> и водоотведения»;</w:t>
      </w:r>
    </w:p>
    <w:p w:rsidR="000F5F13" w:rsidRPr="00EC4382" w:rsidRDefault="00326F30" w:rsidP="00EC4382">
      <w:pPr>
        <w:pStyle w:val="afff"/>
        <w:jc w:val="both"/>
        <w:rPr>
          <w:sz w:val="28"/>
          <w:szCs w:val="28"/>
        </w:rPr>
      </w:pPr>
      <w:r w:rsidRPr="00EC4382">
        <w:rPr>
          <w:sz w:val="28"/>
          <w:szCs w:val="28"/>
        </w:rPr>
        <w:tab/>
      </w:r>
      <w:r w:rsidR="000F5F13" w:rsidRPr="00EC4382">
        <w:rPr>
          <w:sz w:val="28"/>
          <w:szCs w:val="28"/>
        </w:rPr>
        <w:t>Федеральный закон Российской Федерации от 30.12. 2004 года № 210-</w:t>
      </w:r>
      <w:r w:rsidR="000732B8" w:rsidRPr="00EC4382">
        <w:rPr>
          <w:sz w:val="28"/>
          <w:szCs w:val="28"/>
        </w:rPr>
        <w:t>ФЗ «</w:t>
      </w:r>
      <w:r w:rsidR="000F5F13" w:rsidRPr="00EC4382">
        <w:rPr>
          <w:sz w:val="28"/>
          <w:szCs w:val="28"/>
        </w:rPr>
        <w:t xml:space="preserve">Об основах регулирования тарифов организаций коммунального комплекса»; </w:t>
      </w:r>
    </w:p>
    <w:p w:rsidR="000F5F13" w:rsidRPr="00EC4382" w:rsidRDefault="00326F30" w:rsidP="00EC4382">
      <w:pPr>
        <w:pStyle w:val="afff"/>
        <w:jc w:val="both"/>
        <w:rPr>
          <w:sz w:val="28"/>
          <w:szCs w:val="28"/>
        </w:rPr>
      </w:pPr>
      <w:r w:rsidRPr="00EC4382">
        <w:rPr>
          <w:sz w:val="28"/>
          <w:szCs w:val="28"/>
        </w:rPr>
        <w:tab/>
      </w:r>
      <w:r w:rsidR="000F5F13" w:rsidRPr="00EC4382">
        <w:rPr>
          <w:sz w:val="28"/>
          <w:szCs w:val="28"/>
        </w:rPr>
        <w:t xml:space="preserve">Федеральный закон Российской Федерации от 03.06.2006 года № 74-ФЗ «Водный кодекс»; </w:t>
      </w:r>
    </w:p>
    <w:p w:rsidR="000F5F13" w:rsidRPr="00EC4382" w:rsidRDefault="00326F30" w:rsidP="00EC4382">
      <w:pPr>
        <w:pStyle w:val="afff"/>
        <w:jc w:val="both"/>
        <w:rPr>
          <w:sz w:val="28"/>
          <w:szCs w:val="28"/>
        </w:rPr>
      </w:pPr>
      <w:r w:rsidRPr="00EC4382">
        <w:rPr>
          <w:sz w:val="28"/>
          <w:szCs w:val="28"/>
        </w:rPr>
        <w:tab/>
      </w:r>
      <w:r w:rsidR="000F5F13" w:rsidRPr="00EC4382">
        <w:rPr>
          <w:sz w:val="28"/>
          <w:szCs w:val="28"/>
        </w:rPr>
        <w:t xml:space="preserve">СП 31.13330.2012 «Водоснабжение. Наружные сети и </w:t>
      </w:r>
      <w:r w:rsidR="000732B8" w:rsidRPr="00EC4382">
        <w:rPr>
          <w:sz w:val="28"/>
          <w:szCs w:val="28"/>
        </w:rPr>
        <w:t>сооружения» Актуализированная</w:t>
      </w:r>
      <w:r w:rsidR="000F5F13" w:rsidRPr="00EC4382">
        <w:rPr>
          <w:sz w:val="28"/>
          <w:szCs w:val="28"/>
        </w:rPr>
        <w:t xml:space="preserve"> редакция СНИП 2.04.02-84* Приказ </w:t>
      </w:r>
      <w:r w:rsidR="000732B8" w:rsidRPr="00EC4382">
        <w:rPr>
          <w:sz w:val="28"/>
          <w:szCs w:val="28"/>
        </w:rPr>
        <w:t>Министерства регионального</w:t>
      </w:r>
      <w:r w:rsidR="000F5F13" w:rsidRPr="00EC4382">
        <w:rPr>
          <w:sz w:val="28"/>
          <w:szCs w:val="28"/>
        </w:rPr>
        <w:t xml:space="preserve"> развития Российской Федерации от 29 декабря 2011 года № 635/14;</w:t>
      </w:r>
    </w:p>
    <w:p w:rsidR="00CA4CE1" w:rsidRPr="00EC4382" w:rsidRDefault="00326F30" w:rsidP="00EC4382">
      <w:pPr>
        <w:pStyle w:val="afff"/>
        <w:jc w:val="both"/>
        <w:rPr>
          <w:sz w:val="28"/>
          <w:szCs w:val="28"/>
        </w:rPr>
      </w:pPr>
      <w:r w:rsidRPr="00EC4382">
        <w:rPr>
          <w:sz w:val="28"/>
          <w:szCs w:val="28"/>
        </w:rPr>
        <w:tab/>
      </w:r>
      <w:r w:rsidR="00CA4CE1" w:rsidRPr="00EC4382">
        <w:rPr>
          <w:sz w:val="28"/>
          <w:szCs w:val="28"/>
        </w:rPr>
        <w:t>СНиП 2.04.01-85* «Внутренний водопровод и канализация зданий» (Официальное издание), М.: ГУП ЦПП, 2003. Дата редакции: 01.01.2003;</w:t>
      </w:r>
    </w:p>
    <w:p w:rsidR="00CA4CE1" w:rsidRPr="00EC4382" w:rsidRDefault="00326F30" w:rsidP="00EC4382">
      <w:pPr>
        <w:pStyle w:val="afff"/>
        <w:jc w:val="both"/>
        <w:rPr>
          <w:sz w:val="28"/>
          <w:szCs w:val="28"/>
        </w:rPr>
      </w:pPr>
      <w:r w:rsidRPr="00EC4382">
        <w:rPr>
          <w:sz w:val="28"/>
          <w:szCs w:val="28"/>
        </w:rPr>
        <w:tab/>
      </w:r>
      <w:r w:rsidR="00CA4CE1" w:rsidRPr="00EC4382">
        <w:rPr>
          <w:sz w:val="28"/>
          <w:szCs w:val="28"/>
        </w:rPr>
        <w:t>Техническое задание на разработку схемы водоснабжения и водоотведения;</w:t>
      </w:r>
    </w:p>
    <w:p w:rsidR="000F5F13" w:rsidRPr="00EC4382" w:rsidRDefault="00326F30" w:rsidP="00EC4382">
      <w:pPr>
        <w:pStyle w:val="afff"/>
        <w:jc w:val="both"/>
        <w:rPr>
          <w:sz w:val="28"/>
          <w:szCs w:val="28"/>
        </w:rPr>
      </w:pPr>
      <w:r w:rsidRPr="00EC4382">
        <w:rPr>
          <w:sz w:val="28"/>
          <w:szCs w:val="28"/>
        </w:rPr>
        <w:tab/>
      </w:r>
      <w:r w:rsidR="00CA4CE1" w:rsidRPr="00EC4382">
        <w:rPr>
          <w:sz w:val="28"/>
          <w:szCs w:val="28"/>
        </w:rPr>
        <w:t xml:space="preserve">Генеральный план </w:t>
      </w:r>
      <w:r w:rsidR="00D2252C" w:rsidRPr="00EC4382">
        <w:rPr>
          <w:sz w:val="28"/>
          <w:szCs w:val="28"/>
        </w:rPr>
        <w:t>Парковского</w:t>
      </w:r>
      <w:r w:rsidR="003B1B0F" w:rsidRPr="00EC4382">
        <w:rPr>
          <w:sz w:val="28"/>
          <w:szCs w:val="28"/>
        </w:rPr>
        <w:t xml:space="preserve"> </w:t>
      </w:r>
      <w:r w:rsidR="00CA4CE1" w:rsidRPr="00EC4382">
        <w:rPr>
          <w:sz w:val="28"/>
          <w:szCs w:val="28"/>
        </w:rPr>
        <w:fldChar w:fldCharType="begin"/>
      </w:r>
      <w:r w:rsidR="00CA4CE1" w:rsidRPr="00EC4382">
        <w:rPr>
          <w:sz w:val="28"/>
          <w:szCs w:val="28"/>
        </w:rPr>
        <w:instrText xml:space="preserve"> LINK Excel.Sheet.8 "C:\\Users\\Tanya3\\Desktop\\основа вода\\данные.xlsx" Лист1!R4C2 \a \f 4 \r  \* MERGEFORMAT </w:instrText>
      </w:r>
      <w:r w:rsidR="00CA4CE1" w:rsidRPr="00EC4382">
        <w:rPr>
          <w:sz w:val="28"/>
          <w:szCs w:val="28"/>
        </w:rPr>
        <w:fldChar w:fldCharType="separate"/>
      </w:r>
      <w:r w:rsidR="00CA4CE1" w:rsidRPr="00EC4382">
        <w:rPr>
          <w:sz w:val="28"/>
          <w:szCs w:val="28"/>
        </w:rPr>
        <w:t>сельского поселения</w:t>
      </w:r>
      <w:r w:rsidR="00CA4CE1" w:rsidRPr="00EC4382">
        <w:rPr>
          <w:sz w:val="28"/>
          <w:szCs w:val="28"/>
        </w:rPr>
        <w:fldChar w:fldCharType="end"/>
      </w:r>
      <w:r w:rsidR="007B2003" w:rsidRPr="00EC4382">
        <w:rPr>
          <w:sz w:val="28"/>
          <w:szCs w:val="28"/>
        </w:rPr>
        <w:t>.</w:t>
      </w:r>
    </w:p>
    <w:p w:rsidR="00881FDD" w:rsidRPr="00EC4382" w:rsidRDefault="00881FDD" w:rsidP="00EC4382">
      <w:pPr>
        <w:pStyle w:val="afff"/>
        <w:jc w:val="both"/>
        <w:rPr>
          <w:sz w:val="28"/>
          <w:szCs w:val="28"/>
        </w:rPr>
      </w:pPr>
      <w:r w:rsidRPr="00EC4382">
        <w:rPr>
          <w:sz w:val="28"/>
          <w:szCs w:val="28"/>
        </w:rPr>
        <w:t xml:space="preserve">Схема водоснабжения и водоотведения разработана на период до </w:t>
      </w:r>
      <w:r w:rsidR="00D2252C" w:rsidRPr="00EC4382">
        <w:rPr>
          <w:sz w:val="28"/>
          <w:szCs w:val="28"/>
        </w:rPr>
        <w:t xml:space="preserve">2025 </w:t>
      </w:r>
      <w:r w:rsidRPr="00EC4382">
        <w:rPr>
          <w:sz w:val="28"/>
          <w:szCs w:val="28"/>
        </w:rPr>
        <w:t>года.</w:t>
      </w:r>
    </w:p>
    <w:p w:rsidR="00881FDD" w:rsidRPr="00EC4382" w:rsidRDefault="00881FDD" w:rsidP="00EC4382">
      <w:pPr>
        <w:pStyle w:val="afff"/>
        <w:jc w:val="both"/>
        <w:rPr>
          <w:sz w:val="28"/>
          <w:szCs w:val="28"/>
        </w:rPr>
      </w:pPr>
      <w:r w:rsidRPr="00EC4382">
        <w:rPr>
          <w:sz w:val="28"/>
          <w:szCs w:val="28"/>
        </w:rPr>
        <w:t xml:space="preserve">Схема включает первоочередные мероприятия по созданию и развитию централизованных систем водоснабжения и водоотведения, повышению надежности функционирования этих систем и обеспечивающие комфортные и безопасные условия для проживания людей в </w:t>
      </w:r>
      <w:r w:rsidR="00D2252C" w:rsidRPr="00EC4382">
        <w:rPr>
          <w:sz w:val="28"/>
          <w:szCs w:val="28"/>
        </w:rPr>
        <w:t xml:space="preserve">Парковском </w:t>
      </w:r>
      <w:r w:rsidR="003B1B0F" w:rsidRPr="00EC4382">
        <w:rPr>
          <w:sz w:val="28"/>
          <w:szCs w:val="28"/>
        </w:rPr>
        <w:t>сельском поселении</w:t>
      </w:r>
      <w:r w:rsidRPr="00EC4382">
        <w:rPr>
          <w:sz w:val="28"/>
          <w:szCs w:val="28"/>
        </w:rPr>
        <w:t xml:space="preserve">. </w:t>
      </w:r>
    </w:p>
    <w:p w:rsidR="00881FDD" w:rsidRPr="00EC4382" w:rsidRDefault="00881FDD" w:rsidP="00EC4382">
      <w:pPr>
        <w:pStyle w:val="afff"/>
        <w:jc w:val="both"/>
        <w:rPr>
          <w:sz w:val="28"/>
          <w:szCs w:val="28"/>
        </w:rPr>
      </w:pPr>
      <w:r w:rsidRPr="00EC4382">
        <w:rPr>
          <w:sz w:val="28"/>
          <w:szCs w:val="28"/>
        </w:rPr>
        <w:t>Мероприятия охватывают следующие объекты системы коммунальной инфраструктуры:</w:t>
      </w:r>
    </w:p>
    <w:p w:rsidR="00881FDD" w:rsidRPr="00EC4382" w:rsidRDefault="007B2003" w:rsidP="00EC4382">
      <w:pPr>
        <w:pStyle w:val="afff"/>
        <w:jc w:val="both"/>
        <w:rPr>
          <w:sz w:val="28"/>
          <w:szCs w:val="28"/>
        </w:rPr>
      </w:pPr>
      <w:r w:rsidRPr="00EC4382">
        <w:rPr>
          <w:sz w:val="28"/>
          <w:szCs w:val="28"/>
        </w:rPr>
        <w:t>-</w:t>
      </w:r>
      <w:r w:rsidRPr="00EC4382">
        <w:rPr>
          <w:sz w:val="28"/>
          <w:szCs w:val="28"/>
        </w:rPr>
        <w:tab/>
        <w:t xml:space="preserve">в системе водоснабжения – </w:t>
      </w:r>
      <w:r w:rsidR="00881FDD" w:rsidRPr="00EC4382">
        <w:rPr>
          <w:sz w:val="28"/>
          <w:szCs w:val="28"/>
        </w:rPr>
        <w:t>водозаборы, магистральные сети водопровода;</w:t>
      </w:r>
    </w:p>
    <w:p w:rsidR="00881FDD" w:rsidRPr="00EC4382" w:rsidRDefault="00881FDD" w:rsidP="00EC4382">
      <w:pPr>
        <w:pStyle w:val="afff"/>
        <w:jc w:val="both"/>
        <w:rPr>
          <w:sz w:val="28"/>
          <w:szCs w:val="28"/>
        </w:rPr>
      </w:pPr>
      <w:r w:rsidRPr="00EC4382">
        <w:rPr>
          <w:sz w:val="28"/>
          <w:szCs w:val="28"/>
        </w:rPr>
        <w:t>-</w:t>
      </w:r>
      <w:r w:rsidRPr="00EC4382">
        <w:rPr>
          <w:sz w:val="28"/>
          <w:szCs w:val="28"/>
        </w:rPr>
        <w:tab/>
        <w:t xml:space="preserve">в системе водоотведения – магистральные сети водоотведения, канализационные насосные станции, канализационные очистные сооружения.  </w:t>
      </w:r>
    </w:p>
    <w:p w:rsidR="00881FDD" w:rsidRPr="00EC4382" w:rsidRDefault="00881FDD" w:rsidP="00EC4382">
      <w:pPr>
        <w:pStyle w:val="afff"/>
        <w:jc w:val="both"/>
        <w:rPr>
          <w:sz w:val="28"/>
          <w:szCs w:val="28"/>
        </w:rPr>
      </w:pPr>
      <w:r w:rsidRPr="00EC4382">
        <w:rPr>
          <w:sz w:val="28"/>
          <w:szCs w:val="28"/>
        </w:rPr>
        <w:t>В условиях недостатка собственных средств на проведение работ по модернизации существующих сетей и сооружений, строительству новых объектов систем водоснабжения, затраты на реализацию мероприятий схемы планируется финансир</w:t>
      </w:r>
      <w:r w:rsidR="007B2003" w:rsidRPr="00EC4382">
        <w:rPr>
          <w:sz w:val="28"/>
          <w:szCs w:val="28"/>
        </w:rPr>
        <w:t xml:space="preserve">овать за счет денежных средств </w:t>
      </w:r>
      <w:r w:rsidR="00F70868" w:rsidRPr="00EC4382">
        <w:rPr>
          <w:sz w:val="28"/>
          <w:szCs w:val="28"/>
        </w:rPr>
        <w:t>краевого</w:t>
      </w:r>
      <w:r w:rsidRPr="00EC4382">
        <w:rPr>
          <w:sz w:val="28"/>
          <w:szCs w:val="28"/>
        </w:rPr>
        <w:t xml:space="preserve">, местного бюджетов и внебюджетных средств.  </w:t>
      </w:r>
    </w:p>
    <w:p w:rsidR="00881FDD" w:rsidRPr="00EC4382" w:rsidRDefault="00881FDD" w:rsidP="00EC4382">
      <w:pPr>
        <w:pStyle w:val="afff"/>
        <w:jc w:val="both"/>
        <w:rPr>
          <w:sz w:val="28"/>
          <w:szCs w:val="28"/>
        </w:rPr>
      </w:pPr>
      <w:r w:rsidRPr="00EC4382">
        <w:rPr>
          <w:sz w:val="28"/>
          <w:szCs w:val="28"/>
        </w:rPr>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r w:rsidR="007B2003" w:rsidRPr="00EC4382">
        <w:rPr>
          <w:sz w:val="28"/>
          <w:szCs w:val="28"/>
        </w:rPr>
        <w:t>.</w:t>
      </w:r>
      <w:r w:rsidRPr="00EC4382">
        <w:rPr>
          <w:sz w:val="28"/>
          <w:szCs w:val="28"/>
        </w:rPr>
        <w:t xml:space="preserve"> </w:t>
      </w:r>
      <w:r w:rsidRPr="00EC4382">
        <w:rPr>
          <w:sz w:val="28"/>
          <w:szCs w:val="28"/>
        </w:rPr>
        <w:br w:type="page"/>
      </w:r>
    </w:p>
    <w:p w:rsidR="000F5F13" w:rsidRPr="00EC4382" w:rsidRDefault="000F5F13" w:rsidP="00EC4382">
      <w:pPr>
        <w:pStyle w:val="afff"/>
        <w:jc w:val="both"/>
        <w:rPr>
          <w:sz w:val="28"/>
          <w:szCs w:val="28"/>
        </w:rPr>
      </w:pPr>
      <w:bookmarkStart w:id="3" w:name="_Toc377719555"/>
      <w:bookmarkStart w:id="4" w:name="_Toc432577775"/>
      <w:r w:rsidRPr="00EC4382">
        <w:rPr>
          <w:sz w:val="28"/>
          <w:szCs w:val="28"/>
        </w:rPr>
        <w:lastRenderedPageBreak/>
        <w:t>О</w:t>
      </w:r>
      <w:bookmarkEnd w:id="3"/>
      <w:r w:rsidRPr="00EC4382">
        <w:rPr>
          <w:sz w:val="28"/>
          <w:szCs w:val="28"/>
        </w:rPr>
        <w:t>бщие сведения</w:t>
      </w:r>
      <w:bookmarkEnd w:id="4"/>
    </w:p>
    <w:p w:rsidR="0050656C" w:rsidRPr="00EC4382" w:rsidRDefault="00D2252C" w:rsidP="00EC4382">
      <w:pPr>
        <w:pStyle w:val="afff"/>
        <w:jc w:val="both"/>
        <w:rPr>
          <w:sz w:val="28"/>
          <w:szCs w:val="28"/>
        </w:rPr>
      </w:pPr>
      <w:r w:rsidRPr="00EC4382">
        <w:rPr>
          <w:sz w:val="28"/>
          <w:szCs w:val="28"/>
        </w:rPr>
        <w:t xml:space="preserve">Парковское сельское поселение расположено в центральной части Тихорецкого района. Граничит сельское поселение на севере с Фастовецким и Крутым сельскими поселениями, на востоке с Терновским сельским поселением, </w:t>
      </w:r>
      <w:r w:rsidR="00772444" w:rsidRPr="00EC4382">
        <w:rPr>
          <w:sz w:val="28"/>
          <w:szCs w:val="28"/>
        </w:rPr>
        <w:t>на юге</w:t>
      </w:r>
      <w:r w:rsidRPr="00EC4382">
        <w:rPr>
          <w:sz w:val="28"/>
          <w:szCs w:val="28"/>
        </w:rPr>
        <w:t xml:space="preserve"> - с Юго-Северным сельским поселением, на западе - с Алексеевским сельским поселением, на северо-западе - с Тихорецким городским поселением (административный центр - г. Тихорецк).</w:t>
      </w:r>
    </w:p>
    <w:p w:rsidR="00D2252C" w:rsidRPr="00EC4382" w:rsidRDefault="00D2252C" w:rsidP="00EC4382">
      <w:pPr>
        <w:pStyle w:val="afff"/>
        <w:jc w:val="both"/>
        <w:rPr>
          <w:sz w:val="28"/>
          <w:szCs w:val="28"/>
        </w:rPr>
      </w:pPr>
      <w:r w:rsidRPr="00EC4382">
        <w:rPr>
          <w:sz w:val="28"/>
          <w:szCs w:val="28"/>
        </w:rPr>
        <w:t>Административная черта Законом Краснодарского края от 07.06.2004г.</w:t>
      </w:r>
      <w:r w:rsidR="004A738E" w:rsidRPr="00EC4382">
        <w:rPr>
          <w:sz w:val="28"/>
          <w:szCs w:val="28"/>
        </w:rPr>
        <w:t xml:space="preserve">          </w:t>
      </w:r>
      <w:r w:rsidRPr="00EC4382">
        <w:rPr>
          <w:sz w:val="28"/>
          <w:szCs w:val="28"/>
        </w:rPr>
        <w:t xml:space="preserve"> № 711-КЗ «Об установлении границ Тихорецк</w:t>
      </w:r>
      <w:r w:rsidR="00C836D2" w:rsidRPr="00EC4382">
        <w:rPr>
          <w:sz w:val="28"/>
          <w:szCs w:val="28"/>
        </w:rPr>
        <w:t>ого</w:t>
      </w:r>
      <w:r w:rsidRPr="00EC4382">
        <w:rPr>
          <w:sz w:val="28"/>
          <w:szCs w:val="28"/>
        </w:rPr>
        <w:t xml:space="preserve"> район</w:t>
      </w:r>
      <w:r w:rsidR="00C836D2" w:rsidRPr="00EC4382">
        <w:rPr>
          <w:sz w:val="28"/>
          <w:szCs w:val="28"/>
        </w:rPr>
        <w:t>а</w:t>
      </w:r>
      <w:r w:rsidRPr="00EC4382">
        <w:rPr>
          <w:sz w:val="28"/>
          <w:szCs w:val="28"/>
        </w:rPr>
        <w:t>, наделении его статусом района, образовании в его составе сельских поселений - и установлении их границ» образовано в составе Тихорецк</w:t>
      </w:r>
      <w:r w:rsidR="00C836D2" w:rsidRPr="00EC4382">
        <w:rPr>
          <w:sz w:val="28"/>
          <w:szCs w:val="28"/>
        </w:rPr>
        <w:t>ого</w:t>
      </w:r>
      <w:r w:rsidRPr="00EC4382">
        <w:rPr>
          <w:sz w:val="28"/>
          <w:szCs w:val="28"/>
        </w:rPr>
        <w:t xml:space="preserve"> район</w:t>
      </w:r>
      <w:r w:rsidR="00C836D2" w:rsidRPr="00EC4382">
        <w:rPr>
          <w:sz w:val="28"/>
          <w:szCs w:val="28"/>
        </w:rPr>
        <w:t>а</w:t>
      </w:r>
      <w:r w:rsidRPr="00EC4382">
        <w:rPr>
          <w:sz w:val="28"/>
          <w:szCs w:val="28"/>
        </w:rPr>
        <w:t xml:space="preserve"> и наделено статусом сельского поселения </w:t>
      </w:r>
      <w:r w:rsidR="00C836D2" w:rsidRPr="00EC4382">
        <w:rPr>
          <w:sz w:val="28"/>
          <w:szCs w:val="28"/>
        </w:rPr>
        <w:t>-</w:t>
      </w:r>
      <w:r w:rsidRPr="00EC4382">
        <w:rPr>
          <w:sz w:val="28"/>
          <w:szCs w:val="28"/>
        </w:rPr>
        <w:t xml:space="preserve"> Парковское сельское поселение.</w:t>
      </w:r>
    </w:p>
    <w:p w:rsidR="00C836D2" w:rsidRPr="00EC4382" w:rsidRDefault="00C836D2" w:rsidP="00EC4382">
      <w:pPr>
        <w:pStyle w:val="afff"/>
        <w:jc w:val="both"/>
        <w:rPr>
          <w:sz w:val="28"/>
          <w:szCs w:val="28"/>
        </w:rPr>
      </w:pPr>
      <w:r w:rsidRPr="00EC4382">
        <w:rPr>
          <w:sz w:val="28"/>
          <w:szCs w:val="28"/>
        </w:rPr>
        <w:t>Население (на 01.01.2015 г.) составляет 8144 чел. На территории Парковского сельского поселения расположены 7 населенных пунктов:</w:t>
      </w:r>
      <w:r w:rsidR="00ED5701" w:rsidRPr="00EC4382">
        <w:rPr>
          <w:sz w:val="28"/>
          <w:szCs w:val="28"/>
        </w:rPr>
        <w:t xml:space="preserve"> </w:t>
      </w:r>
      <w:r w:rsidRPr="00EC4382">
        <w:rPr>
          <w:sz w:val="28"/>
          <w:szCs w:val="28"/>
        </w:rPr>
        <w:t xml:space="preserve">п. Парковый, </w:t>
      </w:r>
      <w:r w:rsidR="004A738E" w:rsidRPr="00EC4382">
        <w:rPr>
          <w:sz w:val="28"/>
          <w:szCs w:val="28"/>
        </w:rPr>
        <w:t xml:space="preserve">               </w:t>
      </w:r>
      <w:r w:rsidRPr="00EC4382">
        <w:rPr>
          <w:sz w:val="28"/>
          <w:szCs w:val="28"/>
        </w:rPr>
        <w:t>п. Восточный, п. Западный, п. Зеленый, п. Садовый,</w:t>
      </w:r>
      <w:r w:rsidR="001E38EE" w:rsidRPr="00EC4382">
        <w:rPr>
          <w:sz w:val="28"/>
          <w:szCs w:val="28"/>
        </w:rPr>
        <w:t xml:space="preserve">  </w:t>
      </w:r>
      <w:r w:rsidRPr="00EC4382">
        <w:rPr>
          <w:sz w:val="28"/>
          <w:szCs w:val="28"/>
        </w:rPr>
        <w:t xml:space="preserve">п. Шоссейный и </w:t>
      </w:r>
      <w:r w:rsidR="004A738E" w:rsidRPr="00EC4382">
        <w:rPr>
          <w:sz w:val="28"/>
          <w:szCs w:val="28"/>
        </w:rPr>
        <w:t xml:space="preserve">                    </w:t>
      </w:r>
      <w:r w:rsidRPr="00EC4382">
        <w:rPr>
          <w:sz w:val="28"/>
          <w:szCs w:val="28"/>
        </w:rPr>
        <w:t>п. железнодорожного разъезда Ачкасово.</w:t>
      </w:r>
    </w:p>
    <w:p w:rsidR="00D2252C" w:rsidRPr="00EC4382" w:rsidRDefault="00D2252C" w:rsidP="00EC4382">
      <w:pPr>
        <w:pStyle w:val="afff"/>
        <w:jc w:val="both"/>
        <w:rPr>
          <w:sz w:val="28"/>
          <w:szCs w:val="28"/>
        </w:rPr>
      </w:pPr>
      <w:r w:rsidRPr="00EC4382">
        <w:rPr>
          <w:sz w:val="28"/>
          <w:szCs w:val="28"/>
        </w:rPr>
        <w:t>Административным центром поселения является п. Парковый.</w:t>
      </w:r>
    </w:p>
    <w:p w:rsidR="00D2252C" w:rsidRPr="00EC4382" w:rsidRDefault="00D2252C" w:rsidP="00EC4382">
      <w:pPr>
        <w:pStyle w:val="afff"/>
        <w:jc w:val="both"/>
        <w:rPr>
          <w:sz w:val="28"/>
          <w:szCs w:val="28"/>
        </w:rPr>
      </w:pPr>
      <w:r w:rsidRPr="00EC4382">
        <w:rPr>
          <w:sz w:val="28"/>
          <w:szCs w:val="28"/>
        </w:rPr>
        <w:t>В целом по Парковскому сельскому поселению число жителей в поселении сохраняется на том же уровне.</w:t>
      </w:r>
    </w:p>
    <w:p w:rsidR="00D2252C" w:rsidRPr="00EC4382" w:rsidRDefault="00D2252C" w:rsidP="00EC4382">
      <w:pPr>
        <w:pStyle w:val="afff"/>
        <w:jc w:val="both"/>
        <w:rPr>
          <w:sz w:val="28"/>
          <w:szCs w:val="28"/>
        </w:rPr>
      </w:pPr>
      <w:r w:rsidRPr="00EC4382">
        <w:rPr>
          <w:sz w:val="28"/>
          <w:szCs w:val="28"/>
        </w:rPr>
        <w:t xml:space="preserve">Жилой фонд Парковского сельского поселения составляет 197,3 тыс. м2   </w:t>
      </w:r>
    </w:p>
    <w:p w:rsidR="00D2252C" w:rsidRPr="00EC4382" w:rsidRDefault="00D2252C" w:rsidP="00EC4382">
      <w:pPr>
        <w:pStyle w:val="afff"/>
        <w:jc w:val="both"/>
        <w:rPr>
          <w:sz w:val="28"/>
          <w:szCs w:val="28"/>
        </w:rPr>
      </w:pPr>
      <w:r w:rsidRPr="00EC4382">
        <w:rPr>
          <w:sz w:val="28"/>
          <w:szCs w:val="28"/>
        </w:rPr>
        <w:t>Жилищная обеспеченность составляет 25 м2/чел.</w:t>
      </w:r>
    </w:p>
    <w:p w:rsidR="00D2252C" w:rsidRPr="00EC4382" w:rsidRDefault="00D2252C" w:rsidP="00EC4382">
      <w:pPr>
        <w:pStyle w:val="afff"/>
        <w:jc w:val="both"/>
        <w:rPr>
          <w:sz w:val="28"/>
          <w:szCs w:val="28"/>
        </w:rPr>
      </w:pPr>
      <w:r w:rsidRPr="00EC4382">
        <w:rPr>
          <w:sz w:val="28"/>
          <w:szCs w:val="28"/>
        </w:rPr>
        <w:t>Централизованных инженерных сетей Источником водоснабжения явля</w:t>
      </w:r>
      <w:r w:rsidR="001E38EE" w:rsidRPr="00EC4382">
        <w:rPr>
          <w:sz w:val="28"/>
          <w:szCs w:val="28"/>
        </w:rPr>
        <w:t>ю</w:t>
      </w:r>
      <w:r w:rsidRPr="00EC4382">
        <w:rPr>
          <w:sz w:val="28"/>
          <w:szCs w:val="28"/>
        </w:rPr>
        <w:t xml:space="preserve">тся подземные воды: обеспечение населения водой осуществляется от одиночных артскважин и из питьевых колодцев. </w:t>
      </w:r>
    </w:p>
    <w:p w:rsidR="00D2252C" w:rsidRPr="00EC4382" w:rsidRDefault="00D2252C" w:rsidP="00EC4382">
      <w:pPr>
        <w:pStyle w:val="afff"/>
        <w:jc w:val="both"/>
        <w:rPr>
          <w:sz w:val="28"/>
          <w:szCs w:val="28"/>
        </w:rPr>
      </w:pPr>
      <w:r w:rsidRPr="00EC4382">
        <w:rPr>
          <w:sz w:val="28"/>
          <w:szCs w:val="28"/>
        </w:rPr>
        <w:t xml:space="preserve">Теплоснабжение потребителей населенных пунктов поселения централизованное, осуществляется от отдельно стоящих промышленных и отопительных котельных малой производительности, работающих на природном газе.  </w:t>
      </w:r>
    </w:p>
    <w:p w:rsidR="00D2252C" w:rsidRPr="00EC4382" w:rsidRDefault="00D2252C" w:rsidP="00EC4382">
      <w:pPr>
        <w:pStyle w:val="afff"/>
        <w:jc w:val="both"/>
        <w:rPr>
          <w:sz w:val="28"/>
          <w:szCs w:val="28"/>
        </w:rPr>
      </w:pPr>
      <w:r w:rsidRPr="00EC4382">
        <w:rPr>
          <w:sz w:val="28"/>
          <w:szCs w:val="28"/>
        </w:rPr>
        <w:t>Твердые и жидкие бытовые отходы (далее – ТБО) вывозятся на свалку.</w:t>
      </w:r>
    </w:p>
    <w:p w:rsidR="00D2252C" w:rsidRPr="00EC4382" w:rsidRDefault="00D2252C" w:rsidP="00EC4382">
      <w:pPr>
        <w:pStyle w:val="afff"/>
        <w:jc w:val="both"/>
        <w:rPr>
          <w:sz w:val="28"/>
          <w:szCs w:val="28"/>
        </w:rPr>
      </w:pPr>
      <w:r w:rsidRPr="00EC4382">
        <w:rPr>
          <w:sz w:val="28"/>
          <w:szCs w:val="28"/>
        </w:rPr>
        <w:t>Климат</w:t>
      </w:r>
    </w:p>
    <w:p w:rsidR="00D2252C" w:rsidRPr="00EC4382" w:rsidRDefault="00D2252C" w:rsidP="00EC4382">
      <w:pPr>
        <w:pStyle w:val="afff"/>
        <w:jc w:val="both"/>
        <w:rPr>
          <w:sz w:val="28"/>
          <w:szCs w:val="28"/>
        </w:rPr>
      </w:pPr>
      <w:r w:rsidRPr="00EC4382">
        <w:rPr>
          <w:sz w:val="28"/>
          <w:szCs w:val="28"/>
        </w:rPr>
        <w:t xml:space="preserve">Парковского сельского поселения умеренно-континентальный. </w:t>
      </w:r>
    </w:p>
    <w:p w:rsidR="00D2252C" w:rsidRPr="00EC4382" w:rsidRDefault="00D2252C" w:rsidP="00EC4382">
      <w:pPr>
        <w:pStyle w:val="afff"/>
        <w:jc w:val="both"/>
        <w:rPr>
          <w:sz w:val="28"/>
          <w:szCs w:val="28"/>
        </w:rPr>
      </w:pPr>
      <w:r w:rsidRPr="00EC4382">
        <w:rPr>
          <w:sz w:val="28"/>
          <w:szCs w:val="28"/>
        </w:rPr>
        <w:t xml:space="preserve">По строительно-климатическому районированию проектируемая территория расположена в III-м климатическом районе, подрайон III- Б, который характеризуется: отрицательными температурами воздуха зимой и высокими температурами летом, определяющими необходимую защиту зданий в холодный период и от излишнего перегрева в теплый период года, большой интенсивностью солнечной радиации, небольшим снежным покровом. Средняя годовая температура воздуха +9,8 ºС, средняя температура января -4,2 ºС, июля +23,2 ºС.  </w:t>
      </w:r>
    </w:p>
    <w:p w:rsidR="00D2252C" w:rsidRPr="00EC4382" w:rsidRDefault="00D2252C" w:rsidP="00EC4382">
      <w:pPr>
        <w:pStyle w:val="afff"/>
        <w:jc w:val="both"/>
        <w:rPr>
          <w:sz w:val="28"/>
          <w:szCs w:val="28"/>
        </w:rPr>
      </w:pPr>
      <w:r w:rsidRPr="00EC4382">
        <w:rPr>
          <w:sz w:val="28"/>
          <w:szCs w:val="28"/>
        </w:rPr>
        <w:t>По количеству выпадающих осадков территория относится к зоне неустойчивого увлажнения. Осадки на территории района распределяются относительно равномерно и в среднем составляют около 530 мм в год.</w:t>
      </w:r>
    </w:p>
    <w:p w:rsidR="00D2252C" w:rsidRPr="00EC4382" w:rsidRDefault="00D2252C" w:rsidP="00EC4382">
      <w:pPr>
        <w:pStyle w:val="afff"/>
        <w:jc w:val="both"/>
        <w:rPr>
          <w:sz w:val="28"/>
          <w:szCs w:val="28"/>
        </w:rPr>
      </w:pPr>
      <w:r w:rsidRPr="00EC4382">
        <w:rPr>
          <w:sz w:val="28"/>
          <w:szCs w:val="28"/>
        </w:rPr>
        <w:t xml:space="preserve">Зима умеренно – мягкая, короткая. Средняя продолжительность безморозного периода 192 дня. Ветры преобладают восточных направлений. В летний период </w:t>
      </w:r>
      <w:r w:rsidRPr="00EC4382">
        <w:rPr>
          <w:sz w:val="28"/>
          <w:szCs w:val="28"/>
        </w:rPr>
        <w:lastRenderedPageBreak/>
        <w:t xml:space="preserve">восточные и северо-восточные ветры при высокой температуре воздуха и низкой относительной влажности приобретают характер суховеев, а зимой и весной вызывают сильное похолодание и выдувание почв и посевов, что наносит большой вред сельскому хозяйству. Средняя годовая скорость ветра 5,1 м/с. </w:t>
      </w:r>
    </w:p>
    <w:p w:rsidR="0050656C" w:rsidRPr="00EC4382" w:rsidRDefault="00D2252C" w:rsidP="00EC4382">
      <w:pPr>
        <w:pStyle w:val="afff"/>
        <w:jc w:val="both"/>
        <w:rPr>
          <w:sz w:val="28"/>
          <w:szCs w:val="28"/>
        </w:rPr>
      </w:pPr>
      <w:r w:rsidRPr="00EC4382">
        <w:rPr>
          <w:sz w:val="28"/>
          <w:szCs w:val="28"/>
        </w:rPr>
        <w:t>Положительными чертами климата являются большое число солнечных дней, высокая сумма положительных температур. Отрицательными чертами климата являются: неустойчивое увлажнение, проявление сильных ветров, вызывающих пыльные бури и суховеи.</w:t>
      </w:r>
    </w:p>
    <w:p w:rsidR="00D2252C" w:rsidRPr="00EC4382" w:rsidRDefault="00D2252C" w:rsidP="00EC4382">
      <w:pPr>
        <w:pStyle w:val="afff"/>
        <w:jc w:val="both"/>
        <w:rPr>
          <w:sz w:val="28"/>
          <w:szCs w:val="28"/>
        </w:rPr>
      </w:pPr>
      <w:r w:rsidRPr="00EC4382">
        <w:rPr>
          <w:sz w:val="28"/>
          <w:szCs w:val="28"/>
        </w:rPr>
        <w:t>Характеристика климатических условий.</w:t>
      </w:r>
    </w:p>
    <w:p w:rsidR="00D2252C" w:rsidRPr="00EC4382" w:rsidRDefault="00D2252C" w:rsidP="00EC4382">
      <w:pPr>
        <w:pStyle w:val="afff"/>
        <w:jc w:val="both"/>
        <w:rPr>
          <w:sz w:val="28"/>
          <w:szCs w:val="28"/>
        </w:rPr>
      </w:pPr>
      <w:r w:rsidRPr="00EC4382">
        <w:rPr>
          <w:sz w:val="28"/>
          <w:szCs w:val="28"/>
        </w:rPr>
        <w:t>Температура воздуха среднегодовая + 9,8оС;</w:t>
      </w:r>
    </w:p>
    <w:p w:rsidR="00D2252C" w:rsidRPr="00EC4382" w:rsidRDefault="00D2252C" w:rsidP="00EC4382">
      <w:pPr>
        <w:pStyle w:val="afff"/>
        <w:jc w:val="both"/>
        <w:rPr>
          <w:sz w:val="28"/>
          <w:szCs w:val="28"/>
        </w:rPr>
      </w:pPr>
      <w:r w:rsidRPr="00EC4382">
        <w:rPr>
          <w:sz w:val="28"/>
          <w:szCs w:val="28"/>
        </w:rPr>
        <w:t>Средняя температура самого теплого месяца – июля +23,2оС;</w:t>
      </w:r>
    </w:p>
    <w:p w:rsidR="00D2252C" w:rsidRPr="00EC4382" w:rsidRDefault="00D2252C" w:rsidP="00EC4382">
      <w:pPr>
        <w:pStyle w:val="afff"/>
        <w:jc w:val="both"/>
        <w:rPr>
          <w:sz w:val="28"/>
          <w:szCs w:val="28"/>
        </w:rPr>
      </w:pPr>
      <w:r w:rsidRPr="00EC4382">
        <w:rPr>
          <w:sz w:val="28"/>
          <w:szCs w:val="28"/>
        </w:rPr>
        <w:t>Средняя температура самого теплого месяца – января -4,2оС;</w:t>
      </w:r>
    </w:p>
    <w:p w:rsidR="00D2252C" w:rsidRPr="00EC4382" w:rsidRDefault="00D2252C" w:rsidP="00EC4382">
      <w:pPr>
        <w:pStyle w:val="afff"/>
        <w:jc w:val="both"/>
        <w:rPr>
          <w:sz w:val="28"/>
          <w:szCs w:val="28"/>
        </w:rPr>
      </w:pPr>
      <w:r w:rsidRPr="00EC4382">
        <w:rPr>
          <w:sz w:val="28"/>
          <w:szCs w:val="28"/>
        </w:rPr>
        <w:t>Абсолютный максимум температуры +42оС;</w:t>
      </w:r>
    </w:p>
    <w:p w:rsidR="00D2252C" w:rsidRPr="00EC4382" w:rsidRDefault="00D2252C" w:rsidP="00EC4382">
      <w:pPr>
        <w:pStyle w:val="afff"/>
        <w:jc w:val="both"/>
        <w:rPr>
          <w:sz w:val="28"/>
          <w:szCs w:val="28"/>
        </w:rPr>
      </w:pPr>
      <w:r w:rsidRPr="00EC4382">
        <w:rPr>
          <w:sz w:val="28"/>
          <w:szCs w:val="28"/>
        </w:rPr>
        <w:t>Абсолютный минимум температуры - -25оС.</w:t>
      </w:r>
    </w:p>
    <w:p w:rsidR="00D2252C" w:rsidRPr="00EC4382" w:rsidRDefault="00D2252C" w:rsidP="00EC4382">
      <w:pPr>
        <w:pStyle w:val="afff"/>
        <w:jc w:val="both"/>
        <w:rPr>
          <w:sz w:val="28"/>
          <w:szCs w:val="28"/>
        </w:rPr>
      </w:pPr>
      <w:r w:rsidRPr="00EC4382">
        <w:rPr>
          <w:sz w:val="28"/>
          <w:szCs w:val="28"/>
        </w:rPr>
        <w:t>2 месяца в году средние температуры ниже 0оС;</w:t>
      </w:r>
    </w:p>
    <w:p w:rsidR="00D2252C" w:rsidRPr="00EC4382" w:rsidRDefault="00D2252C" w:rsidP="00EC4382">
      <w:pPr>
        <w:pStyle w:val="afff"/>
        <w:jc w:val="both"/>
        <w:rPr>
          <w:sz w:val="28"/>
          <w:szCs w:val="28"/>
        </w:rPr>
      </w:pPr>
      <w:r w:rsidRPr="00EC4382">
        <w:rPr>
          <w:sz w:val="28"/>
          <w:szCs w:val="28"/>
        </w:rPr>
        <w:t xml:space="preserve">Средняя продолжительность периода с устойчивым снежным покровом составляет 40-60 дней. </w:t>
      </w:r>
    </w:p>
    <w:p w:rsidR="0050656C" w:rsidRPr="00EC4382" w:rsidRDefault="00D2252C" w:rsidP="00EC4382">
      <w:pPr>
        <w:pStyle w:val="afff"/>
        <w:jc w:val="both"/>
        <w:rPr>
          <w:sz w:val="28"/>
          <w:szCs w:val="28"/>
        </w:rPr>
      </w:pPr>
      <w:r w:rsidRPr="00EC4382">
        <w:rPr>
          <w:sz w:val="28"/>
          <w:szCs w:val="28"/>
        </w:rPr>
        <w:t xml:space="preserve">Территорию </w:t>
      </w:r>
      <w:r w:rsidR="00C836D2" w:rsidRPr="00EC4382">
        <w:rPr>
          <w:sz w:val="28"/>
          <w:szCs w:val="28"/>
        </w:rPr>
        <w:t>сельского поселения</w:t>
      </w:r>
      <w:r w:rsidRPr="00EC4382">
        <w:rPr>
          <w:sz w:val="28"/>
          <w:szCs w:val="28"/>
        </w:rPr>
        <w:t xml:space="preserve"> образуют территории следующих административно-территориальных единиц с численностью постоянно проживающего населения по состоянию на 01.01.201</w:t>
      </w:r>
      <w:r w:rsidR="001E38EE" w:rsidRPr="00EC4382">
        <w:rPr>
          <w:sz w:val="28"/>
          <w:szCs w:val="28"/>
        </w:rPr>
        <w:t>5</w:t>
      </w:r>
      <w:r w:rsidRPr="00EC4382">
        <w:rPr>
          <w:sz w:val="28"/>
          <w:szCs w:val="28"/>
        </w:rPr>
        <w:t xml:space="preserve"> г., которые приведены в таблице 1.1</w:t>
      </w:r>
    </w:p>
    <w:p w:rsidR="00C836D2" w:rsidRPr="00EC4382" w:rsidRDefault="00C836D2" w:rsidP="00EC4382">
      <w:pPr>
        <w:pStyle w:val="afff"/>
        <w:jc w:val="both"/>
        <w:rPr>
          <w:sz w:val="28"/>
          <w:szCs w:val="28"/>
        </w:rPr>
      </w:pPr>
      <w:r w:rsidRPr="00EC4382">
        <w:rPr>
          <w:sz w:val="28"/>
          <w:szCs w:val="28"/>
        </w:rPr>
        <w:t>Таблица 1.1</w:t>
      </w:r>
    </w:p>
    <w:tbl>
      <w:tblPr>
        <w:tblW w:w="5955" w:type="dxa"/>
        <w:tblInd w:w="2093" w:type="dxa"/>
        <w:tblLayout w:type="fixed"/>
        <w:tblLook w:val="04A0" w:firstRow="1" w:lastRow="0" w:firstColumn="1" w:lastColumn="0" w:noHBand="0" w:noVBand="1"/>
      </w:tblPr>
      <w:tblGrid>
        <w:gridCol w:w="2864"/>
        <w:gridCol w:w="3091"/>
      </w:tblGrid>
      <w:tr w:rsidR="00C836D2" w:rsidRPr="00EC4382" w:rsidTr="00C836D2">
        <w:trPr>
          <w:trHeight w:val="20"/>
        </w:trPr>
        <w:tc>
          <w:tcPr>
            <w:tcW w:w="2863" w:type="dxa"/>
            <w:vMerge w:val="restart"/>
            <w:tcBorders>
              <w:top w:val="single" w:sz="8" w:space="0" w:color="auto"/>
              <w:left w:val="single" w:sz="8" w:space="0" w:color="auto"/>
              <w:bottom w:val="single" w:sz="8" w:space="0" w:color="000000"/>
              <w:right w:val="single" w:sz="8" w:space="0" w:color="auto"/>
            </w:tcBorders>
            <w:vAlign w:val="center"/>
            <w:hideMark/>
          </w:tcPr>
          <w:p w:rsidR="00C836D2" w:rsidRPr="00EC4382" w:rsidRDefault="00C836D2" w:rsidP="00EC4382">
            <w:pPr>
              <w:pStyle w:val="afff"/>
              <w:jc w:val="both"/>
            </w:pPr>
            <w:r w:rsidRPr="00EC4382">
              <w:t>Наименование</w:t>
            </w:r>
          </w:p>
        </w:tc>
        <w:tc>
          <w:tcPr>
            <w:tcW w:w="3090" w:type="dxa"/>
            <w:tcBorders>
              <w:top w:val="single" w:sz="8" w:space="0" w:color="auto"/>
              <w:left w:val="nil"/>
              <w:bottom w:val="single" w:sz="8" w:space="0" w:color="auto"/>
              <w:right w:val="single" w:sz="8" w:space="0" w:color="000000"/>
            </w:tcBorders>
            <w:vAlign w:val="center"/>
            <w:hideMark/>
          </w:tcPr>
          <w:p w:rsidR="00C836D2" w:rsidRPr="00EC4382" w:rsidRDefault="00C836D2" w:rsidP="00EC4382">
            <w:pPr>
              <w:pStyle w:val="afff"/>
              <w:jc w:val="both"/>
            </w:pPr>
            <w:r w:rsidRPr="00EC4382">
              <w:t>Численность населения, чел.</w:t>
            </w:r>
          </w:p>
        </w:tc>
      </w:tr>
      <w:tr w:rsidR="00C836D2" w:rsidRPr="00EC4382" w:rsidTr="00C836D2">
        <w:trPr>
          <w:trHeight w:val="20"/>
        </w:trPr>
        <w:tc>
          <w:tcPr>
            <w:tcW w:w="2863" w:type="dxa"/>
            <w:vMerge/>
            <w:tcBorders>
              <w:top w:val="single" w:sz="8" w:space="0" w:color="auto"/>
              <w:left w:val="single" w:sz="8" w:space="0" w:color="auto"/>
              <w:bottom w:val="single" w:sz="8" w:space="0" w:color="000000"/>
              <w:right w:val="single" w:sz="8" w:space="0" w:color="auto"/>
            </w:tcBorders>
            <w:vAlign w:val="center"/>
            <w:hideMark/>
          </w:tcPr>
          <w:p w:rsidR="00C836D2" w:rsidRPr="00EC4382" w:rsidRDefault="00C836D2" w:rsidP="00EC4382">
            <w:pPr>
              <w:pStyle w:val="afff"/>
              <w:jc w:val="both"/>
            </w:pP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201</w:t>
            </w:r>
            <w:r w:rsidR="00D8106F" w:rsidRPr="00EC4382">
              <w:t>5</w:t>
            </w:r>
            <w:r w:rsidRPr="00EC4382">
              <w:t xml:space="preserve"> г.</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Парковый</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4811</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ж/д разъезда Ачкасово</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50</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Восточный</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1123</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Западный</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972</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Зеленый</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570</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Садовый</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345</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п. Шоссейный</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273</w:t>
            </w:r>
          </w:p>
        </w:tc>
      </w:tr>
      <w:tr w:rsidR="00C836D2" w:rsidRPr="00EC4382" w:rsidTr="00C836D2">
        <w:trPr>
          <w:trHeight w:val="20"/>
        </w:trPr>
        <w:tc>
          <w:tcPr>
            <w:tcW w:w="2863" w:type="dxa"/>
            <w:tcBorders>
              <w:top w:val="nil"/>
              <w:left w:val="single" w:sz="8" w:space="0" w:color="auto"/>
              <w:bottom w:val="single" w:sz="8" w:space="0" w:color="auto"/>
              <w:right w:val="single" w:sz="8" w:space="0" w:color="auto"/>
            </w:tcBorders>
            <w:noWrap/>
            <w:vAlign w:val="center"/>
            <w:hideMark/>
          </w:tcPr>
          <w:p w:rsidR="00C836D2" w:rsidRPr="00EC4382" w:rsidRDefault="00C836D2" w:rsidP="00EC4382">
            <w:pPr>
              <w:pStyle w:val="afff"/>
              <w:jc w:val="both"/>
            </w:pPr>
            <w:r w:rsidRPr="00EC4382">
              <w:t>Итого по поселению:</w:t>
            </w:r>
          </w:p>
        </w:tc>
        <w:tc>
          <w:tcPr>
            <w:tcW w:w="3090" w:type="dxa"/>
            <w:tcBorders>
              <w:top w:val="nil"/>
              <w:left w:val="nil"/>
              <w:bottom w:val="single" w:sz="8" w:space="0" w:color="auto"/>
              <w:right w:val="single" w:sz="8" w:space="0" w:color="auto"/>
            </w:tcBorders>
            <w:noWrap/>
            <w:vAlign w:val="center"/>
            <w:hideMark/>
          </w:tcPr>
          <w:p w:rsidR="00C836D2" w:rsidRPr="00EC4382" w:rsidRDefault="00C836D2" w:rsidP="00EC4382">
            <w:pPr>
              <w:pStyle w:val="afff"/>
              <w:jc w:val="both"/>
            </w:pPr>
            <w:r w:rsidRPr="00EC4382">
              <w:t>8144</w:t>
            </w:r>
          </w:p>
        </w:tc>
      </w:tr>
    </w:tbl>
    <w:p w:rsidR="00C836D2" w:rsidRPr="00EC4382" w:rsidRDefault="00C836D2" w:rsidP="00EC4382">
      <w:pPr>
        <w:pStyle w:val="afff"/>
        <w:jc w:val="both"/>
        <w:rPr>
          <w:sz w:val="28"/>
          <w:szCs w:val="28"/>
        </w:rPr>
      </w:pPr>
    </w:p>
    <w:p w:rsidR="000F5F13" w:rsidRPr="00EC4382" w:rsidRDefault="00874E11" w:rsidP="00EC4382">
      <w:pPr>
        <w:pStyle w:val="afff"/>
        <w:jc w:val="both"/>
        <w:rPr>
          <w:sz w:val="28"/>
          <w:szCs w:val="28"/>
        </w:rPr>
      </w:pPr>
      <w:bookmarkStart w:id="5" w:name="_Toc432577776"/>
      <w:r w:rsidRPr="00EC4382">
        <w:rPr>
          <w:sz w:val="28"/>
          <w:szCs w:val="28"/>
        </w:rPr>
        <w:t>1.</w:t>
      </w:r>
      <w:r w:rsidR="000F5F13" w:rsidRPr="00EC4382">
        <w:rPr>
          <w:sz w:val="28"/>
          <w:szCs w:val="28"/>
        </w:rPr>
        <w:t>Технико-экономическое состояние централизованных систем водоснабжения поселения</w:t>
      </w:r>
      <w:bookmarkStart w:id="6" w:name="ZAP2DH63JJ"/>
      <w:bookmarkEnd w:id="5"/>
      <w:bookmarkEnd w:id="6"/>
    </w:p>
    <w:p w:rsidR="000F5F13" w:rsidRPr="00EC4382" w:rsidRDefault="000F5F13" w:rsidP="00EC4382">
      <w:pPr>
        <w:pStyle w:val="afff"/>
        <w:jc w:val="both"/>
        <w:rPr>
          <w:sz w:val="28"/>
          <w:szCs w:val="28"/>
        </w:rPr>
      </w:pPr>
      <w:bookmarkStart w:id="7" w:name="XA00M502MN"/>
      <w:bookmarkStart w:id="8" w:name="ZAP2IVO3L4"/>
      <w:bookmarkStart w:id="9" w:name="bssPhr77"/>
      <w:bookmarkStart w:id="10" w:name="_Toc432577777"/>
      <w:bookmarkEnd w:id="7"/>
      <w:bookmarkEnd w:id="8"/>
      <w:bookmarkEnd w:id="9"/>
      <w:r w:rsidRPr="00EC4382">
        <w:rPr>
          <w:sz w:val="28"/>
          <w:szCs w:val="28"/>
        </w:rPr>
        <w:t xml:space="preserve">1.1 Описание системы и структуры водоснабжения поселения и деление территории </w:t>
      </w:r>
      <w:r w:rsidR="00DC6B80" w:rsidRPr="00EC4382">
        <w:rPr>
          <w:sz w:val="28"/>
          <w:szCs w:val="28"/>
        </w:rPr>
        <w:t>поселения, на</w:t>
      </w:r>
      <w:r w:rsidRPr="00EC4382">
        <w:rPr>
          <w:sz w:val="28"/>
          <w:szCs w:val="28"/>
        </w:rPr>
        <w:t xml:space="preserve"> эксплуатационные зоны</w:t>
      </w:r>
      <w:bookmarkStart w:id="11" w:name="ZAP2U2O3OJ"/>
      <w:bookmarkEnd w:id="10"/>
      <w:bookmarkEnd w:id="11"/>
    </w:p>
    <w:p w:rsidR="00477896" w:rsidRPr="00EC4382" w:rsidRDefault="000F5F13" w:rsidP="00EC4382">
      <w:pPr>
        <w:pStyle w:val="afff"/>
        <w:jc w:val="both"/>
        <w:rPr>
          <w:sz w:val="28"/>
          <w:szCs w:val="28"/>
        </w:rPr>
      </w:pPr>
      <w:r w:rsidRPr="00EC4382">
        <w:rPr>
          <w:sz w:val="28"/>
          <w:szCs w:val="28"/>
        </w:rPr>
        <w:t xml:space="preserve">Водоснабжение как отрасль играет огромную роль в обеспечении жизнедеятельности </w:t>
      </w:r>
      <w:r w:rsidR="002573AC" w:rsidRPr="00EC4382">
        <w:rPr>
          <w:sz w:val="28"/>
          <w:szCs w:val="28"/>
        </w:rPr>
        <w:t>сельского поселения</w:t>
      </w:r>
      <w:r w:rsidRPr="00EC4382">
        <w:rPr>
          <w:sz w:val="28"/>
          <w:szCs w:val="28"/>
        </w:rPr>
        <w:t xml:space="preserve"> и требует целенаправленных мероприятий по развитию надежной системы хозяйст</w:t>
      </w:r>
      <w:r w:rsidR="00477896" w:rsidRPr="00EC4382">
        <w:rPr>
          <w:sz w:val="28"/>
          <w:szCs w:val="28"/>
        </w:rPr>
        <w:t>венно-питьевого водоснабжения. Очистные сооружения водопровода либо отсутствуют, либо нуждаются в реконструкции.</w:t>
      </w:r>
    </w:p>
    <w:p w:rsidR="00E238BE" w:rsidRPr="00EC4382" w:rsidRDefault="00477896" w:rsidP="00EC4382">
      <w:pPr>
        <w:pStyle w:val="afff"/>
        <w:jc w:val="both"/>
        <w:rPr>
          <w:sz w:val="28"/>
          <w:szCs w:val="28"/>
        </w:rPr>
      </w:pPr>
      <w:r w:rsidRPr="00EC4382">
        <w:rPr>
          <w:sz w:val="28"/>
          <w:szCs w:val="28"/>
        </w:rPr>
        <w:lastRenderedPageBreak/>
        <w:t xml:space="preserve">В состав сельского поселения входит </w:t>
      </w:r>
      <w:r w:rsidR="001E38EE" w:rsidRPr="00EC4382">
        <w:rPr>
          <w:sz w:val="28"/>
          <w:szCs w:val="28"/>
        </w:rPr>
        <w:t>7</w:t>
      </w:r>
      <w:r w:rsidR="007800E4" w:rsidRPr="00EC4382">
        <w:rPr>
          <w:sz w:val="28"/>
          <w:szCs w:val="28"/>
        </w:rPr>
        <w:t xml:space="preserve"> </w:t>
      </w:r>
      <w:r w:rsidRPr="00EC4382">
        <w:rPr>
          <w:sz w:val="28"/>
          <w:szCs w:val="28"/>
        </w:rPr>
        <w:t>населенных пункт</w:t>
      </w:r>
      <w:r w:rsidR="007800E4" w:rsidRPr="00EC4382">
        <w:rPr>
          <w:sz w:val="28"/>
          <w:szCs w:val="28"/>
        </w:rPr>
        <w:t>ов</w:t>
      </w:r>
      <w:r w:rsidRPr="00EC4382">
        <w:rPr>
          <w:sz w:val="28"/>
          <w:szCs w:val="28"/>
        </w:rPr>
        <w:t xml:space="preserve">. Централизованное водоснабжение </w:t>
      </w:r>
      <w:r w:rsidR="008B26D2" w:rsidRPr="00EC4382">
        <w:rPr>
          <w:sz w:val="28"/>
          <w:szCs w:val="28"/>
        </w:rPr>
        <w:t xml:space="preserve">осуществляется: </w:t>
      </w:r>
      <w:r w:rsidR="007800E4" w:rsidRPr="00EC4382">
        <w:rPr>
          <w:sz w:val="28"/>
          <w:szCs w:val="28"/>
        </w:rPr>
        <w:t>п. Парковый, п. Восточный, п. Западный, п. Зеленый, п. Садовый, п. Шоссейный</w:t>
      </w:r>
      <w:r w:rsidR="008B26D2" w:rsidRPr="00EC4382">
        <w:rPr>
          <w:sz w:val="28"/>
          <w:szCs w:val="28"/>
        </w:rPr>
        <w:t xml:space="preserve">. </w:t>
      </w:r>
      <w:r w:rsidR="00E238BE" w:rsidRPr="00EC4382">
        <w:rPr>
          <w:sz w:val="28"/>
          <w:szCs w:val="28"/>
        </w:rPr>
        <w:t xml:space="preserve">В сельском поселении водозабор осуществляется из </w:t>
      </w:r>
      <w:r w:rsidR="007800E4" w:rsidRPr="00EC4382">
        <w:rPr>
          <w:sz w:val="28"/>
          <w:szCs w:val="28"/>
        </w:rPr>
        <w:t>1</w:t>
      </w:r>
      <w:r w:rsidR="001E38EE" w:rsidRPr="00EC4382">
        <w:rPr>
          <w:sz w:val="28"/>
          <w:szCs w:val="28"/>
        </w:rPr>
        <w:t>4</w:t>
      </w:r>
      <w:r w:rsidR="00E238BE" w:rsidRPr="00EC4382">
        <w:rPr>
          <w:sz w:val="28"/>
          <w:szCs w:val="28"/>
        </w:rPr>
        <w:t>-</w:t>
      </w:r>
      <w:r w:rsidR="007800E4" w:rsidRPr="00EC4382">
        <w:rPr>
          <w:sz w:val="28"/>
          <w:szCs w:val="28"/>
        </w:rPr>
        <w:t>ти</w:t>
      </w:r>
      <w:r w:rsidR="00E238BE" w:rsidRPr="00EC4382">
        <w:rPr>
          <w:sz w:val="28"/>
          <w:szCs w:val="28"/>
        </w:rPr>
        <w:t xml:space="preserve"> водозаборных скважин. Система водоснабжения в </w:t>
      </w:r>
      <w:r w:rsidR="007800E4" w:rsidRPr="00EC4382">
        <w:rPr>
          <w:sz w:val="28"/>
          <w:szCs w:val="28"/>
        </w:rPr>
        <w:t xml:space="preserve">Парковском </w:t>
      </w:r>
      <w:r w:rsidR="00E238BE" w:rsidRPr="00EC4382">
        <w:rPr>
          <w:sz w:val="28"/>
          <w:szCs w:val="28"/>
        </w:rPr>
        <w:t>сельском поселении тупиковая</w:t>
      </w:r>
      <w:r w:rsidR="004C121D" w:rsidRPr="00EC4382">
        <w:rPr>
          <w:sz w:val="28"/>
          <w:szCs w:val="28"/>
        </w:rPr>
        <w:t>, кольцевая</w:t>
      </w:r>
      <w:r w:rsidR="00E238BE" w:rsidRPr="00EC4382">
        <w:rPr>
          <w:sz w:val="28"/>
          <w:szCs w:val="28"/>
        </w:rPr>
        <w:t xml:space="preserve">, объединенная для хозяйственно-питьевых, производственных и противопожарных нужд. Подача воды потребителям осуществляется по следующей схеме: вода от артезианской скважины </w:t>
      </w:r>
      <w:r w:rsidR="0013177E" w:rsidRPr="00EC4382">
        <w:rPr>
          <w:sz w:val="28"/>
          <w:szCs w:val="28"/>
        </w:rPr>
        <w:t xml:space="preserve">и </w:t>
      </w:r>
      <w:r w:rsidR="00E238BE" w:rsidRPr="00EC4382">
        <w:rPr>
          <w:sz w:val="28"/>
          <w:szCs w:val="28"/>
        </w:rPr>
        <w:t>под напором подается в водонапорную башню</w:t>
      </w:r>
      <w:r w:rsidR="007800E4" w:rsidRPr="00EC4382">
        <w:rPr>
          <w:sz w:val="28"/>
          <w:szCs w:val="28"/>
        </w:rPr>
        <w:t xml:space="preserve"> и</w:t>
      </w:r>
      <w:r w:rsidR="00E238BE" w:rsidRPr="00EC4382">
        <w:rPr>
          <w:sz w:val="28"/>
          <w:szCs w:val="28"/>
        </w:rPr>
        <w:t xml:space="preserve"> в водопроводную сеть. Здания, оборудованные внутренними системами водопровода и канализации, подключены к наружным сетям водопровода.</w:t>
      </w:r>
    </w:p>
    <w:p w:rsidR="00E91102" w:rsidRPr="00EC4382" w:rsidRDefault="00E91102" w:rsidP="00EC4382">
      <w:pPr>
        <w:pStyle w:val="afff"/>
        <w:jc w:val="both"/>
        <w:rPr>
          <w:sz w:val="28"/>
          <w:szCs w:val="28"/>
        </w:rPr>
      </w:pPr>
      <w:r w:rsidRPr="00EC4382">
        <w:rPr>
          <w:sz w:val="28"/>
          <w:szCs w:val="28"/>
        </w:rPr>
        <w:t xml:space="preserve">На территории сельского поселения существует </w:t>
      </w:r>
      <w:r w:rsidR="00D33C34" w:rsidRPr="00EC4382">
        <w:rPr>
          <w:sz w:val="28"/>
          <w:szCs w:val="28"/>
        </w:rPr>
        <w:t>1</w:t>
      </w:r>
      <w:r w:rsidRPr="00EC4382">
        <w:rPr>
          <w:sz w:val="28"/>
          <w:szCs w:val="28"/>
        </w:rPr>
        <w:t xml:space="preserve"> эксплуатационн</w:t>
      </w:r>
      <w:r w:rsidR="00D33C34" w:rsidRPr="00EC4382">
        <w:rPr>
          <w:sz w:val="28"/>
          <w:szCs w:val="28"/>
        </w:rPr>
        <w:t>ая</w:t>
      </w:r>
      <w:r w:rsidRPr="00EC4382">
        <w:rPr>
          <w:sz w:val="28"/>
          <w:szCs w:val="28"/>
        </w:rPr>
        <w:t xml:space="preserve"> зон</w:t>
      </w:r>
      <w:r w:rsidR="00D33C34" w:rsidRPr="00EC4382">
        <w:rPr>
          <w:sz w:val="28"/>
          <w:szCs w:val="28"/>
        </w:rPr>
        <w:t>а</w:t>
      </w:r>
      <w:r w:rsidRPr="00EC4382">
        <w:rPr>
          <w:sz w:val="28"/>
          <w:szCs w:val="28"/>
        </w:rPr>
        <w:t>. Организации, осуществляющие водоснабжение потребителей:</w:t>
      </w:r>
    </w:p>
    <w:p w:rsidR="00E91102" w:rsidRPr="00EC4382" w:rsidRDefault="008D1D00" w:rsidP="00EC4382">
      <w:pPr>
        <w:pStyle w:val="afff"/>
        <w:jc w:val="both"/>
        <w:rPr>
          <w:sz w:val="28"/>
          <w:szCs w:val="28"/>
        </w:rPr>
      </w:pPr>
      <w:r w:rsidRPr="00EC4382">
        <w:rPr>
          <w:sz w:val="28"/>
          <w:szCs w:val="28"/>
        </w:rPr>
        <w:t xml:space="preserve">МУП «ЖКХ </w:t>
      </w:r>
      <w:r w:rsidR="001E38EE" w:rsidRPr="00EC4382">
        <w:rPr>
          <w:sz w:val="28"/>
          <w:szCs w:val="28"/>
        </w:rPr>
        <w:t>Тихорецкого района</w:t>
      </w:r>
      <w:r w:rsidR="00ED5701" w:rsidRPr="00EC4382">
        <w:rPr>
          <w:sz w:val="28"/>
          <w:szCs w:val="28"/>
        </w:rPr>
        <w:t>»;</w:t>
      </w:r>
    </w:p>
    <w:p w:rsidR="00ED5701" w:rsidRPr="00EC4382" w:rsidRDefault="00ED5701" w:rsidP="00EC4382">
      <w:pPr>
        <w:pStyle w:val="afff"/>
        <w:jc w:val="both"/>
        <w:rPr>
          <w:sz w:val="28"/>
          <w:szCs w:val="28"/>
        </w:rPr>
      </w:pPr>
      <w:r w:rsidRPr="00EC4382">
        <w:rPr>
          <w:sz w:val="28"/>
          <w:szCs w:val="28"/>
        </w:rPr>
        <w:t>Пос. Железнодорожного разъезда Ачкасово – Северо-Кавказская дирекция по тепло-водоснабжению.</w:t>
      </w:r>
    </w:p>
    <w:p w:rsidR="00875F83" w:rsidRPr="00EC4382" w:rsidRDefault="00875F83" w:rsidP="00EC4382">
      <w:pPr>
        <w:pStyle w:val="afff"/>
        <w:jc w:val="both"/>
        <w:rPr>
          <w:sz w:val="28"/>
          <w:szCs w:val="28"/>
        </w:rPr>
      </w:pPr>
      <w:r w:rsidRPr="00EC4382">
        <w:rPr>
          <w:sz w:val="28"/>
          <w:szCs w:val="28"/>
        </w:rPr>
        <w:t>Обеспечение холодным децентрализованным водоснабжением населенных пунктов осуществляется за счет эксплуатации колодцев.</w:t>
      </w:r>
    </w:p>
    <w:p w:rsidR="00875F83" w:rsidRPr="00EC4382" w:rsidRDefault="00875F83" w:rsidP="00EC4382">
      <w:pPr>
        <w:pStyle w:val="afff"/>
        <w:jc w:val="both"/>
        <w:rPr>
          <w:sz w:val="28"/>
          <w:szCs w:val="28"/>
        </w:rPr>
      </w:pPr>
      <w:r w:rsidRPr="00EC4382">
        <w:rPr>
          <w:sz w:val="28"/>
          <w:szCs w:val="28"/>
        </w:rPr>
        <w:t>Горяче</w:t>
      </w:r>
      <w:r w:rsidR="00FC5950" w:rsidRPr="00EC4382">
        <w:rPr>
          <w:sz w:val="28"/>
          <w:szCs w:val="28"/>
        </w:rPr>
        <w:t>е</w:t>
      </w:r>
      <w:r w:rsidRPr="00EC4382">
        <w:rPr>
          <w:sz w:val="28"/>
          <w:szCs w:val="28"/>
        </w:rPr>
        <w:t xml:space="preserve"> централизованного водоснабжения на территории </w:t>
      </w:r>
      <w:r w:rsidR="00D2252C" w:rsidRPr="00EC4382">
        <w:rPr>
          <w:sz w:val="28"/>
          <w:szCs w:val="28"/>
        </w:rPr>
        <w:t>Парковского</w:t>
      </w:r>
      <w:r w:rsidR="00FC5950" w:rsidRPr="00EC4382">
        <w:rPr>
          <w:sz w:val="28"/>
          <w:szCs w:val="28"/>
        </w:rPr>
        <w:t xml:space="preserve"> сельского поселения</w:t>
      </w:r>
      <w:r w:rsidR="00F72475" w:rsidRPr="00EC4382">
        <w:rPr>
          <w:sz w:val="28"/>
          <w:szCs w:val="28"/>
        </w:rPr>
        <w:t xml:space="preserve"> в </w:t>
      </w:r>
      <w:r w:rsidR="00F77064" w:rsidRPr="00EC4382">
        <w:rPr>
          <w:sz w:val="28"/>
          <w:szCs w:val="28"/>
        </w:rPr>
        <w:t>п.</w:t>
      </w:r>
      <w:r w:rsidR="00F72475" w:rsidRPr="00EC4382">
        <w:rPr>
          <w:sz w:val="28"/>
          <w:szCs w:val="28"/>
        </w:rPr>
        <w:t xml:space="preserve"> </w:t>
      </w:r>
      <w:r w:rsidR="00F77064" w:rsidRPr="00EC4382">
        <w:rPr>
          <w:sz w:val="28"/>
          <w:szCs w:val="28"/>
        </w:rPr>
        <w:t xml:space="preserve">Парковый </w:t>
      </w:r>
      <w:r w:rsidR="00F72475" w:rsidRPr="00EC4382">
        <w:rPr>
          <w:sz w:val="28"/>
          <w:szCs w:val="28"/>
        </w:rPr>
        <w:t>по открытой системе</w:t>
      </w:r>
      <w:r w:rsidRPr="00EC4382">
        <w:rPr>
          <w:sz w:val="28"/>
          <w:szCs w:val="28"/>
        </w:rPr>
        <w:t>. Реализация технической воды потребителям не осуществляется.</w:t>
      </w:r>
    </w:p>
    <w:p w:rsidR="00875F83" w:rsidRPr="00EC4382" w:rsidRDefault="00875F83" w:rsidP="00EC4382">
      <w:pPr>
        <w:pStyle w:val="afff"/>
        <w:jc w:val="both"/>
        <w:rPr>
          <w:sz w:val="28"/>
          <w:szCs w:val="28"/>
        </w:rPr>
      </w:pPr>
      <w:r w:rsidRPr="00EC4382">
        <w:rPr>
          <w:sz w:val="28"/>
          <w:szCs w:val="28"/>
        </w:rPr>
        <w:t xml:space="preserve">Общая протяженность водопроводных сетей по всему </w:t>
      </w:r>
      <w:r w:rsidR="00467002" w:rsidRPr="00EC4382">
        <w:rPr>
          <w:sz w:val="28"/>
          <w:szCs w:val="28"/>
        </w:rPr>
        <w:t>Парковскому</w:t>
      </w:r>
      <w:r w:rsidRPr="00EC4382">
        <w:rPr>
          <w:sz w:val="28"/>
          <w:szCs w:val="28"/>
        </w:rPr>
        <w:t xml:space="preserve"> сельскому поселению составляет </w:t>
      </w:r>
      <w:r w:rsidR="009764E2" w:rsidRPr="00EC4382">
        <w:rPr>
          <w:sz w:val="28"/>
          <w:szCs w:val="28"/>
        </w:rPr>
        <w:t>50,45</w:t>
      </w:r>
      <w:r w:rsidRPr="00EC4382">
        <w:rPr>
          <w:sz w:val="28"/>
          <w:szCs w:val="28"/>
        </w:rPr>
        <w:t xml:space="preserve"> км.</w:t>
      </w:r>
    </w:p>
    <w:p w:rsidR="00875F83" w:rsidRPr="00EC4382" w:rsidRDefault="00875F83" w:rsidP="00EC4382">
      <w:pPr>
        <w:pStyle w:val="afff"/>
        <w:jc w:val="both"/>
        <w:rPr>
          <w:sz w:val="28"/>
          <w:szCs w:val="28"/>
        </w:rPr>
      </w:pPr>
      <w:r w:rsidRPr="00EC4382">
        <w:rPr>
          <w:sz w:val="28"/>
          <w:szCs w:val="28"/>
        </w:rPr>
        <w:t xml:space="preserve">Пожаротушение осуществляется из пожарных водоемов, гидрантов, установленных на сети. </w:t>
      </w:r>
    </w:p>
    <w:p w:rsidR="00BA1677" w:rsidRPr="00EC4382" w:rsidRDefault="000732B8" w:rsidP="00EC4382">
      <w:pPr>
        <w:pStyle w:val="afff"/>
        <w:jc w:val="both"/>
        <w:rPr>
          <w:sz w:val="28"/>
          <w:szCs w:val="28"/>
        </w:rPr>
      </w:pPr>
      <w:r w:rsidRPr="00EC4382">
        <w:rPr>
          <w:sz w:val="28"/>
          <w:szCs w:val="28"/>
        </w:rPr>
        <w:t>Перечень обслуживаемых</w:t>
      </w:r>
      <w:r w:rsidR="00BE499E" w:rsidRPr="00EC4382">
        <w:rPr>
          <w:sz w:val="28"/>
          <w:szCs w:val="28"/>
        </w:rPr>
        <w:t xml:space="preserve"> объектов водопровода населённых пунктов</w:t>
      </w:r>
      <w:r w:rsidR="00045A4E" w:rsidRPr="00EC4382">
        <w:rPr>
          <w:sz w:val="28"/>
          <w:szCs w:val="28"/>
        </w:rPr>
        <w:t xml:space="preserve"> </w:t>
      </w:r>
      <w:r w:rsidR="00D2252C" w:rsidRPr="00EC4382">
        <w:rPr>
          <w:sz w:val="28"/>
          <w:szCs w:val="28"/>
        </w:rPr>
        <w:t>Парковского</w:t>
      </w:r>
      <w:r w:rsidR="00BE499E" w:rsidRPr="00EC4382">
        <w:rPr>
          <w:sz w:val="28"/>
          <w:szCs w:val="28"/>
        </w:rPr>
        <w:t xml:space="preserve"> сельского поселения:</w:t>
      </w:r>
    </w:p>
    <w:p w:rsidR="00BA1677" w:rsidRPr="00EC4382" w:rsidRDefault="00BA1677" w:rsidP="00EC4382">
      <w:pPr>
        <w:pStyle w:val="afff"/>
        <w:jc w:val="both"/>
        <w:rPr>
          <w:sz w:val="28"/>
          <w:szCs w:val="28"/>
        </w:rPr>
      </w:pPr>
      <w:r w:rsidRPr="00EC4382">
        <w:rPr>
          <w:sz w:val="28"/>
          <w:szCs w:val="28"/>
        </w:rPr>
        <w:t>Таблица 1.</w:t>
      </w:r>
      <w:r w:rsidR="00B51EB1" w:rsidRPr="00EC4382">
        <w:rPr>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843"/>
        <w:gridCol w:w="1842"/>
        <w:gridCol w:w="1701"/>
        <w:gridCol w:w="1985"/>
      </w:tblGrid>
      <w:tr w:rsidR="00CD2C04"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CD2C04" w:rsidRPr="00EC4382" w:rsidRDefault="00CD2C04" w:rsidP="00EC4382">
            <w:pPr>
              <w:pStyle w:val="afff"/>
              <w:jc w:val="both"/>
            </w:pPr>
            <w:r w:rsidRPr="00EC4382">
              <w:t>Наименование</w:t>
            </w:r>
          </w:p>
        </w:tc>
        <w:tc>
          <w:tcPr>
            <w:tcW w:w="1843" w:type="dxa"/>
            <w:tcBorders>
              <w:top w:val="single" w:sz="4" w:space="0" w:color="auto"/>
              <w:left w:val="single" w:sz="4" w:space="0" w:color="auto"/>
              <w:bottom w:val="single" w:sz="4" w:space="0" w:color="auto"/>
              <w:right w:val="single" w:sz="4" w:space="0" w:color="auto"/>
            </w:tcBorders>
            <w:vAlign w:val="center"/>
          </w:tcPr>
          <w:p w:rsidR="00CD2C04" w:rsidRPr="00EC4382" w:rsidRDefault="00CD2C04" w:rsidP="00EC4382">
            <w:pPr>
              <w:pStyle w:val="afff"/>
              <w:jc w:val="both"/>
            </w:pPr>
            <w:r w:rsidRPr="00EC4382">
              <w:t>Сети водопровода п.м.</w:t>
            </w:r>
          </w:p>
        </w:tc>
        <w:tc>
          <w:tcPr>
            <w:tcW w:w="1842" w:type="dxa"/>
            <w:tcBorders>
              <w:top w:val="single" w:sz="4" w:space="0" w:color="auto"/>
              <w:left w:val="single" w:sz="4" w:space="0" w:color="auto"/>
              <w:bottom w:val="single" w:sz="4" w:space="0" w:color="auto"/>
              <w:right w:val="single" w:sz="4" w:space="0" w:color="auto"/>
            </w:tcBorders>
            <w:vAlign w:val="center"/>
          </w:tcPr>
          <w:p w:rsidR="00CD2C04" w:rsidRPr="00EC4382" w:rsidRDefault="00CD2C04" w:rsidP="00EC4382">
            <w:pPr>
              <w:pStyle w:val="afff"/>
              <w:jc w:val="both"/>
            </w:pPr>
            <w:r w:rsidRPr="00EC4382">
              <w:t>арт.</w:t>
            </w:r>
            <w:r w:rsidR="00D94ED4" w:rsidRPr="00EC4382">
              <w:t xml:space="preserve"> </w:t>
            </w:r>
            <w:r w:rsidRPr="00EC4382">
              <w:t>скважины, шт.</w:t>
            </w:r>
          </w:p>
        </w:tc>
        <w:tc>
          <w:tcPr>
            <w:tcW w:w="1701" w:type="dxa"/>
            <w:tcBorders>
              <w:top w:val="single" w:sz="4" w:space="0" w:color="auto"/>
              <w:left w:val="single" w:sz="4" w:space="0" w:color="auto"/>
              <w:bottom w:val="single" w:sz="4" w:space="0" w:color="auto"/>
              <w:right w:val="single" w:sz="4" w:space="0" w:color="auto"/>
            </w:tcBorders>
            <w:vAlign w:val="center"/>
          </w:tcPr>
          <w:p w:rsidR="00CD2C04" w:rsidRPr="00EC4382" w:rsidRDefault="00CD2C04" w:rsidP="00EC4382">
            <w:pPr>
              <w:pStyle w:val="afff"/>
              <w:jc w:val="both"/>
            </w:pPr>
            <w:r w:rsidRPr="00EC4382">
              <w:t>Н/станции 2-го подъёма</w:t>
            </w:r>
          </w:p>
        </w:tc>
        <w:tc>
          <w:tcPr>
            <w:tcW w:w="1985" w:type="dxa"/>
            <w:tcBorders>
              <w:top w:val="single" w:sz="4" w:space="0" w:color="auto"/>
              <w:left w:val="single" w:sz="4" w:space="0" w:color="auto"/>
              <w:bottom w:val="single" w:sz="4" w:space="0" w:color="auto"/>
              <w:right w:val="single" w:sz="4" w:space="0" w:color="auto"/>
            </w:tcBorders>
            <w:vAlign w:val="center"/>
          </w:tcPr>
          <w:p w:rsidR="00CD2C04" w:rsidRPr="00EC4382" w:rsidRDefault="00CD2C04" w:rsidP="00EC4382">
            <w:pPr>
              <w:pStyle w:val="afff"/>
              <w:jc w:val="both"/>
            </w:pPr>
            <w:r w:rsidRPr="00EC4382">
              <w:t>Очистные сооружения водоснабжения</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п. Парковый</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16,67</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7</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BD230D" w:rsidP="00EC4382">
            <w:pPr>
              <w:pStyle w:val="afff"/>
              <w:jc w:val="both"/>
            </w:pPr>
            <w:r w:rsidRPr="00EC4382">
              <w:t>1</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BD230D" w:rsidP="00EC4382">
            <w:pPr>
              <w:pStyle w:val="afff"/>
              <w:jc w:val="both"/>
            </w:pPr>
            <w:r w:rsidRPr="00EC4382">
              <w:t>1</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п. Восточный</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9,26</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2</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0</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п. Западный</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13,52</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п. Зеленый</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5,5</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2</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п. Садовый</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FD1AC2" w:rsidP="00EC4382">
            <w:pPr>
              <w:pStyle w:val="afff"/>
              <w:jc w:val="both"/>
            </w:pPr>
            <w:r w:rsidRPr="00EC4382">
              <w:t>3,07</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1</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п. Шоссейный</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1,33</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1</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w:t>
            </w:r>
          </w:p>
        </w:tc>
      </w:tr>
      <w:tr w:rsidR="00F16504"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vAlign w:val="center"/>
          </w:tcPr>
          <w:p w:rsidR="00F16504" w:rsidRPr="00EC4382" w:rsidRDefault="00F16504" w:rsidP="00EC4382">
            <w:pPr>
              <w:pStyle w:val="afff"/>
              <w:jc w:val="both"/>
            </w:pPr>
            <w:r w:rsidRPr="00EC4382">
              <w:t>п. Желез.раз-д Ачкасово</w:t>
            </w:r>
          </w:p>
        </w:tc>
        <w:tc>
          <w:tcPr>
            <w:tcW w:w="1843" w:type="dxa"/>
            <w:tcBorders>
              <w:top w:val="single" w:sz="4" w:space="0" w:color="auto"/>
              <w:left w:val="single" w:sz="4" w:space="0" w:color="auto"/>
              <w:bottom w:val="single" w:sz="4" w:space="0" w:color="auto"/>
              <w:right w:val="single" w:sz="4" w:space="0" w:color="auto"/>
            </w:tcBorders>
            <w:vAlign w:val="center"/>
          </w:tcPr>
          <w:p w:rsidR="00F16504" w:rsidRPr="00EC4382" w:rsidRDefault="00F16504" w:rsidP="00EC4382">
            <w:pPr>
              <w:pStyle w:val="afff"/>
              <w:jc w:val="both"/>
            </w:pPr>
            <w:r w:rsidRPr="00EC4382">
              <w:t>1,100</w:t>
            </w:r>
          </w:p>
        </w:tc>
        <w:tc>
          <w:tcPr>
            <w:tcW w:w="1842" w:type="dxa"/>
            <w:tcBorders>
              <w:top w:val="single" w:sz="4" w:space="0" w:color="auto"/>
              <w:left w:val="single" w:sz="4" w:space="0" w:color="auto"/>
              <w:bottom w:val="single" w:sz="4" w:space="0" w:color="auto"/>
              <w:right w:val="single" w:sz="4" w:space="0" w:color="auto"/>
            </w:tcBorders>
            <w:vAlign w:val="center"/>
          </w:tcPr>
          <w:p w:rsidR="00F16504" w:rsidRPr="00EC4382" w:rsidRDefault="00F16504" w:rsidP="00EC4382">
            <w:pPr>
              <w:pStyle w:val="afff"/>
              <w:jc w:val="both"/>
            </w:pPr>
            <w:r w:rsidRPr="00EC4382">
              <w:t>1</w:t>
            </w:r>
          </w:p>
        </w:tc>
        <w:tc>
          <w:tcPr>
            <w:tcW w:w="1701" w:type="dxa"/>
            <w:tcBorders>
              <w:top w:val="single" w:sz="4" w:space="0" w:color="auto"/>
              <w:left w:val="single" w:sz="4" w:space="0" w:color="auto"/>
              <w:bottom w:val="single" w:sz="4" w:space="0" w:color="auto"/>
              <w:right w:val="single" w:sz="4" w:space="0" w:color="auto"/>
            </w:tcBorders>
            <w:vAlign w:val="center"/>
          </w:tcPr>
          <w:p w:rsidR="00F16504" w:rsidRPr="00EC4382" w:rsidRDefault="00F16504" w:rsidP="00EC4382">
            <w:pPr>
              <w:pStyle w:val="afff"/>
              <w:jc w:val="both"/>
            </w:pPr>
            <w:r w:rsidRPr="00EC4382">
              <w:t>-</w:t>
            </w:r>
          </w:p>
        </w:tc>
        <w:tc>
          <w:tcPr>
            <w:tcW w:w="1985" w:type="dxa"/>
            <w:tcBorders>
              <w:top w:val="single" w:sz="4" w:space="0" w:color="auto"/>
              <w:left w:val="single" w:sz="4" w:space="0" w:color="auto"/>
              <w:bottom w:val="single" w:sz="4" w:space="0" w:color="auto"/>
              <w:right w:val="single" w:sz="4" w:space="0" w:color="auto"/>
            </w:tcBorders>
            <w:vAlign w:val="center"/>
          </w:tcPr>
          <w:p w:rsidR="00F16504" w:rsidRPr="00EC4382" w:rsidRDefault="00F16504" w:rsidP="00EC4382">
            <w:pPr>
              <w:pStyle w:val="afff"/>
              <w:jc w:val="both"/>
            </w:pPr>
            <w:r w:rsidRPr="00EC4382">
              <w:t>-</w:t>
            </w:r>
          </w:p>
        </w:tc>
      </w:tr>
      <w:tr w:rsidR="00467002" w:rsidRPr="00EC4382" w:rsidTr="00F70868">
        <w:trPr>
          <w:trHeight w:val="221"/>
        </w:trPr>
        <w:tc>
          <w:tcPr>
            <w:tcW w:w="2097" w:type="dxa"/>
            <w:tcBorders>
              <w:top w:val="single" w:sz="4" w:space="0" w:color="auto"/>
              <w:left w:val="single" w:sz="4" w:space="0" w:color="auto"/>
              <w:bottom w:val="single" w:sz="4" w:space="0" w:color="auto"/>
              <w:right w:val="single" w:sz="4" w:space="0" w:color="auto"/>
            </w:tcBorders>
          </w:tcPr>
          <w:p w:rsidR="00467002" w:rsidRPr="00EC4382" w:rsidRDefault="00467002" w:rsidP="00EC4382">
            <w:pPr>
              <w:pStyle w:val="afff"/>
              <w:jc w:val="both"/>
            </w:pPr>
            <w:r w:rsidRPr="00EC4382">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467002" w:rsidRPr="00EC4382" w:rsidRDefault="005E29E2" w:rsidP="00EC4382">
            <w:pPr>
              <w:pStyle w:val="afff"/>
              <w:jc w:val="both"/>
            </w:pPr>
            <w:r w:rsidRPr="00EC4382">
              <w:t>50,45</w:t>
            </w:r>
          </w:p>
        </w:tc>
        <w:tc>
          <w:tcPr>
            <w:tcW w:w="1842" w:type="dxa"/>
            <w:tcBorders>
              <w:top w:val="single" w:sz="4" w:space="0" w:color="auto"/>
              <w:left w:val="single" w:sz="4" w:space="0" w:color="auto"/>
              <w:bottom w:val="single" w:sz="4" w:space="0" w:color="auto"/>
              <w:right w:val="single" w:sz="4" w:space="0" w:color="auto"/>
            </w:tcBorders>
            <w:vAlign w:val="center"/>
          </w:tcPr>
          <w:p w:rsidR="00467002" w:rsidRPr="00EC4382" w:rsidRDefault="00F84492" w:rsidP="00EC4382">
            <w:pPr>
              <w:pStyle w:val="afff"/>
              <w:jc w:val="both"/>
            </w:pPr>
            <w:r w:rsidRPr="00EC4382">
              <w:t>1</w:t>
            </w:r>
            <w:r w:rsidR="00F16504" w:rsidRPr="00EC4382">
              <w:t>4</w:t>
            </w:r>
          </w:p>
        </w:tc>
        <w:tc>
          <w:tcPr>
            <w:tcW w:w="1701" w:type="dxa"/>
            <w:tcBorders>
              <w:top w:val="single" w:sz="4" w:space="0" w:color="auto"/>
              <w:left w:val="single" w:sz="4" w:space="0" w:color="auto"/>
              <w:bottom w:val="single" w:sz="4" w:space="0" w:color="auto"/>
              <w:right w:val="single" w:sz="4" w:space="0" w:color="auto"/>
            </w:tcBorders>
            <w:vAlign w:val="center"/>
          </w:tcPr>
          <w:p w:rsidR="00467002" w:rsidRPr="00EC4382" w:rsidRDefault="00BD230D" w:rsidP="00EC4382">
            <w:pPr>
              <w:pStyle w:val="afff"/>
              <w:jc w:val="both"/>
            </w:pPr>
            <w:r w:rsidRPr="00EC4382">
              <w:t>1</w:t>
            </w:r>
          </w:p>
        </w:tc>
        <w:tc>
          <w:tcPr>
            <w:tcW w:w="1985" w:type="dxa"/>
            <w:tcBorders>
              <w:top w:val="single" w:sz="4" w:space="0" w:color="auto"/>
              <w:left w:val="single" w:sz="4" w:space="0" w:color="auto"/>
              <w:bottom w:val="single" w:sz="4" w:space="0" w:color="auto"/>
              <w:right w:val="single" w:sz="4" w:space="0" w:color="auto"/>
            </w:tcBorders>
            <w:vAlign w:val="center"/>
          </w:tcPr>
          <w:p w:rsidR="00467002" w:rsidRPr="00EC4382" w:rsidRDefault="00467002" w:rsidP="00EC4382">
            <w:pPr>
              <w:pStyle w:val="afff"/>
              <w:jc w:val="both"/>
            </w:pPr>
            <w:r w:rsidRPr="00EC4382">
              <w:t>1</w:t>
            </w:r>
          </w:p>
        </w:tc>
      </w:tr>
    </w:tbl>
    <w:p w:rsidR="000B4456" w:rsidRPr="00EC4382" w:rsidRDefault="000B4456" w:rsidP="00EC4382">
      <w:pPr>
        <w:pStyle w:val="afff"/>
        <w:jc w:val="both"/>
        <w:rPr>
          <w:sz w:val="28"/>
          <w:szCs w:val="28"/>
        </w:rPr>
      </w:pPr>
      <w:r w:rsidRPr="00EC4382">
        <w:rPr>
          <w:sz w:val="28"/>
          <w:szCs w:val="28"/>
        </w:rPr>
        <w:t xml:space="preserve">Водопроводом охвачена жилая застройка, учреждения соцкультбыта и промпредприятия. Качество воды, в </w:t>
      </w:r>
      <w:r w:rsidR="00D94ED4" w:rsidRPr="00EC4382">
        <w:rPr>
          <w:sz w:val="28"/>
          <w:szCs w:val="28"/>
        </w:rPr>
        <w:t>основном, соответствует</w:t>
      </w:r>
      <w:r w:rsidRPr="00EC4382">
        <w:rPr>
          <w:sz w:val="28"/>
          <w:szCs w:val="28"/>
        </w:rPr>
        <w:t xml:space="preserve"> ГОСТу «Вода питьевая».</w:t>
      </w:r>
    </w:p>
    <w:p w:rsidR="000B4456" w:rsidRPr="00EC4382" w:rsidRDefault="000B4456" w:rsidP="00EC4382">
      <w:pPr>
        <w:pStyle w:val="afff"/>
        <w:jc w:val="both"/>
        <w:rPr>
          <w:sz w:val="28"/>
          <w:szCs w:val="28"/>
        </w:rPr>
      </w:pPr>
      <w:r w:rsidRPr="00EC4382">
        <w:rPr>
          <w:sz w:val="28"/>
          <w:szCs w:val="28"/>
        </w:rPr>
        <w:t xml:space="preserve">Основной проблемой эксплуатации водопроводной сети является износ труб, запорной арматуры, насосных агрегатов и оборудования, который составляет порядка </w:t>
      </w:r>
      <w:r w:rsidR="00F16504" w:rsidRPr="00EC4382">
        <w:rPr>
          <w:sz w:val="28"/>
          <w:szCs w:val="28"/>
        </w:rPr>
        <w:t>50</w:t>
      </w:r>
      <w:r w:rsidRPr="00EC4382">
        <w:rPr>
          <w:sz w:val="28"/>
          <w:szCs w:val="28"/>
        </w:rPr>
        <w:t>-</w:t>
      </w:r>
      <w:r w:rsidR="00F16504" w:rsidRPr="00EC4382">
        <w:rPr>
          <w:sz w:val="28"/>
          <w:szCs w:val="28"/>
        </w:rPr>
        <w:t>55</w:t>
      </w:r>
      <w:r w:rsidRPr="00EC4382">
        <w:rPr>
          <w:sz w:val="28"/>
          <w:szCs w:val="28"/>
        </w:rPr>
        <w:t>%.</w:t>
      </w:r>
    </w:p>
    <w:p w:rsidR="0074280C" w:rsidRPr="00EC4382" w:rsidRDefault="0074280C" w:rsidP="00EC4382">
      <w:pPr>
        <w:pStyle w:val="afff"/>
        <w:jc w:val="both"/>
        <w:rPr>
          <w:sz w:val="28"/>
          <w:szCs w:val="28"/>
        </w:rPr>
      </w:pPr>
      <w:r w:rsidRPr="00EC4382">
        <w:rPr>
          <w:sz w:val="28"/>
          <w:szCs w:val="28"/>
        </w:rPr>
        <w:lastRenderedPageBreak/>
        <w:t>Потребителями холодного водоснабжения в основном является население.</w:t>
      </w:r>
    </w:p>
    <w:p w:rsidR="000F5F13" w:rsidRPr="00EC4382" w:rsidRDefault="004D5A71" w:rsidP="00EC4382">
      <w:pPr>
        <w:pStyle w:val="afff"/>
        <w:jc w:val="both"/>
        <w:rPr>
          <w:sz w:val="28"/>
          <w:szCs w:val="28"/>
        </w:rPr>
      </w:pPr>
      <w:r w:rsidRPr="00EC4382">
        <w:rPr>
          <w:sz w:val="28"/>
          <w:szCs w:val="28"/>
        </w:rPr>
        <w:t>Трассировка водоводов и разводящих сетей ниже глуби</w:t>
      </w:r>
      <w:r w:rsidR="005F376C" w:rsidRPr="00EC4382">
        <w:rPr>
          <w:sz w:val="28"/>
          <w:szCs w:val="28"/>
        </w:rPr>
        <w:t xml:space="preserve">ны промерзания – </w:t>
      </w:r>
      <w:r w:rsidR="00F72475" w:rsidRPr="00EC4382">
        <w:rPr>
          <w:sz w:val="28"/>
          <w:szCs w:val="28"/>
        </w:rPr>
        <w:t>1</w:t>
      </w:r>
      <w:r w:rsidR="00F84492" w:rsidRPr="00EC4382">
        <w:rPr>
          <w:sz w:val="28"/>
          <w:szCs w:val="28"/>
        </w:rPr>
        <w:t>,2</w:t>
      </w:r>
      <w:r w:rsidR="00F72475" w:rsidRPr="00EC4382">
        <w:rPr>
          <w:sz w:val="28"/>
          <w:szCs w:val="28"/>
        </w:rPr>
        <w:t>-</w:t>
      </w:r>
      <w:r w:rsidR="002557DD" w:rsidRPr="00EC4382">
        <w:rPr>
          <w:sz w:val="28"/>
          <w:szCs w:val="28"/>
        </w:rPr>
        <w:t>1,</w:t>
      </w:r>
      <w:r w:rsidR="00F84492" w:rsidRPr="00EC4382">
        <w:rPr>
          <w:sz w:val="28"/>
          <w:szCs w:val="28"/>
        </w:rPr>
        <w:t>5</w:t>
      </w:r>
      <w:r w:rsidR="002557DD" w:rsidRPr="00EC4382">
        <w:rPr>
          <w:sz w:val="28"/>
          <w:szCs w:val="28"/>
        </w:rPr>
        <w:t xml:space="preserve"> </w:t>
      </w:r>
      <w:r w:rsidR="005F376C" w:rsidRPr="00EC4382">
        <w:rPr>
          <w:sz w:val="28"/>
          <w:szCs w:val="28"/>
        </w:rPr>
        <w:t xml:space="preserve">м. </w:t>
      </w:r>
      <w:r w:rsidR="004A738E" w:rsidRPr="00EC4382">
        <w:rPr>
          <w:sz w:val="28"/>
          <w:szCs w:val="28"/>
        </w:rPr>
        <w:t xml:space="preserve"> </w:t>
      </w:r>
    </w:p>
    <w:p w:rsidR="000F5F13" w:rsidRPr="00EC4382" w:rsidRDefault="0045348C" w:rsidP="00EC4382">
      <w:pPr>
        <w:pStyle w:val="afff"/>
        <w:jc w:val="both"/>
        <w:rPr>
          <w:sz w:val="28"/>
          <w:szCs w:val="28"/>
        </w:rPr>
      </w:pPr>
      <w:bookmarkStart w:id="12" w:name="XA00MA02N0"/>
      <w:bookmarkStart w:id="13" w:name="ZAP33HA3Q4"/>
      <w:bookmarkStart w:id="14" w:name="bssPhr78"/>
      <w:bookmarkStart w:id="15" w:name="_Toc432577778"/>
      <w:bookmarkEnd w:id="12"/>
      <w:bookmarkEnd w:id="13"/>
      <w:bookmarkEnd w:id="14"/>
      <w:r w:rsidRPr="00EC4382">
        <w:rPr>
          <w:sz w:val="28"/>
          <w:szCs w:val="28"/>
        </w:rPr>
        <w:t>1.2 Описание территории</w:t>
      </w:r>
      <w:r w:rsidR="000F5F13" w:rsidRPr="00EC4382">
        <w:rPr>
          <w:sz w:val="28"/>
          <w:szCs w:val="28"/>
        </w:rPr>
        <w:t xml:space="preserve"> </w:t>
      </w:r>
      <w:r w:rsidR="00DC6B80" w:rsidRPr="00EC4382">
        <w:rPr>
          <w:sz w:val="28"/>
          <w:szCs w:val="28"/>
        </w:rPr>
        <w:t>поселения,</w:t>
      </w:r>
      <w:r w:rsidR="000F5F13" w:rsidRPr="00EC4382">
        <w:rPr>
          <w:sz w:val="28"/>
          <w:szCs w:val="28"/>
        </w:rPr>
        <w:t xml:space="preserve"> не охваченных централизованными системами водоснабжения</w:t>
      </w:r>
      <w:bookmarkStart w:id="16" w:name="ZAP2E863D7"/>
      <w:bookmarkEnd w:id="15"/>
      <w:bookmarkEnd w:id="16"/>
    </w:p>
    <w:p w:rsidR="00F84492" w:rsidRPr="00EC4382" w:rsidRDefault="00767786" w:rsidP="00EC4382">
      <w:pPr>
        <w:pStyle w:val="afff"/>
        <w:jc w:val="both"/>
        <w:rPr>
          <w:sz w:val="28"/>
          <w:szCs w:val="28"/>
        </w:rPr>
      </w:pPr>
      <w:r w:rsidRPr="00EC4382">
        <w:rPr>
          <w:sz w:val="28"/>
          <w:szCs w:val="28"/>
        </w:rPr>
        <w:t xml:space="preserve">На данный момент в </w:t>
      </w:r>
      <w:r w:rsidR="00F84492" w:rsidRPr="00EC4382">
        <w:rPr>
          <w:sz w:val="28"/>
          <w:szCs w:val="28"/>
        </w:rPr>
        <w:t xml:space="preserve">Парковском </w:t>
      </w:r>
      <w:r w:rsidRPr="00EC4382">
        <w:rPr>
          <w:sz w:val="28"/>
          <w:szCs w:val="28"/>
        </w:rPr>
        <w:t>сельском поселении</w:t>
      </w:r>
      <w:r w:rsidR="006B57B5" w:rsidRPr="00EC4382">
        <w:rPr>
          <w:sz w:val="28"/>
          <w:szCs w:val="28"/>
        </w:rPr>
        <w:t xml:space="preserve"> </w:t>
      </w:r>
      <w:r w:rsidR="00C823B5" w:rsidRPr="00EC4382">
        <w:rPr>
          <w:sz w:val="28"/>
          <w:szCs w:val="28"/>
        </w:rPr>
        <w:t>отсутствуют населенные пункты</w:t>
      </w:r>
      <w:r w:rsidR="000732B8" w:rsidRPr="00EC4382">
        <w:rPr>
          <w:sz w:val="28"/>
          <w:szCs w:val="28"/>
        </w:rPr>
        <w:t>,</w:t>
      </w:r>
      <w:r w:rsidR="006B57B5" w:rsidRPr="00EC4382">
        <w:rPr>
          <w:sz w:val="28"/>
          <w:szCs w:val="28"/>
        </w:rPr>
        <w:t xml:space="preserve"> не охваченны</w:t>
      </w:r>
      <w:r w:rsidR="00BD230D" w:rsidRPr="00EC4382">
        <w:rPr>
          <w:sz w:val="28"/>
          <w:szCs w:val="28"/>
        </w:rPr>
        <w:t>е</w:t>
      </w:r>
      <w:r w:rsidR="006B57B5" w:rsidRPr="00EC4382">
        <w:rPr>
          <w:sz w:val="28"/>
          <w:szCs w:val="28"/>
        </w:rPr>
        <w:t xml:space="preserve"> централизованным водоснабжением</w:t>
      </w:r>
      <w:r w:rsidR="00C823B5" w:rsidRPr="00EC4382">
        <w:rPr>
          <w:sz w:val="28"/>
          <w:szCs w:val="28"/>
        </w:rPr>
        <w:t>.</w:t>
      </w:r>
    </w:p>
    <w:p w:rsidR="000F5F13" w:rsidRPr="00EC4382" w:rsidRDefault="000F5F13" w:rsidP="00EC4382">
      <w:pPr>
        <w:pStyle w:val="afff"/>
        <w:jc w:val="both"/>
        <w:rPr>
          <w:sz w:val="28"/>
          <w:szCs w:val="28"/>
        </w:rPr>
      </w:pPr>
      <w:bookmarkStart w:id="17" w:name="XA00MB02NA"/>
      <w:bookmarkStart w:id="18" w:name="ZAP2JMO3EO"/>
      <w:bookmarkStart w:id="19" w:name="bssPhr79"/>
      <w:bookmarkStart w:id="20" w:name="_Toc432577779"/>
      <w:bookmarkEnd w:id="17"/>
      <w:bookmarkEnd w:id="18"/>
      <w:bookmarkEnd w:id="19"/>
      <w:r w:rsidRPr="00EC4382">
        <w:rPr>
          <w:sz w:val="28"/>
          <w:szCs w:val="28"/>
        </w:rPr>
        <w:t>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Start w:id="21" w:name="ZAP2LBK3JL"/>
      <w:bookmarkEnd w:id="20"/>
      <w:bookmarkEnd w:id="21"/>
    </w:p>
    <w:p w:rsidR="00EF16D8" w:rsidRPr="00EC4382" w:rsidRDefault="0005628C" w:rsidP="00EC4382">
      <w:pPr>
        <w:pStyle w:val="afff"/>
        <w:jc w:val="both"/>
        <w:rPr>
          <w:sz w:val="28"/>
          <w:szCs w:val="28"/>
        </w:rPr>
      </w:pPr>
      <w:r w:rsidRPr="00EC4382">
        <w:rPr>
          <w:sz w:val="28"/>
          <w:szCs w:val="28"/>
        </w:rPr>
        <w:t xml:space="preserve">Централизованная система водоснабжения в </w:t>
      </w:r>
      <w:r w:rsidR="00F84492" w:rsidRPr="00EC4382">
        <w:rPr>
          <w:sz w:val="28"/>
          <w:szCs w:val="28"/>
        </w:rPr>
        <w:t xml:space="preserve">Парковском </w:t>
      </w:r>
      <w:r w:rsidRPr="00EC4382">
        <w:rPr>
          <w:sz w:val="28"/>
          <w:szCs w:val="28"/>
        </w:rPr>
        <w:t xml:space="preserve">сельском поселении имеет </w:t>
      </w:r>
      <w:r w:rsidR="00853A01" w:rsidRPr="00EC4382">
        <w:rPr>
          <w:sz w:val="28"/>
          <w:szCs w:val="28"/>
        </w:rPr>
        <w:t>7</w:t>
      </w:r>
      <w:r w:rsidR="00F84492" w:rsidRPr="00EC4382">
        <w:rPr>
          <w:sz w:val="28"/>
          <w:szCs w:val="28"/>
        </w:rPr>
        <w:t xml:space="preserve"> </w:t>
      </w:r>
      <w:r w:rsidR="004A738E" w:rsidRPr="00EC4382">
        <w:rPr>
          <w:sz w:val="28"/>
          <w:szCs w:val="28"/>
        </w:rPr>
        <w:t>технологических зон:</w:t>
      </w:r>
    </w:p>
    <w:p w:rsidR="00F84492" w:rsidRPr="00EC4382" w:rsidRDefault="00F84492" w:rsidP="00EC4382">
      <w:pPr>
        <w:pStyle w:val="afff"/>
        <w:jc w:val="both"/>
        <w:rPr>
          <w:sz w:val="28"/>
          <w:szCs w:val="28"/>
        </w:rPr>
      </w:pPr>
      <w:r w:rsidRPr="00EC4382">
        <w:rPr>
          <w:sz w:val="28"/>
          <w:szCs w:val="28"/>
        </w:rPr>
        <w:t>п. Парковый</w:t>
      </w:r>
      <w:r w:rsidR="00614B5D" w:rsidRPr="00EC4382">
        <w:rPr>
          <w:sz w:val="28"/>
          <w:szCs w:val="28"/>
        </w:rPr>
        <w:t>.</w:t>
      </w:r>
      <w:r w:rsidR="00C91527" w:rsidRPr="00EC4382">
        <w:rPr>
          <w:sz w:val="28"/>
          <w:szCs w:val="28"/>
        </w:rPr>
        <w:t xml:space="preserve"> </w:t>
      </w:r>
      <w:r w:rsidRPr="00EC4382">
        <w:rPr>
          <w:sz w:val="28"/>
          <w:szCs w:val="28"/>
        </w:rPr>
        <w:t xml:space="preserve">Первый водозаборный узел системы водоснабжения расположен северо-западнее школы-интерната №17, состоит из двух артезианских скважин с установленным водоподъемным оборудованием, насосной станцией, водонапорной башней и резервуаром для воды. </w:t>
      </w:r>
    </w:p>
    <w:p w:rsidR="00F84492" w:rsidRPr="00EC4382" w:rsidRDefault="00F84492" w:rsidP="00EC4382">
      <w:pPr>
        <w:pStyle w:val="afff"/>
        <w:jc w:val="both"/>
        <w:rPr>
          <w:sz w:val="28"/>
          <w:szCs w:val="28"/>
        </w:rPr>
      </w:pPr>
      <w:r w:rsidRPr="00EC4382">
        <w:rPr>
          <w:sz w:val="28"/>
          <w:szCs w:val="28"/>
        </w:rPr>
        <w:t>Второй водозаборный узел системы питьевого водоснабжения расположен юго-западнее жилого дома по ул. Гагарина 8А, состоит из одной артезианской скважины с установленным водоподъемным оборудованием, насосной станцией, водонапорной башней и резервуаром для воды.</w:t>
      </w:r>
    </w:p>
    <w:p w:rsidR="00F84492" w:rsidRPr="00EC4382" w:rsidRDefault="00F84492" w:rsidP="00EC4382">
      <w:pPr>
        <w:pStyle w:val="afff"/>
        <w:jc w:val="both"/>
        <w:rPr>
          <w:sz w:val="28"/>
          <w:szCs w:val="28"/>
        </w:rPr>
      </w:pPr>
      <w:r w:rsidRPr="00EC4382">
        <w:rPr>
          <w:sz w:val="28"/>
          <w:szCs w:val="28"/>
        </w:rPr>
        <w:t xml:space="preserve">Третий водозаборный узел расположен на северо-востоке населенного пункта и предназначен для обеспечения водой поселка и промпредприятий. </w:t>
      </w:r>
      <w:r w:rsidR="00772444" w:rsidRPr="00EC4382">
        <w:rPr>
          <w:sz w:val="28"/>
          <w:szCs w:val="28"/>
        </w:rPr>
        <w:t>Водозаборный узел</w:t>
      </w:r>
      <w:r w:rsidRPr="00EC4382">
        <w:rPr>
          <w:sz w:val="28"/>
          <w:szCs w:val="28"/>
        </w:rPr>
        <w:t xml:space="preserve"> состоит из трех артезианских скважин с установленным водоподъемным обо</w:t>
      </w:r>
      <w:r w:rsidR="0045348C" w:rsidRPr="00EC4382">
        <w:rPr>
          <w:sz w:val="28"/>
          <w:szCs w:val="28"/>
        </w:rPr>
        <w:t>рудованием и насосной станцией, резервуар для чистой воды V≈ 700м³.</w:t>
      </w:r>
    </w:p>
    <w:p w:rsidR="00633348" w:rsidRPr="00EC4382" w:rsidRDefault="00633348" w:rsidP="00EC4382">
      <w:pPr>
        <w:pStyle w:val="afff"/>
        <w:jc w:val="both"/>
        <w:rPr>
          <w:sz w:val="28"/>
          <w:szCs w:val="28"/>
        </w:rPr>
      </w:pPr>
      <w:r w:rsidRPr="00EC4382">
        <w:rPr>
          <w:sz w:val="28"/>
          <w:szCs w:val="28"/>
        </w:rPr>
        <w:t>Одна арт. скважина расположена по ул. Гагарина 23б и еще одна по ул. Лесопромышленная 3 (не эксплуатируется).</w:t>
      </w:r>
    </w:p>
    <w:p w:rsidR="00144AB8" w:rsidRPr="00EC4382" w:rsidRDefault="00F84492" w:rsidP="00EC4382">
      <w:pPr>
        <w:pStyle w:val="afff"/>
        <w:jc w:val="both"/>
        <w:rPr>
          <w:sz w:val="28"/>
          <w:szCs w:val="28"/>
        </w:rPr>
      </w:pPr>
      <w:r w:rsidRPr="00EC4382">
        <w:rPr>
          <w:sz w:val="28"/>
          <w:szCs w:val="28"/>
        </w:rPr>
        <w:t xml:space="preserve">На трех водозаборных узлах в зданиях насосных станций установлены блочные водоочистные установки. Производительность трех водозаборных сооружений составляет 171 м3/ч. </w:t>
      </w:r>
    </w:p>
    <w:p w:rsidR="00144AB8" w:rsidRPr="00EC4382" w:rsidRDefault="00F84492" w:rsidP="00EC4382">
      <w:pPr>
        <w:pStyle w:val="afff"/>
        <w:jc w:val="both"/>
        <w:rPr>
          <w:sz w:val="28"/>
          <w:szCs w:val="28"/>
        </w:rPr>
      </w:pPr>
      <w:r w:rsidRPr="00EC4382">
        <w:rPr>
          <w:sz w:val="28"/>
          <w:szCs w:val="28"/>
        </w:rPr>
        <w:t xml:space="preserve">Южнее кафе, по ул. Промышленной 1, расположена локальная водокачка (в комплексе: скважина и водонапорная башня) с разводящей сетью водопровода для индивидуальной застройки в центральной </w:t>
      </w:r>
      <w:r w:rsidR="00772444" w:rsidRPr="00EC4382">
        <w:rPr>
          <w:sz w:val="28"/>
          <w:szCs w:val="28"/>
        </w:rPr>
        <w:t>и юго</w:t>
      </w:r>
      <w:r w:rsidRPr="00EC4382">
        <w:rPr>
          <w:sz w:val="28"/>
          <w:szCs w:val="28"/>
        </w:rPr>
        <w:t>-восточной части поселка. Водоочистные сооружения отсутствуют</w:t>
      </w:r>
      <w:r w:rsidR="00144AB8" w:rsidRPr="00EC4382">
        <w:rPr>
          <w:sz w:val="28"/>
          <w:szCs w:val="28"/>
        </w:rPr>
        <w:t>.</w:t>
      </w:r>
    </w:p>
    <w:p w:rsidR="00C91527" w:rsidRPr="00EC4382" w:rsidRDefault="00F84492" w:rsidP="00EC4382">
      <w:pPr>
        <w:pStyle w:val="afff"/>
        <w:jc w:val="both"/>
        <w:rPr>
          <w:sz w:val="28"/>
          <w:szCs w:val="28"/>
        </w:rPr>
      </w:pPr>
      <w:r w:rsidRPr="00EC4382">
        <w:rPr>
          <w:sz w:val="28"/>
          <w:szCs w:val="28"/>
        </w:rPr>
        <w:t xml:space="preserve">Водопроводная сеть выполнена из асбестоцементных, чугунных, стальных, полиэтиленовых труб диаметрами 20-200 мм, общей протяженностью 16,67 км. На сети установлены пожарные гидранты. Водопроводная сеть закольцована на территории </w:t>
      </w:r>
      <w:r w:rsidR="00772444" w:rsidRPr="00EC4382">
        <w:rPr>
          <w:sz w:val="28"/>
          <w:szCs w:val="28"/>
        </w:rPr>
        <w:t>средне этажной</w:t>
      </w:r>
      <w:r w:rsidRPr="00EC4382">
        <w:rPr>
          <w:sz w:val="28"/>
          <w:szCs w:val="28"/>
        </w:rPr>
        <w:t xml:space="preserve"> и общественной застройки</w:t>
      </w:r>
      <w:r w:rsidR="00614B5D" w:rsidRPr="00EC4382">
        <w:rPr>
          <w:sz w:val="28"/>
          <w:szCs w:val="28"/>
        </w:rPr>
        <w:t xml:space="preserve">. </w:t>
      </w:r>
    </w:p>
    <w:p w:rsidR="001619D0" w:rsidRPr="00EC4382" w:rsidRDefault="008A2143" w:rsidP="00EC4382">
      <w:pPr>
        <w:pStyle w:val="afff"/>
        <w:jc w:val="both"/>
        <w:rPr>
          <w:sz w:val="28"/>
          <w:szCs w:val="28"/>
        </w:rPr>
      </w:pPr>
      <w:r w:rsidRPr="00EC4382">
        <w:rPr>
          <w:sz w:val="28"/>
          <w:szCs w:val="28"/>
        </w:rPr>
        <w:t>п. Восточный</w:t>
      </w:r>
      <w:r w:rsidR="00920C59" w:rsidRPr="00EC4382">
        <w:rPr>
          <w:sz w:val="28"/>
          <w:szCs w:val="28"/>
        </w:rPr>
        <w:t xml:space="preserve">. </w:t>
      </w:r>
      <w:r w:rsidRPr="00EC4382">
        <w:rPr>
          <w:sz w:val="28"/>
          <w:szCs w:val="28"/>
        </w:rPr>
        <w:t xml:space="preserve">Снабжение населения водой осуществляется от двух водокачек (скважин и водонапорных башен), расположенных в северо-восточной и северо-западной частях поселка. Производительность каждого водозаборного сооружения (артезианская скважина с установленным водоподъемным </w:t>
      </w:r>
      <w:r w:rsidRPr="00EC4382">
        <w:rPr>
          <w:sz w:val="28"/>
          <w:szCs w:val="28"/>
        </w:rPr>
        <w:lastRenderedPageBreak/>
        <w:t xml:space="preserve">оборудованием) составляет 43 м3/ч, </w:t>
      </w:r>
      <w:r w:rsidR="00772444" w:rsidRPr="00EC4382">
        <w:rPr>
          <w:sz w:val="28"/>
          <w:szCs w:val="28"/>
        </w:rPr>
        <w:t>объем каждой</w:t>
      </w:r>
      <w:r w:rsidRPr="00EC4382">
        <w:rPr>
          <w:sz w:val="28"/>
          <w:szCs w:val="28"/>
        </w:rPr>
        <w:t xml:space="preserve"> водонапорной башни – 25 м3</w:t>
      </w:r>
      <w:r w:rsidR="001619D0" w:rsidRPr="00EC4382">
        <w:rPr>
          <w:sz w:val="28"/>
          <w:szCs w:val="28"/>
        </w:rPr>
        <w:t xml:space="preserve">. </w:t>
      </w:r>
      <w:r w:rsidRPr="00EC4382">
        <w:rPr>
          <w:sz w:val="28"/>
          <w:szCs w:val="28"/>
        </w:rPr>
        <w:t>Вода из скважин напрямую поступает в водонапорную башню и затем в разводящую тупиковую водопроводную сеть. Водопроводная сеть выполнена из асбестоцементных, стальных, полиэтиленовых труб диаметром 25-100 мм, общей протяженностью 9,26 км. На сети установлены пожарные гидранты</w:t>
      </w:r>
    </w:p>
    <w:p w:rsidR="002E0F6A" w:rsidRPr="00EC4382" w:rsidRDefault="00F2288C" w:rsidP="00EC4382">
      <w:pPr>
        <w:pStyle w:val="afff"/>
        <w:jc w:val="both"/>
        <w:rPr>
          <w:sz w:val="28"/>
          <w:szCs w:val="28"/>
        </w:rPr>
      </w:pPr>
      <w:r w:rsidRPr="00EC4382">
        <w:rPr>
          <w:sz w:val="28"/>
          <w:szCs w:val="28"/>
        </w:rPr>
        <w:t>п. Западный</w:t>
      </w:r>
      <w:r w:rsidR="00920C59" w:rsidRPr="00EC4382">
        <w:rPr>
          <w:sz w:val="28"/>
          <w:szCs w:val="28"/>
        </w:rPr>
        <w:t xml:space="preserve">. </w:t>
      </w:r>
      <w:r w:rsidRPr="00EC4382">
        <w:rPr>
          <w:sz w:val="28"/>
          <w:szCs w:val="28"/>
        </w:rPr>
        <w:t>Система водоснабжения п. Западный централизованная от магистральных водопроводных сетей п. Парковый. Разводящая водопроводная сеть п. Западный тупиковая, преимущественно из стальных труб диаметром 25-160 мм, общей протяженностью 13,52 км. На сети установлены пожарные гидранты.</w:t>
      </w:r>
    </w:p>
    <w:p w:rsidR="002E0F6A" w:rsidRPr="00EC4382" w:rsidRDefault="008E3ADA" w:rsidP="00EC4382">
      <w:pPr>
        <w:pStyle w:val="afff"/>
        <w:jc w:val="both"/>
        <w:rPr>
          <w:sz w:val="28"/>
          <w:szCs w:val="28"/>
        </w:rPr>
      </w:pPr>
      <w:r w:rsidRPr="00EC4382">
        <w:rPr>
          <w:sz w:val="28"/>
          <w:szCs w:val="28"/>
        </w:rPr>
        <w:t>п. Зеленый</w:t>
      </w:r>
      <w:r w:rsidR="008A7085" w:rsidRPr="00EC4382">
        <w:rPr>
          <w:sz w:val="28"/>
          <w:szCs w:val="28"/>
        </w:rPr>
        <w:t xml:space="preserve">. </w:t>
      </w:r>
      <w:r w:rsidRPr="00EC4382">
        <w:rPr>
          <w:sz w:val="28"/>
          <w:szCs w:val="28"/>
        </w:rPr>
        <w:t xml:space="preserve">Снабжение населения водой осуществляется от двух водокачек (скважин и водонапорных башен), расположенных на </w:t>
      </w:r>
      <w:r w:rsidR="00772444" w:rsidRPr="00EC4382">
        <w:rPr>
          <w:sz w:val="28"/>
          <w:szCs w:val="28"/>
        </w:rPr>
        <w:t>территории поселения</w:t>
      </w:r>
      <w:r w:rsidRPr="00EC4382">
        <w:rPr>
          <w:sz w:val="28"/>
          <w:szCs w:val="28"/>
        </w:rPr>
        <w:t xml:space="preserve"> вблизи юго-восточной и западной границ населенного пункта. Производительность водозаборных сооружений (артезианская скважина с установленным водоподъемным оборудованием) составляет 25 м3/ч. Вода из скважин напрямую поступает в водонапорную башню и затем в разводящую тупиковую водопроводную сеть. Разводящая водопроводная сеть выполнена преимущественно из стальных </w:t>
      </w:r>
      <w:r w:rsidR="00C823B5" w:rsidRPr="00EC4382">
        <w:rPr>
          <w:sz w:val="28"/>
          <w:szCs w:val="28"/>
        </w:rPr>
        <w:t xml:space="preserve">и асбестоцементных </w:t>
      </w:r>
      <w:r w:rsidRPr="00EC4382">
        <w:rPr>
          <w:sz w:val="28"/>
          <w:szCs w:val="28"/>
        </w:rPr>
        <w:t xml:space="preserve">труб, общей протяженностью 5,5 км. </w:t>
      </w:r>
    </w:p>
    <w:p w:rsidR="0011584C" w:rsidRPr="00EC4382" w:rsidRDefault="008E3ADA" w:rsidP="00EC4382">
      <w:pPr>
        <w:pStyle w:val="afff"/>
        <w:jc w:val="both"/>
        <w:rPr>
          <w:sz w:val="28"/>
          <w:szCs w:val="28"/>
        </w:rPr>
      </w:pPr>
      <w:r w:rsidRPr="00EC4382">
        <w:rPr>
          <w:sz w:val="28"/>
          <w:szCs w:val="28"/>
        </w:rPr>
        <w:t>п. Садовый</w:t>
      </w:r>
      <w:r w:rsidR="00E1586B" w:rsidRPr="00EC4382">
        <w:rPr>
          <w:sz w:val="28"/>
          <w:szCs w:val="28"/>
        </w:rPr>
        <w:t xml:space="preserve">. </w:t>
      </w:r>
      <w:r w:rsidRPr="00EC4382">
        <w:rPr>
          <w:sz w:val="28"/>
          <w:szCs w:val="28"/>
        </w:rPr>
        <w:t xml:space="preserve">Снабжение поселка водой осуществляется от водокачки (скважины и водонапорной башни), расположенной в юго-восточной части населенного пункта. Вода из скважины напрямую поступает в водонапорную башню и затем в разводящую тупиковую водопроводную сеть. Разводящая водопроводная сеть выполнена преимущественно из стальных труб общей протяженностью 3,07 км. </w:t>
      </w:r>
    </w:p>
    <w:p w:rsidR="00EF16D8" w:rsidRPr="00EC4382" w:rsidRDefault="008E3ADA" w:rsidP="00EC4382">
      <w:pPr>
        <w:pStyle w:val="afff"/>
        <w:jc w:val="both"/>
        <w:rPr>
          <w:sz w:val="28"/>
          <w:szCs w:val="28"/>
        </w:rPr>
      </w:pPr>
      <w:r w:rsidRPr="00EC4382">
        <w:rPr>
          <w:sz w:val="28"/>
          <w:szCs w:val="28"/>
        </w:rPr>
        <w:t>п. Шоссейный</w:t>
      </w:r>
      <w:r w:rsidR="002E0F6A" w:rsidRPr="00EC4382">
        <w:rPr>
          <w:sz w:val="28"/>
          <w:szCs w:val="28"/>
        </w:rPr>
        <w:t xml:space="preserve">. </w:t>
      </w:r>
      <w:r w:rsidRPr="00EC4382">
        <w:rPr>
          <w:sz w:val="28"/>
          <w:szCs w:val="28"/>
        </w:rPr>
        <w:t xml:space="preserve">Снабжение населения водой осуществляется от водокачки (скважина и водонапорная башня), расположенной в северной части населенного пункта на территории МТФ. Вода из скважины напрямую поступает в водонапорную башню и затем в разводящую тупиковую водопроводную сеть. Разводящая водопроводная сеть населенного пункта </w:t>
      </w:r>
      <w:r w:rsidR="00772444" w:rsidRPr="00EC4382">
        <w:rPr>
          <w:sz w:val="28"/>
          <w:szCs w:val="28"/>
        </w:rPr>
        <w:t>выполнена преимущественно</w:t>
      </w:r>
      <w:r w:rsidRPr="00EC4382">
        <w:rPr>
          <w:sz w:val="28"/>
          <w:szCs w:val="28"/>
        </w:rPr>
        <w:t xml:space="preserve"> из стальных труб, общей протяженностью 1,33 км. </w:t>
      </w:r>
    </w:p>
    <w:p w:rsidR="00633348" w:rsidRPr="00EC4382" w:rsidRDefault="00633348" w:rsidP="00EC4382">
      <w:pPr>
        <w:pStyle w:val="afff"/>
        <w:jc w:val="both"/>
        <w:rPr>
          <w:sz w:val="28"/>
          <w:szCs w:val="28"/>
        </w:rPr>
      </w:pPr>
      <w:r w:rsidRPr="00EC4382">
        <w:rPr>
          <w:sz w:val="28"/>
          <w:szCs w:val="28"/>
        </w:rPr>
        <w:t xml:space="preserve">п. ж/д разъезда Ачкасово. Снабжение населения водой осуществляется от арт. скважины. Разводящая водопроводная сеть населенного пункта выполнена преимущественно из стальных труб, общей протяженностью 1,1 км. </w:t>
      </w:r>
    </w:p>
    <w:p w:rsidR="008A7085" w:rsidRPr="00EC4382" w:rsidRDefault="008A7085" w:rsidP="00EC4382">
      <w:pPr>
        <w:pStyle w:val="afff"/>
        <w:jc w:val="both"/>
        <w:rPr>
          <w:sz w:val="28"/>
          <w:szCs w:val="28"/>
        </w:rPr>
      </w:pPr>
      <w:r w:rsidRPr="00EC4382">
        <w:rPr>
          <w:sz w:val="28"/>
          <w:szCs w:val="28"/>
        </w:rPr>
        <w:t>Качество воды, в основном,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r w:rsidR="002712CB" w:rsidRPr="00EC4382">
        <w:rPr>
          <w:sz w:val="28"/>
          <w:szCs w:val="28"/>
        </w:rPr>
        <w:t xml:space="preserve"> Сооружения водоподготовки </w:t>
      </w:r>
      <w:r w:rsidR="004300F4" w:rsidRPr="00EC4382">
        <w:rPr>
          <w:sz w:val="28"/>
          <w:szCs w:val="28"/>
        </w:rPr>
        <w:t>осуществляются на НС-2го подъема</w:t>
      </w:r>
      <w:r w:rsidR="002712CB" w:rsidRPr="00EC4382">
        <w:rPr>
          <w:sz w:val="28"/>
          <w:szCs w:val="28"/>
        </w:rPr>
        <w:t>.</w:t>
      </w:r>
    </w:p>
    <w:p w:rsidR="001C7BAC" w:rsidRPr="00EC4382" w:rsidRDefault="006C657A" w:rsidP="00EC4382">
      <w:pPr>
        <w:pStyle w:val="afff"/>
        <w:jc w:val="both"/>
        <w:rPr>
          <w:sz w:val="28"/>
          <w:szCs w:val="28"/>
        </w:rPr>
      </w:pPr>
      <w:r w:rsidRPr="00EC4382">
        <w:rPr>
          <w:sz w:val="28"/>
          <w:szCs w:val="28"/>
        </w:rPr>
        <w:t>Н</w:t>
      </w:r>
      <w:r w:rsidR="001C7BAC" w:rsidRPr="00EC4382">
        <w:rPr>
          <w:sz w:val="28"/>
          <w:szCs w:val="28"/>
        </w:rPr>
        <w:t xml:space="preserve">а территории </w:t>
      </w:r>
      <w:r w:rsidR="00D2252C" w:rsidRPr="00EC4382">
        <w:rPr>
          <w:sz w:val="28"/>
          <w:szCs w:val="28"/>
        </w:rPr>
        <w:t>Парковского</w:t>
      </w:r>
      <w:r w:rsidR="00F13E9D" w:rsidRPr="00EC4382">
        <w:rPr>
          <w:sz w:val="28"/>
          <w:szCs w:val="28"/>
        </w:rPr>
        <w:t xml:space="preserve"> </w:t>
      </w:r>
      <w:r w:rsidRPr="00EC4382">
        <w:rPr>
          <w:sz w:val="28"/>
          <w:szCs w:val="28"/>
        </w:rPr>
        <w:t>сельского поселения</w:t>
      </w:r>
      <w:r w:rsidR="00F13E9D" w:rsidRPr="00EC4382">
        <w:rPr>
          <w:sz w:val="28"/>
          <w:szCs w:val="28"/>
        </w:rPr>
        <w:t xml:space="preserve"> </w:t>
      </w:r>
      <w:r w:rsidRPr="00EC4382">
        <w:rPr>
          <w:sz w:val="28"/>
          <w:szCs w:val="28"/>
        </w:rPr>
        <w:t>горячее водоснабжение</w:t>
      </w:r>
      <w:r w:rsidR="00DE17F1" w:rsidRPr="00EC4382">
        <w:rPr>
          <w:sz w:val="28"/>
          <w:szCs w:val="28"/>
        </w:rPr>
        <w:t xml:space="preserve"> осуществляется</w:t>
      </w:r>
      <w:r w:rsidR="004300F4" w:rsidRPr="00EC4382">
        <w:rPr>
          <w:sz w:val="28"/>
          <w:szCs w:val="28"/>
        </w:rPr>
        <w:t xml:space="preserve"> в </w:t>
      </w:r>
      <w:r w:rsidR="008E3ADA" w:rsidRPr="00EC4382">
        <w:rPr>
          <w:sz w:val="28"/>
          <w:szCs w:val="28"/>
        </w:rPr>
        <w:t>п.</w:t>
      </w:r>
      <w:r w:rsidR="004300F4" w:rsidRPr="00EC4382">
        <w:rPr>
          <w:sz w:val="28"/>
          <w:szCs w:val="28"/>
        </w:rPr>
        <w:t xml:space="preserve"> </w:t>
      </w:r>
      <w:r w:rsidR="008E3ADA" w:rsidRPr="00EC4382">
        <w:rPr>
          <w:sz w:val="28"/>
          <w:szCs w:val="28"/>
        </w:rPr>
        <w:t xml:space="preserve">Парковый </w:t>
      </w:r>
      <w:r w:rsidR="004300F4" w:rsidRPr="00EC4382">
        <w:rPr>
          <w:sz w:val="28"/>
          <w:szCs w:val="28"/>
        </w:rPr>
        <w:t>от котельны</w:t>
      </w:r>
      <w:r w:rsidR="008E3ADA" w:rsidRPr="00EC4382">
        <w:rPr>
          <w:sz w:val="28"/>
          <w:szCs w:val="28"/>
        </w:rPr>
        <w:t>х</w:t>
      </w:r>
      <w:r w:rsidR="004300F4" w:rsidRPr="00EC4382">
        <w:rPr>
          <w:sz w:val="28"/>
          <w:szCs w:val="28"/>
        </w:rPr>
        <w:t xml:space="preserve"> по открытой системе</w:t>
      </w:r>
      <w:r w:rsidR="001C7BAC" w:rsidRPr="00EC4382">
        <w:rPr>
          <w:sz w:val="28"/>
          <w:szCs w:val="28"/>
        </w:rPr>
        <w:t>.</w:t>
      </w:r>
    </w:p>
    <w:p w:rsidR="00B507D6" w:rsidRPr="00EC4382" w:rsidRDefault="00B507D6" w:rsidP="00EC4382">
      <w:pPr>
        <w:pStyle w:val="afff"/>
        <w:jc w:val="both"/>
        <w:rPr>
          <w:sz w:val="28"/>
          <w:szCs w:val="28"/>
        </w:rPr>
      </w:pPr>
    </w:p>
    <w:p w:rsidR="000F5F13" w:rsidRPr="00EC4382" w:rsidRDefault="000F5F13" w:rsidP="00EC4382">
      <w:pPr>
        <w:pStyle w:val="afff"/>
        <w:jc w:val="both"/>
        <w:rPr>
          <w:sz w:val="28"/>
          <w:szCs w:val="28"/>
        </w:rPr>
      </w:pPr>
      <w:bookmarkStart w:id="22" w:name="XA00MBI2ND"/>
      <w:bookmarkStart w:id="23" w:name="ZAP2QQ63L6"/>
      <w:bookmarkStart w:id="24" w:name="bssPhr80"/>
      <w:bookmarkStart w:id="25" w:name="_Toc432577780"/>
      <w:bookmarkEnd w:id="22"/>
      <w:bookmarkEnd w:id="23"/>
      <w:bookmarkEnd w:id="24"/>
      <w:r w:rsidRPr="00EC4382">
        <w:rPr>
          <w:sz w:val="28"/>
          <w:szCs w:val="28"/>
        </w:rPr>
        <w:t>1.4 Описание результатов технического обследования централизованных систем водоснабжения, включая</w:t>
      </w:r>
      <w:bookmarkEnd w:id="25"/>
    </w:p>
    <w:p w:rsidR="000F5F13" w:rsidRPr="00EC4382" w:rsidRDefault="000F5F13" w:rsidP="00EC4382">
      <w:pPr>
        <w:pStyle w:val="afff"/>
        <w:jc w:val="both"/>
        <w:rPr>
          <w:sz w:val="28"/>
          <w:szCs w:val="28"/>
        </w:rPr>
      </w:pPr>
      <w:bookmarkStart w:id="26" w:name="_Toc432577781"/>
      <w:r w:rsidRPr="00EC4382">
        <w:rPr>
          <w:sz w:val="28"/>
          <w:szCs w:val="28"/>
        </w:rPr>
        <w:lastRenderedPageBreak/>
        <w:t>1.4.1 Описание состояния существующих источников водоснабжения и водозаборных сооружений</w:t>
      </w:r>
      <w:bookmarkEnd w:id="26"/>
    </w:p>
    <w:p w:rsidR="000F5F13" w:rsidRPr="00EC4382" w:rsidRDefault="000F5F13" w:rsidP="00EC4382">
      <w:pPr>
        <w:pStyle w:val="afff"/>
        <w:jc w:val="both"/>
        <w:rPr>
          <w:sz w:val="28"/>
          <w:szCs w:val="28"/>
        </w:rPr>
      </w:pPr>
      <w:r w:rsidRPr="00EC4382">
        <w:rPr>
          <w:sz w:val="28"/>
          <w:szCs w:val="28"/>
        </w:rPr>
        <w:t>Основные данные по существующим водозаборным узлам, их месторасположение и характеристика представлены в таблице 1</w:t>
      </w:r>
      <w:r w:rsidR="008036AA" w:rsidRPr="00EC4382">
        <w:rPr>
          <w:sz w:val="28"/>
          <w:szCs w:val="28"/>
        </w:rPr>
        <w:t>.</w:t>
      </w:r>
      <w:r w:rsidR="006A5308" w:rsidRPr="00EC4382">
        <w:rPr>
          <w:sz w:val="28"/>
          <w:szCs w:val="28"/>
        </w:rPr>
        <w:t>4</w:t>
      </w:r>
    </w:p>
    <w:p w:rsidR="000F5F13" w:rsidRPr="00EC4382" w:rsidRDefault="000F5F13" w:rsidP="00EC4382">
      <w:pPr>
        <w:pStyle w:val="afff"/>
        <w:jc w:val="both"/>
        <w:rPr>
          <w:sz w:val="28"/>
          <w:szCs w:val="28"/>
        </w:rPr>
      </w:pPr>
      <w:r w:rsidRPr="00EC4382">
        <w:rPr>
          <w:sz w:val="28"/>
          <w:szCs w:val="28"/>
        </w:rPr>
        <w:t>Таблица 1</w:t>
      </w:r>
      <w:r w:rsidR="008036AA" w:rsidRPr="00EC4382">
        <w:rPr>
          <w:sz w:val="28"/>
          <w:szCs w:val="28"/>
        </w:rPr>
        <w:t>.</w:t>
      </w:r>
      <w:r w:rsidR="006A5308" w:rsidRPr="00EC4382">
        <w:rPr>
          <w:sz w:val="28"/>
          <w:szCs w:val="28"/>
        </w:rPr>
        <w:t>4</w:t>
      </w:r>
    </w:p>
    <w:tbl>
      <w:tblPr>
        <w:tblW w:w="9339" w:type="dxa"/>
        <w:jc w:val="center"/>
        <w:tblLook w:val="04A0" w:firstRow="1" w:lastRow="0" w:firstColumn="1" w:lastColumn="0" w:noHBand="0" w:noVBand="1"/>
      </w:tblPr>
      <w:tblGrid>
        <w:gridCol w:w="594"/>
        <w:gridCol w:w="1950"/>
        <w:gridCol w:w="962"/>
        <w:gridCol w:w="718"/>
        <w:gridCol w:w="768"/>
        <w:gridCol w:w="1121"/>
        <w:gridCol w:w="576"/>
        <w:gridCol w:w="644"/>
        <w:gridCol w:w="2006"/>
      </w:tblGrid>
      <w:tr w:rsidR="00C47A5A" w:rsidRPr="00EC4382" w:rsidTr="004A738E">
        <w:trPr>
          <w:cantSplit/>
          <w:trHeight w:val="2551"/>
          <w:jc w:val="center"/>
        </w:trPr>
        <w:tc>
          <w:tcPr>
            <w:tcW w:w="594" w:type="dxa"/>
            <w:tcBorders>
              <w:top w:val="single" w:sz="8" w:space="0" w:color="000000"/>
              <w:left w:val="single" w:sz="8" w:space="0" w:color="000000"/>
              <w:bottom w:val="single" w:sz="4" w:space="0" w:color="auto"/>
              <w:right w:val="single" w:sz="8" w:space="0" w:color="000000"/>
            </w:tcBorders>
            <w:vAlign w:val="center"/>
          </w:tcPr>
          <w:p w:rsidR="00C47A5A" w:rsidRPr="00EC4382" w:rsidRDefault="00C47A5A" w:rsidP="00EC4382">
            <w:pPr>
              <w:pStyle w:val="afff"/>
              <w:jc w:val="both"/>
            </w:pPr>
            <w:r w:rsidRPr="00EC4382">
              <w:t>№ п/п</w:t>
            </w:r>
          </w:p>
        </w:tc>
        <w:tc>
          <w:tcPr>
            <w:tcW w:w="1950" w:type="dxa"/>
            <w:tcBorders>
              <w:top w:val="single" w:sz="8" w:space="0" w:color="000000"/>
              <w:left w:val="single" w:sz="8" w:space="0" w:color="000000"/>
              <w:bottom w:val="single" w:sz="4" w:space="0" w:color="auto"/>
              <w:right w:val="single" w:sz="8" w:space="0" w:color="000000"/>
            </w:tcBorders>
            <w:shd w:val="clear" w:color="auto" w:fill="auto"/>
            <w:textDirection w:val="btLr"/>
            <w:vAlign w:val="center"/>
            <w:hideMark/>
          </w:tcPr>
          <w:p w:rsidR="00C47A5A" w:rsidRPr="00EC4382" w:rsidRDefault="00C47A5A" w:rsidP="00EC4382">
            <w:pPr>
              <w:pStyle w:val="afff"/>
              <w:jc w:val="both"/>
            </w:pPr>
            <w:r w:rsidRPr="00EC4382">
              <w:t>Наименование, местонахождение водозабора</w:t>
            </w:r>
          </w:p>
        </w:tc>
        <w:tc>
          <w:tcPr>
            <w:tcW w:w="962" w:type="dxa"/>
            <w:tcBorders>
              <w:top w:val="single" w:sz="8" w:space="0" w:color="000000"/>
              <w:left w:val="single" w:sz="8" w:space="0" w:color="000000"/>
              <w:bottom w:val="single" w:sz="4" w:space="0" w:color="auto"/>
              <w:right w:val="single" w:sz="8" w:space="0" w:color="000000"/>
            </w:tcBorders>
            <w:shd w:val="clear" w:color="auto" w:fill="auto"/>
            <w:textDirection w:val="btLr"/>
            <w:vAlign w:val="center"/>
            <w:hideMark/>
          </w:tcPr>
          <w:p w:rsidR="00C47A5A" w:rsidRPr="00EC4382" w:rsidRDefault="00C47A5A" w:rsidP="00EC4382">
            <w:pPr>
              <w:pStyle w:val="afff"/>
              <w:jc w:val="both"/>
            </w:pPr>
            <w:r w:rsidRPr="00EC4382">
              <w:t>Год бурения</w:t>
            </w:r>
          </w:p>
        </w:tc>
        <w:tc>
          <w:tcPr>
            <w:tcW w:w="718" w:type="dxa"/>
            <w:tcBorders>
              <w:top w:val="single" w:sz="8" w:space="0" w:color="000000"/>
              <w:left w:val="single" w:sz="8" w:space="0" w:color="000000"/>
              <w:bottom w:val="single" w:sz="4" w:space="0" w:color="auto"/>
              <w:right w:val="single" w:sz="8" w:space="0" w:color="000000"/>
            </w:tcBorders>
            <w:shd w:val="clear" w:color="auto" w:fill="auto"/>
            <w:textDirection w:val="btLr"/>
            <w:vAlign w:val="center"/>
            <w:hideMark/>
          </w:tcPr>
          <w:p w:rsidR="00C47A5A" w:rsidRPr="00EC4382" w:rsidRDefault="00C47A5A" w:rsidP="00EC4382">
            <w:pPr>
              <w:pStyle w:val="afff"/>
              <w:jc w:val="both"/>
            </w:pPr>
            <w:r w:rsidRPr="00EC4382">
              <w:t>Глубина, м</w:t>
            </w:r>
          </w:p>
        </w:tc>
        <w:tc>
          <w:tcPr>
            <w:tcW w:w="768" w:type="dxa"/>
            <w:tcBorders>
              <w:top w:val="single" w:sz="8" w:space="0" w:color="000000"/>
              <w:left w:val="nil"/>
              <w:bottom w:val="single" w:sz="4" w:space="0" w:color="auto"/>
              <w:right w:val="single" w:sz="8" w:space="0" w:color="000000"/>
            </w:tcBorders>
            <w:shd w:val="clear" w:color="auto" w:fill="auto"/>
            <w:textDirection w:val="btLr"/>
            <w:vAlign w:val="center"/>
            <w:hideMark/>
          </w:tcPr>
          <w:p w:rsidR="00C47A5A" w:rsidRPr="00EC4382" w:rsidRDefault="00772444" w:rsidP="00EC4382">
            <w:pPr>
              <w:pStyle w:val="afff"/>
              <w:jc w:val="both"/>
            </w:pPr>
            <w:r w:rsidRPr="00EC4382">
              <w:t>Производительность, м</w:t>
            </w:r>
            <w:r w:rsidR="00C47A5A" w:rsidRPr="00EC4382">
              <w:t>3/</w:t>
            </w:r>
            <w:r w:rsidR="007E4500" w:rsidRPr="00EC4382">
              <w:t>час</w:t>
            </w:r>
          </w:p>
        </w:tc>
        <w:tc>
          <w:tcPr>
            <w:tcW w:w="1121" w:type="dxa"/>
            <w:tcBorders>
              <w:top w:val="single" w:sz="8" w:space="0" w:color="000000"/>
              <w:left w:val="single" w:sz="8" w:space="0" w:color="000000"/>
              <w:bottom w:val="single" w:sz="4" w:space="0" w:color="auto"/>
              <w:right w:val="single" w:sz="8" w:space="0" w:color="000000"/>
            </w:tcBorders>
            <w:shd w:val="clear" w:color="auto" w:fill="auto"/>
            <w:textDirection w:val="btLr"/>
            <w:vAlign w:val="center"/>
            <w:hideMark/>
          </w:tcPr>
          <w:p w:rsidR="00C47A5A" w:rsidRPr="00EC4382" w:rsidRDefault="00C47A5A" w:rsidP="00EC4382">
            <w:pPr>
              <w:pStyle w:val="afff"/>
              <w:jc w:val="both"/>
            </w:pPr>
            <w:r w:rsidRPr="00EC4382">
              <w:t>Состав сооружений установленного оборудования</w:t>
            </w:r>
          </w:p>
        </w:tc>
        <w:tc>
          <w:tcPr>
            <w:tcW w:w="576" w:type="dxa"/>
            <w:tcBorders>
              <w:top w:val="single" w:sz="8" w:space="0" w:color="000000"/>
              <w:left w:val="single" w:sz="8" w:space="0" w:color="000000"/>
              <w:bottom w:val="single" w:sz="4" w:space="0" w:color="auto"/>
              <w:right w:val="single" w:sz="8" w:space="0" w:color="000000"/>
            </w:tcBorders>
            <w:shd w:val="clear" w:color="auto" w:fill="auto"/>
            <w:textDirection w:val="btLr"/>
            <w:vAlign w:val="center"/>
            <w:hideMark/>
          </w:tcPr>
          <w:p w:rsidR="00C47A5A" w:rsidRPr="00EC4382" w:rsidRDefault="00C47A5A" w:rsidP="00EC4382">
            <w:pPr>
              <w:pStyle w:val="afff"/>
              <w:jc w:val="both"/>
            </w:pPr>
            <w:r w:rsidRPr="00EC4382">
              <w:t>Износ, %</w:t>
            </w:r>
          </w:p>
        </w:tc>
        <w:tc>
          <w:tcPr>
            <w:tcW w:w="644" w:type="dxa"/>
            <w:tcBorders>
              <w:top w:val="single" w:sz="8" w:space="0" w:color="000000"/>
              <w:left w:val="single" w:sz="8" w:space="0" w:color="000000"/>
              <w:bottom w:val="single" w:sz="4" w:space="0" w:color="auto"/>
              <w:right w:val="single" w:sz="8" w:space="0" w:color="000000"/>
            </w:tcBorders>
            <w:textDirection w:val="btLr"/>
            <w:vAlign w:val="center"/>
          </w:tcPr>
          <w:p w:rsidR="00C47A5A" w:rsidRPr="00EC4382" w:rsidRDefault="00C47A5A" w:rsidP="00EC4382">
            <w:pPr>
              <w:pStyle w:val="afff"/>
              <w:jc w:val="both"/>
            </w:pPr>
            <w:r w:rsidRPr="00EC4382">
              <w:t>Наличие ЗСО 1 пояса, м</w:t>
            </w:r>
          </w:p>
        </w:tc>
        <w:tc>
          <w:tcPr>
            <w:tcW w:w="2006" w:type="dxa"/>
            <w:tcBorders>
              <w:top w:val="single" w:sz="8" w:space="0" w:color="000000"/>
              <w:left w:val="single" w:sz="8" w:space="0" w:color="000000"/>
              <w:bottom w:val="single" w:sz="4" w:space="0" w:color="auto"/>
              <w:right w:val="single" w:sz="8" w:space="0" w:color="000000"/>
            </w:tcBorders>
            <w:vAlign w:val="center"/>
          </w:tcPr>
          <w:p w:rsidR="00C47A5A" w:rsidRPr="00EC4382" w:rsidRDefault="00C47A5A" w:rsidP="00EC4382">
            <w:pPr>
              <w:pStyle w:val="afff"/>
              <w:jc w:val="both"/>
            </w:pPr>
            <w:r w:rsidRPr="00EC4382">
              <w:t>Примечание</w:t>
            </w:r>
          </w:p>
        </w:tc>
      </w:tr>
      <w:tr w:rsidR="00C47A5A" w:rsidRPr="00EC4382" w:rsidTr="004A738E">
        <w:trPr>
          <w:trHeight w:val="315"/>
          <w:jc w:val="center"/>
        </w:trPr>
        <w:tc>
          <w:tcPr>
            <w:tcW w:w="594" w:type="dxa"/>
            <w:tcBorders>
              <w:top w:val="single" w:sz="4" w:space="0" w:color="auto"/>
              <w:left w:val="single" w:sz="4" w:space="0" w:color="auto"/>
              <w:bottom w:val="single" w:sz="4" w:space="0" w:color="auto"/>
              <w:right w:val="single" w:sz="4" w:space="0" w:color="auto"/>
            </w:tcBorders>
            <w:vAlign w:val="center"/>
          </w:tcPr>
          <w:p w:rsidR="00C47A5A" w:rsidRPr="00EC4382" w:rsidRDefault="00C47A5A" w:rsidP="00EC4382">
            <w:pPr>
              <w:pStyle w:val="afff"/>
              <w:jc w:val="both"/>
            </w:pPr>
            <w:r w:rsidRPr="00EC4382">
              <w:t>1</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C47A5A" w:rsidRPr="00EC4382" w:rsidRDefault="00C47A5A" w:rsidP="00EC4382">
            <w:pPr>
              <w:pStyle w:val="afff"/>
              <w:jc w:val="both"/>
            </w:pPr>
            <w:r w:rsidRPr="00EC4382">
              <w:t>2</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C47A5A" w:rsidRPr="00EC4382" w:rsidRDefault="00C47A5A" w:rsidP="00EC4382">
            <w:pPr>
              <w:pStyle w:val="afff"/>
              <w:jc w:val="both"/>
            </w:pPr>
            <w:r w:rsidRPr="00EC4382">
              <w:t>3</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C47A5A" w:rsidRPr="00EC4382" w:rsidRDefault="00C47A5A" w:rsidP="00EC4382">
            <w:pPr>
              <w:pStyle w:val="afff"/>
              <w:jc w:val="both"/>
            </w:pPr>
            <w:r w:rsidRPr="00EC4382">
              <w:t>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C47A5A" w:rsidRPr="00EC4382" w:rsidRDefault="00C47A5A" w:rsidP="00EC4382">
            <w:pPr>
              <w:pStyle w:val="afff"/>
              <w:jc w:val="both"/>
            </w:pPr>
            <w:r w:rsidRPr="00EC4382">
              <w:t>5</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C47A5A" w:rsidRPr="00EC4382" w:rsidRDefault="00C47A5A" w:rsidP="00EC4382">
            <w:pPr>
              <w:pStyle w:val="afff"/>
              <w:jc w:val="both"/>
            </w:pPr>
            <w:r w:rsidRPr="00EC4382">
              <w:t>6</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47A5A" w:rsidRPr="00EC4382" w:rsidRDefault="00C47A5A" w:rsidP="00EC4382">
            <w:pPr>
              <w:pStyle w:val="afff"/>
              <w:jc w:val="both"/>
            </w:pPr>
            <w:r w:rsidRPr="00EC4382">
              <w:t>7</w:t>
            </w:r>
          </w:p>
        </w:tc>
        <w:tc>
          <w:tcPr>
            <w:tcW w:w="644" w:type="dxa"/>
            <w:tcBorders>
              <w:top w:val="single" w:sz="4" w:space="0" w:color="auto"/>
              <w:left w:val="single" w:sz="4" w:space="0" w:color="auto"/>
              <w:bottom w:val="single" w:sz="4" w:space="0" w:color="auto"/>
              <w:right w:val="single" w:sz="4" w:space="0" w:color="auto"/>
            </w:tcBorders>
            <w:vAlign w:val="center"/>
          </w:tcPr>
          <w:p w:rsidR="00C47A5A" w:rsidRPr="00EC4382" w:rsidRDefault="00C47A5A" w:rsidP="00EC4382">
            <w:pPr>
              <w:pStyle w:val="afff"/>
              <w:jc w:val="both"/>
            </w:pPr>
            <w:r w:rsidRPr="00EC4382">
              <w:t>8</w:t>
            </w:r>
          </w:p>
        </w:tc>
        <w:tc>
          <w:tcPr>
            <w:tcW w:w="2006" w:type="dxa"/>
            <w:tcBorders>
              <w:top w:val="single" w:sz="4" w:space="0" w:color="auto"/>
              <w:left w:val="single" w:sz="4" w:space="0" w:color="auto"/>
              <w:bottom w:val="single" w:sz="4" w:space="0" w:color="auto"/>
              <w:right w:val="single" w:sz="4" w:space="0" w:color="auto"/>
            </w:tcBorders>
            <w:vAlign w:val="center"/>
          </w:tcPr>
          <w:p w:rsidR="00C47A5A" w:rsidRPr="00EC4382" w:rsidRDefault="00C47A5A" w:rsidP="00EC4382">
            <w:pPr>
              <w:pStyle w:val="afff"/>
              <w:jc w:val="both"/>
            </w:pPr>
            <w:r w:rsidRPr="00EC4382">
              <w:t>9</w:t>
            </w:r>
          </w:p>
        </w:tc>
      </w:tr>
      <w:tr w:rsidR="00143F4B" w:rsidRPr="00EC4382" w:rsidTr="004A738E">
        <w:trPr>
          <w:trHeight w:val="251"/>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1</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 №3845</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1972</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48</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8-16-140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2</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 №7790</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1990</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75</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6-63-150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3</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 №7884</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1993</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48</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8-16-140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left w:val="single" w:sz="8" w:space="0" w:color="000000"/>
              <w:bottom w:val="single" w:sz="4" w:space="0" w:color="auto"/>
              <w:right w:val="single" w:sz="4" w:space="0" w:color="auto"/>
            </w:tcBorders>
            <w:vAlign w:val="center"/>
          </w:tcPr>
          <w:p w:rsidR="00143F4B" w:rsidRPr="00EC4382" w:rsidRDefault="00143F4B" w:rsidP="00EC4382">
            <w:pPr>
              <w:pStyle w:val="afff"/>
              <w:jc w:val="both"/>
            </w:pPr>
            <w:r w:rsidRPr="00EC4382">
              <w:t>4</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 №6661</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1983</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75</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8-25-180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left w:val="single" w:sz="8" w:space="0" w:color="000000"/>
              <w:bottom w:val="single" w:sz="4" w:space="0" w:color="auto"/>
              <w:right w:val="single" w:sz="4" w:space="0" w:color="auto"/>
            </w:tcBorders>
            <w:vAlign w:val="center"/>
          </w:tcPr>
          <w:p w:rsidR="00143F4B" w:rsidRPr="00EC4382" w:rsidRDefault="00143F4B" w:rsidP="00EC4382">
            <w:pPr>
              <w:pStyle w:val="afff"/>
              <w:jc w:val="both"/>
            </w:pPr>
            <w:r w:rsidRPr="00EC4382">
              <w:t>5</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C823B5" w:rsidRPr="00EC4382" w:rsidRDefault="00C823B5" w:rsidP="00EC4382">
            <w:pPr>
              <w:pStyle w:val="afff"/>
              <w:jc w:val="both"/>
            </w:pPr>
            <w:r w:rsidRPr="00EC4382">
              <w:t>пос. Восточный</w:t>
            </w:r>
          </w:p>
          <w:p w:rsidR="00143F4B" w:rsidRPr="00EC4382" w:rsidRDefault="00143F4B" w:rsidP="00EC4382">
            <w:pPr>
              <w:pStyle w:val="afff"/>
              <w:jc w:val="both"/>
            </w:pPr>
            <w:r w:rsidRPr="00EC4382">
              <w:t>арт. скв. №2545</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1966</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48</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6-16-140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left w:val="single" w:sz="8" w:space="0" w:color="000000"/>
              <w:bottom w:val="single" w:sz="4" w:space="0" w:color="auto"/>
              <w:right w:val="single" w:sz="4" w:space="0" w:color="auto"/>
            </w:tcBorders>
            <w:vAlign w:val="center"/>
          </w:tcPr>
          <w:p w:rsidR="00143F4B" w:rsidRPr="00EC4382" w:rsidRDefault="00143F4B" w:rsidP="00EC4382">
            <w:pPr>
              <w:pStyle w:val="afff"/>
              <w:jc w:val="both"/>
            </w:pPr>
            <w:r w:rsidRPr="00EC4382">
              <w:t>6</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 №7502</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1990</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48</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8-25-150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left w:val="single" w:sz="8" w:space="0" w:color="000000"/>
              <w:bottom w:val="single" w:sz="4" w:space="0" w:color="auto"/>
              <w:right w:val="single" w:sz="4" w:space="0" w:color="auto"/>
            </w:tcBorders>
            <w:vAlign w:val="center"/>
          </w:tcPr>
          <w:p w:rsidR="00143F4B" w:rsidRPr="00EC4382" w:rsidRDefault="00143F4B" w:rsidP="00EC4382">
            <w:pPr>
              <w:pStyle w:val="afff"/>
              <w:jc w:val="both"/>
            </w:pPr>
            <w:r w:rsidRPr="00EC4382">
              <w:t>7</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 №72531</w:t>
            </w:r>
            <w:r w:rsidR="00C823B5" w:rsidRPr="00EC4382">
              <w:t>/1</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2000</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30</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6-10-110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left w:val="single" w:sz="8" w:space="0" w:color="000000"/>
              <w:bottom w:val="single" w:sz="4" w:space="0" w:color="auto"/>
              <w:right w:val="single" w:sz="4" w:space="0" w:color="auto"/>
            </w:tcBorders>
            <w:vAlign w:val="center"/>
          </w:tcPr>
          <w:p w:rsidR="00143F4B" w:rsidRPr="00EC4382" w:rsidRDefault="00143F4B" w:rsidP="00EC4382">
            <w:pPr>
              <w:pStyle w:val="afff"/>
              <w:jc w:val="both"/>
            </w:pPr>
            <w:r w:rsidRPr="00EC4382">
              <w:t>8</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Парковый арт. скв.</w:t>
            </w:r>
            <w:r w:rsidR="00C823B5" w:rsidRPr="00EC4382">
              <w:t xml:space="preserve"> б/н</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 </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75</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8-25-125</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r w:rsidRPr="00EC4382" w:rsidDel="00C51441">
              <w:t xml:space="preserve"> </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9</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Шоссейный арт. скв. №1979</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1979</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30</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6-10-120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r w:rsidRPr="00EC4382" w:rsidDel="00C51441">
              <w:t xml:space="preserve"> </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10</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п. Садовый арт. скв. №3872</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1972</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30</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6-10-210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r w:rsidRPr="00EC4382" w:rsidDel="00C51441">
              <w:t xml:space="preserve"> </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11</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 xml:space="preserve">п. Зеленый арт. скв. </w:t>
            </w:r>
            <w:r w:rsidR="00C823B5" w:rsidRPr="00EC4382">
              <w:t xml:space="preserve"> б/н</w:t>
            </w:r>
          </w:p>
        </w:tc>
        <w:tc>
          <w:tcPr>
            <w:tcW w:w="962" w:type="dxa"/>
            <w:tcBorders>
              <w:top w:val="single" w:sz="4" w:space="0" w:color="auto"/>
              <w:left w:val="single" w:sz="4" w:space="0" w:color="auto"/>
              <w:bottom w:val="single" w:sz="8" w:space="0" w:color="000000"/>
              <w:right w:val="single" w:sz="8" w:space="0" w:color="000000"/>
            </w:tcBorders>
            <w:shd w:val="clear" w:color="auto" w:fill="auto"/>
            <w:vAlign w:val="center"/>
          </w:tcPr>
          <w:p w:rsidR="00143F4B" w:rsidRPr="00EC4382" w:rsidRDefault="00143F4B" w:rsidP="00EC4382">
            <w:pPr>
              <w:pStyle w:val="afff"/>
              <w:jc w:val="both"/>
            </w:pPr>
            <w:r w:rsidRPr="00EC4382">
              <w:t>2001</w:t>
            </w:r>
          </w:p>
        </w:tc>
        <w:tc>
          <w:tcPr>
            <w:tcW w:w="718" w:type="dxa"/>
            <w:tcBorders>
              <w:top w:val="single" w:sz="4" w:space="0" w:color="auto"/>
              <w:left w:val="nil"/>
              <w:bottom w:val="single" w:sz="8" w:space="0" w:color="000000"/>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48</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6-16-140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r w:rsidRPr="00EC4382" w:rsidDel="00C51441">
              <w:t xml:space="preserve"> </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143F4B"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12</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C823B5" w:rsidRPr="00EC4382" w:rsidRDefault="00C823B5" w:rsidP="00EC4382">
            <w:pPr>
              <w:pStyle w:val="afff"/>
              <w:jc w:val="both"/>
            </w:pPr>
            <w:r w:rsidRPr="00EC4382">
              <w:t>пос. Парковый</w:t>
            </w:r>
          </w:p>
          <w:p w:rsidR="00143F4B" w:rsidRPr="00EC4382" w:rsidRDefault="00143F4B" w:rsidP="00EC4382">
            <w:pPr>
              <w:pStyle w:val="afff"/>
              <w:jc w:val="both"/>
            </w:pPr>
            <w:r w:rsidRPr="00EC4382">
              <w:t>арт. скв. №4856</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143F4B" w:rsidRPr="00EC4382" w:rsidRDefault="00143F4B" w:rsidP="00EC4382">
            <w:pPr>
              <w:pStyle w:val="afff"/>
              <w:jc w:val="both"/>
            </w:pPr>
            <w:r w:rsidRPr="00EC4382">
              <w:t>1974</w:t>
            </w:r>
          </w:p>
        </w:tc>
        <w:tc>
          <w:tcPr>
            <w:tcW w:w="718" w:type="dxa"/>
            <w:tcBorders>
              <w:top w:val="single" w:sz="4" w:space="0" w:color="auto"/>
              <w:left w:val="nil"/>
              <w:bottom w:val="single" w:sz="4" w:space="0" w:color="auto"/>
              <w:right w:val="single" w:sz="4" w:space="0" w:color="auto"/>
            </w:tcBorders>
            <w:shd w:val="clear" w:color="auto" w:fill="auto"/>
            <w:vAlign w:val="center"/>
          </w:tcPr>
          <w:p w:rsidR="00143F4B" w:rsidRPr="00EC4382" w:rsidRDefault="00143F4B" w:rsidP="00EC4382">
            <w:pPr>
              <w:pStyle w:val="afff"/>
              <w:jc w:val="both"/>
            </w:pPr>
            <w:r w:rsidRPr="00EC4382">
              <w:t>-</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30</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ЭЦВ 6-10-110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45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F4B" w:rsidRPr="00EC4382" w:rsidRDefault="00143F4B" w:rsidP="00EC4382">
            <w:pPr>
              <w:pStyle w:val="afff"/>
              <w:jc w:val="both"/>
            </w:pPr>
            <w:r w:rsidRPr="00EC4382">
              <w:t>пр. учета Меркурий 231</w:t>
            </w:r>
          </w:p>
        </w:tc>
      </w:tr>
      <w:tr w:rsidR="00C823B5"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C823B5" w:rsidRPr="00EC4382" w:rsidRDefault="00C823B5" w:rsidP="00EC4382">
            <w:pPr>
              <w:pStyle w:val="afff"/>
              <w:jc w:val="both"/>
            </w:pPr>
            <w:r w:rsidRPr="00EC4382">
              <w:t>13</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C823B5" w:rsidRPr="00EC4382" w:rsidRDefault="00C823B5" w:rsidP="00EC4382">
            <w:pPr>
              <w:pStyle w:val="afff"/>
              <w:jc w:val="both"/>
            </w:pPr>
            <w:r w:rsidRPr="00EC4382">
              <w:t>пос. Парковый</w:t>
            </w:r>
          </w:p>
          <w:p w:rsidR="00C823B5" w:rsidRPr="00EC4382" w:rsidRDefault="00C823B5" w:rsidP="00EC4382">
            <w:pPr>
              <w:pStyle w:val="afff"/>
              <w:jc w:val="both"/>
            </w:pPr>
            <w:r w:rsidRPr="00EC4382">
              <w:t>арт. скв. б/н</w:t>
            </w:r>
          </w:p>
        </w:tc>
        <w:tc>
          <w:tcPr>
            <w:tcW w:w="962" w:type="dxa"/>
            <w:tcBorders>
              <w:top w:val="single" w:sz="4" w:space="0" w:color="auto"/>
              <w:left w:val="single" w:sz="4" w:space="0" w:color="auto"/>
              <w:bottom w:val="single" w:sz="4" w:space="0" w:color="auto"/>
              <w:right w:val="single" w:sz="8" w:space="0" w:color="000000"/>
            </w:tcBorders>
            <w:shd w:val="clear" w:color="auto" w:fill="auto"/>
            <w:vAlign w:val="center"/>
          </w:tcPr>
          <w:p w:rsidR="00C823B5" w:rsidRPr="00EC4382" w:rsidRDefault="005E29E2" w:rsidP="00EC4382">
            <w:pPr>
              <w:pStyle w:val="afff"/>
              <w:jc w:val="both"/>
            </w:pPr>
            <w:r w:rsidRPr="00EC4382">
              <w:t>1972</w:t>
            </w:r>
          </w:p>
        </w:tc>
        <w:tc>
          <w:tcPr>
            <w:tcW w:w="718" w:type="dxa"/>
            <w:tcBorders>
              <w:top w:val="single" w:sz="4" w:space="0" w:color="auto"/>
              <w:left w:val="nil"/>
              <w:bottom w:val="single" w:sz="4" w:space="0" w:color="auto"/>
              <w:right w:val="single" w:sz="4" w:space="0" w:color="auto"/>
            </w:tcBorders>
            <w:shd w:val="clear" w:color="auto" w:fill="auto"/>
            <w:vAlign w:val="center"/>
          </w:tcPr>
          <w:p w:rsidR="00C823B5" w:rsidRPr="00EC4382" w:rsidRDefault="005E29E2" w:rsidP="00EC4382">
            <w:pPr>
              <w:pStyle w:val="afff"/>
              <w:jc w:val="both"/>
            </w:pPr>
            <w:r w:rsidRPr="00EC4382">
              <w:t>310</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12</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ЭЦВ 6-10-110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70</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BC2AF9" w:rsidP="00EC4382">
            <w:pPr>
              <w:pStyle w:val="afff"/>
              <w:jc w:val="both"/>
            </w:pPr>
            <w:r w:rsidRPr="00EC4382">
              <w:t>нет</w:t>
            </w:r>
          </w:p>
        </w:tc>
      </w:tr>
      <w:tr w:rsidR="00C823B5" w:rsidRPr="00EC4382" w:rsidTr="004A738E">
        <w:trPr>
          <w:trHeight w:val="268"/>
          <w:jc w:val="center"/>
        </w:trPr>
        <w:tc>
          <w:tcPr>
            <w:tcW w:w="594" w:type="dxa"/>
            <w:tcBorders>
              <w:top w:val="single" w:sz="4" w:space="0" w:color="auto"/>
              <w:left w:val="single" w:sz="4" w:space="0" w:color="auto"/>
              <w:bottom w:val="single" w:sz="4" w:space="0" w:color="auto"/>
              <w:right w:val="single" w:sz="4" w:space="0" w:color="auto"/>
            </w:tcBorders>
            <w:vAlign w:val="center"/>
          </w:tcPr>
          <w:p w:rsidR="00C823B5" w:rsidRPr="00EC4382" w:rsidRDefault="00C823B5" w:rsidP="00EC4382">
            <w:pPr>
              <w:pStyle w:val="afff"/>
              <w:jc w:val="both"/>
            </w:pPr>
            <w:r w:rsidRPr="00EC4382">
              <w:t>14</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C823B5" w:rsidRPr="00EC4382" w:rsidRDefault="00C823B5" w:rsidP="00EC4382">
            <w:pPr>
              <w:pStyle w:val="afff"/>
              <w:jc w:val="both"/>
            </w:pPr>
            <w:r w:rsidRPr="00EC4382">
              <w:t>пос. Парковый</w:t>
            </w:r>
          </w:p>
          <w:p w:rsidR="00C823B5" w:rsidRPr="00EC4382" w:rsidRDefault="00C823B5" w:rsidP="00EC4382">
            <w:pPr>
              <w:pStyle w:val="afff"/>
              <w:jc w:val="both"/>
            </w:pPr>
            <w:r w:rsidRPr="00EC4382">
              <w:t xml:space="preserve">арт. скв. б/н </w:t>
            </w:r>
          </w:p>
        </w:tc>
        <w:tc>
          <w:tcPr>
            <w:tcW w:w="962" w:type="dxa"/>
            <w:tcBorders>
              <w:top w:val="single" w:sz="4" w:space="0" w:color="auto"/>
              <w:left w:val="single" w:sz="4" w:space="0" w:color="auto"/>
              <w:bottom w:val="single" w:sz="8" w:space="0" w:color="000000"/>
              <w:right w:val="single" w:sz="8" w:space="0" w:color="000000"/>
            </w:tcBorders>
            <w:shd w:val="clear" w:color="auto" w:fill="auto"/>
            <w:vAlign w:val="center"/>
          </w:tcPr>
          <w:p w:rsidR="00C823B5" w:rsidRPr="00EC4382" w:rsidRDefault="005E29E2" w:rsidP="00EC4382">
            <w:pPr>
              <w:pStyle w:val="afff"/>
              <w:jc w:val="both"/>
            </w:pPr>
            <w:r w:rsidRPr="00EC4382">
              <w:t>1966</w:t>
            </w:r>
          </w:p>
        </w:tc>
        <w:tc>
          <w:tcPr>
            <w:tcW w:w="718" w:type="dxa"/>
            <w:tcBorders>
              <w:top w:val="single" w:sz="4" w:space="0" w:color="auto"/>
              <w:left w:val="nil"/>
              <w:bottom w:val="single" w:sz="8" w:space="0" w:color="000000"/>
              <w:right w:val="single" w:sz="4" w:space="0" w:color="auto"/>
            </w:tcBorders>
            <w:shd w:val="clear" w:color="auto" w:fill="auto"/>
            <w:vAlign w:val="center"/>
          </w:tcPr>
          <w:p w:rsidR="00C823B5" w:rsidRPr="00EC4382" w:rsidRDefault="005E29E2" w:rsidP="00EC4382">
            <w:pPr>
              <w:pStyle w:val="afff"/>
              <w:jc w:val="both"/>
            </w:pPr>
            <w:r w:rsidRPr="00EC4382">
              <w:t>355</w:t>
            </w:r>
          </w:p>
        </w:tc>
        <w:tc>
          <w:tcPr>
            <w:tcW w:w="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1</w:t>
            </w: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нет</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100</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5E29E2" w:rsidP="00EC4382">
            <w:pPr>
              <w:pStyle w:val="afff"/>
              <w:jc w:val="both"/>
            </w:pPr>
            <w:r w:rsidRPr="00EC4382">
              <w:t>есть</w:t>
            </w:r>
          </w:p>
        </w:tc>
        <w:tc>
          <w:tcPr>
            <w:tcW w:w="2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23B5" w:rsidRPr="00EC4382" w:rsidRDefault="00BC2AF9" w:rsidP="00EC4382">
            <w:pPr>
              <w:pStyle w:val="afff"/>
              <w:jc w:val="both"/>
            </w:pPr>
            <w:r w:rsidRPr="00EC4382">
              <w:t>нет</w:t>
            </w:r>
          </w:p>
        </w:tc>
      </w:tr>
    </w:tbl>
    <w:p w:rsidR="00C47A5A" w:rsidRPr="00EC4382" w:rsidRDefault="00C47A5A" w:rsidP="00EC4382">
      <w:pPr>
        <w:pStyle w:val="afff"/>
        <w:jc w:val="both"/>
      </w:pPr>
    </w:p>
    <w:p w:rsidR="00DB2767" w:rsidRPr="00EC4382" w:rsidRDefault="00DB2767" w:rsidP="00EC4382">
      <w:pPr>
        <w:pStyle w:val="afff"/>
        <w:jc w:val="both"/>
        <w:rPr>
          <w:sz w:val="28"/>
          <w:szCs w:val="28"/>
        </w:rPr>
      </w:pPr>
      <w:r w:rsidRPr="00EC4382">
        <w:rPr>
          <w:sz w:val="28"/>
          <w:szCs w:val="28"/>
        </w:rPr>
        <w:t xml:space="preserve">Артезианские скважины имеют </w:t>
      </w:r>
      <w:r w:rsidR="005E0C38" w:rsidRPr="00EC4382">
        <w:rPr>
          <w:sz w:val="28"/>
          <w:szCs w:val="28"/>
        </w:rPr>
        <w:t>деревянные</w:t>
      </w:r>
      <w:r w:rsidRPr="00EC4382">
        <w:rPr>
          <w:sz w:val="28"/>
          <w:szCs w:val="28"/>
        </w:rPr>
        <w:t xml:space="preserve"> павильоны и оборудованы кранами для отбора проб с целью контроля качества воды. </w:t>
      </w:r>
    </w:p>
    <w:p w:rsidR="000F5F13" w:rsidRPr="00EC4382" w:rsidRDefault="000F5F13" w:rsidP="00EC4382">
      <w:pPr>
        <w:pStyle w:val="afff"/>
        <w:jc w:val="both"/>
        <w:rPr>
          <w:sz w:val="28"/>
          <w:szCs w:val="28"/>
        </w:rPr>
      </w:pPr>
      <w:r w:rsidRPr="00EC4382">
        <w:rPr>
          <w:sz w:val="28"/>
          <w:szCs w:val="28"/>
        </w:rPr>
        <w:t>На водозаборн</w:t>
      </w:r>
      <w:r w:rsidR="00DB2767" w:rsidRPr="00EC4382">
        <w:rPr>
          <w:sz w:val="28"/>
          <w:szCs w:val="28"/>
        </w:rPr>
        <w:t>ых</w:t>
      </w:r>
      <w:r w:rsidRPr="00EC4382">
        <w:rPr>
          <w:sz w:val="28"/>
          <w:szCs w:val="28"/>
        </w:rPr>
        <w:t xml:space="preserve"> узл</w:t>
      </w:r>
      <w:r w:rsidR="00DB2767" w:rsidRPr="00EC4382">
        <w:rPr>
          <w:sz w:val="28"/>
          <w:szCs w:val="28"/>
        </w:rPr>
        <w:t>ах</w:t>
      </w:r>
      <w:r w:rsidRPr="00EC4382">
        <w:rPr>
          <w:sz w:val="28"/>
          <w:szCs w:val="28"/>
        </w:rPr>
        <w:t xml:space="preserve"> установлен</w:t>
      </w:r>
      <w:r w:rsidR="00DB2767" w:rsidRPr="00EC4382">
        <w:rPr>
          <w:sz w:val="28"/>
          <w:szCs w:val="28"/>
        </w:rPr>
        <w:t>ы</w:t>
      </w:r>
      <w:r w:rsidRPr="00EC4382">
        <w:rPr>
          <w:sz w:val="28"/>
          <w:szCs w:val="28"/>
        </w:rPr>
        <w:t xml:space="preserve"> насос</w:t>
      </w:r>
      <w:r w:rsidR="00DB2767" w:rsidRPr="00EC4382">
        <w:rPr>
          <w:sz w:val="28"/>
          <w:szCs w:val="28"/>
        </w:rPr>
        <w:t>ы</w:t>
      </w:r>
      <w:r w:rsidRPr="00EC4382">
        <w:rPr>
          <w:sz w:val="28"/>
          <w:szCs w:val="28"/>
        </w:rPr>
        <w:t xml:space="preserve"> марки ЭЦВ</w:t>
      </w:r>
      <w:r w:rsidR="00CF7DC7" w:rsidRPr="00EC4382">
        <w:rPr>
          <w:sz w:val="28"/>
          <w:szCs w:val="28"/>
        </w:rPr>
        <w:t>. На объектах установлены счетчики «Меркурий».</w:t>
      </w:r>
    </w:p>
    <w:p w:rsidR="00143F4B" w:rsidRPr="00EC4382" w:rsidRDefault="000F5F13" w:rsidP="00EC4382">
      <w:pPr>
        <w:pStyle w:val="afff"/>
        <w:jc w:val="both"/>
        <w:rPr>
          <w:sz w:val="28"/>
          <w:szCs w:val="28"/>
        </w:rPr>
      </w:pPr>
      <w:r w:rsidRPr="00EC4382">
        <w:rPr>
          <w:sz w:val="28"/>
          <w:szCs w:val="28"/>
        </w:rPr>
        <w:lastRenderedPageBreak/>
        <w:t xml:space="preserve">Характеристика насосного оборудования представлена в таблице </w:t>
      </w:r>
      <w:r w:rsidR="008036AA" w:rsidRPr="00EC4382">
        <w:rPr>
          <w:sz w:val="28"/>
          <w:szCs w:val="28"/>
        </w:rPr>
        <w:t>1.</w:t>
      </w:r>
      <w:r w:rsidR="00916CE6" w:rsidRPr="00EC4382">
        <w:rPr>
          <w:sz w:val="28"/>
          <w:szCs w:val="28"/>
        </w:rPr>
        <w:t>5</w:t>
      </w:r>
      <w:r w:rsidR="004A738E" w:rsidRPr="00EC4382">
        <w:rPr>
          <w:sz w:val="28"/>
          <w:szCs w:val="28"/>
        </w:rPr>
        <w:t xml:space="preserve"> </w:t>
      </w:r>
    </w:p>
    <w:p w:rsidR="000F5F13" w:rsidRPr="00EC4382" w:rsidRDefault="000F5F13" w:rsidP="00EC4382">
      <w:pPr>
        <w:pStyle w:val="afff"/>
        <w:jc w:val="both"/>
        <w:rPr>
          <w:sz w:val="28"/>
          <w:szCs w:val="28"/>
        </w:rPr>
      </w:pPr>
      <w:r w:rsidRPr="00EC4382">
        <w:rPr>
          <w:sz w:val="28"/>
          <w:szCs w:val="28"/>
        </w:rPr>
        <w:t xml:space="preserve">Таблица </w:t>
      </w:r>
      <w:r w:rsidR="008036AA" w:rsidRPr="00EC4382">
        <w:rPr>
          <w:sz w:val="28"/>
          <w:szCs w:val="28"/>
        </w:rPr>
        <w:t>1.</w:t>
      </w:r>
      <w:r w:rsidR="00916CE6" w:rsidRPr="00EC4382">
        <w:rPr>
          <w:sz w:val="28"/>
          <w:szCs w:val="28"/>
        </w:rPr>
        <w:t>5</w:t>
      </w:r>
    </w:p>
    <w:tbl>
      <w:tblPr>
        <w:tblW w:w="15002" w:type="dxa"/>
        <w:tblLayout w:type="fixed"/>
        <w:tblLook w:val="01E0" w:firstRow="1" w:lastRow="1" w:firstColumn="1" w:lastColumn="1" w:noHBand="0" w:noVBand="0"/>
      </w:tblPr>
      <w:tblGrid>
        <w:gridCol w:w="534"/>
        <w:gridCol w:w="2551"/>
        <w:gridCol w:w="1559"/>
        <w:gridCol w:w="993"/>
        <w:gridCol w:w="1134"/>
        <w:gridCol w:w="850"/>
        <w:gridCol w:w="992"/>
        <w:gridCol w:w="851"/>
        <w:gridCol w:w="236"/>
        <w:gridCol w:w="1610"/>
        <w:gridCol w:w="923"/>
        <w:gridCol w:w="923"/>
        <w:gridCol w:w="923"/>
        <w:gridCol w:w="923"/>
      </w:tblGrid>
      <w:tr w:rsidR="00916CE6" w:rsidRPr="00EC4382" w:rsidTr="00B34C41">
        <w:trPr>
          <w:gridAfter w:val="6"/>
          <w:wAfter w:w="5538" w:type="dxa"/>
          <w:trHeight w:val="209"/>
        </w:trPr>
        <w:tc>
          <w:tcPr>
            <w:tcW w:w="5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6CE6" w:rsidRPr="00EC4382" w:rsidRDefault="00916CE6" w:rsidP="00EC4382">
            <w:pPr>
              <w:pStyle w:val="afff"/>
              <w:jc w:val="both"/>
            </w:pPr>
            <w:r w:rsidRPr="00EC4382">
              <w:t>№ п/п</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6CE6" w:rsidRPr="00EC4382" w:rsidRDefault="00916CE6" w:rsidP="00EC4382">
            <w:pPr>
              <w:pStyle w:val="afff"/>
              <w:jc w:val="both"/>
            </w:pPr>
            <w:r w:rsidRPr="00EC4382">
              <w:t>Наименование узла и его местоположение</w:t>
            </w:r>
          </w:p>
        </w:tc>
        <w:tc>
          <w:tcPr>
            <w:tcW w:w="637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6CE6" w:rsidRPr="00EC4382" w:rsidRDefault="00916CE6" w:rsidP="00EC4382">
            <w:pPr>
              <w:pStyle w:val="afff"/>
              <w:jc w:val="both"/>
            </w:pPr>
            <w:r w:rsidRPr="00EC4382">
              <w:t>Оборудование</w:t>
            </w:r>
          </w:p>
        </w:tc>
      </w:tr>
      <w:tr w:rsidR="00E450AD" w:rsidRPr="00EC4382" w:rsidTr="00B34C41">
        <w:trPr>
          <w:gridAfter w:val="6"/>
          <w:wAfter w:w="5538" w:type="dxa"/>
          <w:trHeight w:val="600"/>
        </w:trPr>
        <w:tc>
          <w:tcPr>
            <w:tcW w:w="534" w:type="dxa"/>
            <w:vMerge/>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450AD" w:rsidRPr="00EC4382" w:rsidRDefault="00E450AD" w:rsidP="00EC4382">
            <w:pPr>
              <w:pStyle w:val="afff"/>
              <w:jc w:val="both"/>
            </w:pPr>
          </w:p>
        </w:tc>
        <w:tc>
          <w:tcPr>
            <w:tcW w:w="2551" w:type="dxa"/>
            <w:vMerge/>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450AD" w:rsidRPr="00EC4382" w:rsidRDefault="00E450AD" w:rsidP="00EC4382">
            <w:pPr>
              <w:pStyle w:val="afff"/>
              <w:jc w:val="both"/>
            </w:pPr>
          </w:p>
        </w:tc>
        <w:tc>
          <w:tcPr>
            <w:tcW w:w="155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E450AD" w:rsidRPr="00EC4382" w:rsidRDefault="00E450AD" w:rsidP="00EC4382">
            <w:pPr>
              <w:pStyle w:val="afff"/>
              <w:jc w:val="both"/>
            </w:pPr>
            <w:r w:rsidRPr="00EC4382">
              <w:t>марка насоса</w:t>
            </w: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E450AD" w:rsidRPr="00EC4382" w:rsidRDefault="00E450AD" w:rsidP="00EC4382">
            <w:pPr>
              <w:pStyle w:val="afff"/>
              <w:jc w:val="both"/>
            </w:pPr>
            <w:r w:rsidRPr="00EC4382">
              <w:t>кол-во насосов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50AD" w:rsidRPr="00EC4382" w:rsidRDefault="00E450AD" w:rsidP="00EC4382">
            <w:pPr>
              <w:pStyle w:val="afff"/>
              <w:jc w:val="both"/>
            </w:pPr>
            <w:r w:rsidRPr="00EC4382">
              <w:t>производительность, м3/час</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50AD" w:rsidRPr="00EC4382" w:rsidRDefault="00E450AD" w:rsidP="00EC4382">
            <w:pPr>
              <w:pStyle w:val="afff"/>
              <w:jc w:val="both"/>
            </w:pPr>
            <w:r w:rsidRPr="00EC4382">
              <w:t>напор, 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50AD" w:rsidRPr="00EC4382" w:rsidRDefault="00D94ED4" w:rsidP="00EC4382">
            <w:pPr>
              <w:pStyle w:val="afff"/>
              <w:jc w:val="both"/>
            </w:pPr>
            <w:r w:rsidRPr="00EC4382">
              <w:t>мощность</w:t>
            </w:r>
            <w:r w:rsidR="00E450AD" w:rsidRPr="00EC4382">
              <w:t>, кВт</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50AD" w:rsidRPr="00EC4382" w:rsidRDefault="00F75573" w:rsidP="00EC4382">
            <w:pPr>
              <w:pStyle w:val="afff"/>
              <w:jc w:val="both"/>
            </w:pPr>
            <w:r w:rsidRPr="00EC4382">
              <w:t>время работы</w:t>
            </w:r>
            <w:r w:rsidR="00B34C41" w:rsidRPr="00EC4382">
              <w:t>,</w:t>
            </w:r>
            <w:r w:rsidRPr="00EC4382">
              <w:t xml:space="preserve"> ч/год</w:t>
            </w:r>
          </w:p>
        </w:tc>
      </w:tr>
      <w:tr w:rsidR="00143F4B"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1</w:t>
            </w:r>
          </w:p>
        </w:tc>
        <w:tc>
          <w:tcPr>
            <w:tcW w:w="2551"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п. Парковый арт. скв. №3845</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ЭЦВ 8-16-140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16</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140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11</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w:t>
            </w:r>
          </w:p>
        </w:tc>
      </w:tr>
      <w:tr w:rsidR="00143F4B"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2</w:t>
            </w:r>
          </w:p>
        </w:tc>
        <w:tc>
          <w:tcPr>
            <w:tcW w:w="2551"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п. Парковый арт. скв. №7790</w:t>
            </w:r>
          </w:p>
        </w:tc>
        <w:tc>
          <w:tcPr>
            <w:tcW w:w="1559" w:type="dxa"/>
            <w:tcBorders>
              <w:top w:val="single" w:sz="4" w:space="0" w:color="auto"/>
              <w:left w:val="single" w:sz="4" w:space="0" w:color="auto"/>
              <w:right w:val="single" w:sz="4" w:space="0" w:color="auto"/>
            </w:tcBorders>
            <w:vAlign w:val="center"/>
          </w:tcPr>
          <w:p w:rsidR="00143F4B" w:rsidRPr="00EC4382" w:rsidRDefault="00143F4B" w:rsidP="00EC4382">
            <w:pPr>
              <w:pStyle w:val="afff"/>
              <w:jc w:val="both"/>
            </w:pPr>
            <w:r w:rsidRPr="00EC4382">
              <w:t>ЭЦВ 6-6</w:t>
            </w:r>
            <w:r w:rsidR="002D6A28" w:rsidRPr="00EC4382">
              <w:t>,</w:t>
            </w:r>
            <w:r w:rsidRPr="00EC4382">
              <w:t>3-150</w:t>
            </w:r>
          </w:p>
        </w:tc>
        <w:tc>
          <w:tcPr>
            <w:tcW w:w="993" w:type="dxa"/>
            <w:tcBorders>
              <w:top w:val="single" w:sz="4" w:space="0" w:color="auto"/>
              <w:left w:val="single" w:sz="4" w:space="0" w:color="auto"/>
              <w:right w:val="single" w:sz="4" w:space="0" w:color="auto"/>
            </w:tcBorders>
            <w:vAlign w:val="center"/>
          </w:tcPr>
          <w:p w:rsidR="00143F4B" w:rsidRPr="00EC4382" w:rsidRDefault="00143F4B" w:rsidP="00EC4382">
            <w:pPr>
              <w:pStyle w:val="afff"/>
              <w:jc w:val="both"/>
            </w:pPr>
            <w:r w:rsidRPr="00EC4382">
              <w:t>1</w:t>
            </w:r>
          </w:p>
        </w:tc>
        <w:tc>
          <w:tcPr>
            <w:tcW w:w="1134" w:type="dxa"/>
            <w:tcBorders>
              <w:top w:val="single" w:sz="4" w:space="0" w:color="000000" w:themeColor="text1"/>
              <w:left w:val="single" w:sz="4" w:space="0" w:color="auto"/>
              <w:right w:val="single" w:sz="4" w:space="0" w:color="000000" w:themeColor="text1"/>
            </w:tcBorders>
            <w:vAlign w:val="center"/>
          </w:tcPr>
          <w:p w:rsidR="00143F4B" w:rsidRPr="00EC4382" w:rsidRDefault="002D6A28" w:rsidP="00EC4382">
            <w:pPr>
              <w:pStyle w:val="afff"/>
              <w:jc w:val="both"/>
            </w:pPr>
            <w:r w:rsidRPr="00EC4382">
              <w:t>6,5</w:t>
            </w:r>
          </w:p>
        </w:tc>
        <w:tc>
          <w:tcPr>
            <w:tcW w:w="850" w:type="dxa"/>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rsidR="00143F4B" w:rsidRPr="00EC4382" w:rsidRDefault="002D6A28" w:rsidP="00EC4382">
            <w:pPr>
              <w:pStyle w:val="afff"/>
              <w:jc w:val="both"/>
            </w:pPr>
            <w:r w:rsidRPr="00EC4382">
              <w:t>140</w:t>
            </w:r>
          </w:p>
        </w:tc>
        <w:tc>
          <w:tcPr>
            <w:tcW w:w="992" w:type="dxa"/>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rsidR="00143F4B" w:rsidRPr="00EC4382" w:rsidRDefault="002D6A28" w:rsidP="00EC4382">
            <w:pPr>
              <w:pStyle w:val="afff"/>
              <w:jc w:val="both"/>
            </w:pPr>
            <w:r w:rsidRPr="00EC4382">
              <w:t>5,5</w:t>
            </w:r>
          </w:p>
        </w:tc>
        <w:tc>
          <w:tcPr>
            <w:tcW w:w="851" w:type="dxa"/>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rsidR="00143F4B" w:rsidRPr="00EC4382" w:rsidRDefault="002D6A28" w:rsidP="00EC4382">
            <w:pPr>
              <w:pStyle w:val="afff"/>
              <w:jc w:val="both"/>
            </w:pPr>
            <w:r w:rsidRPr="00EC4382">
              <w:t>-</w:t>
            </w:r>
          </w:p>
        </w:tc>
      </w:tr>
      <w:tr w:rsidR="00143F4B" w:rsidRPr="00EC4382" w:rsidTr="00B34C41">
        <w:trPr>
          <w:trHeight w:val="20"/>
        </w:trPr>
        <w:tc>
          <w:tcPr>
            <w:tcW w:w="53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3</w:t>
            </w:r>
          </w:p>
        </w:tc>
        <w:tc>
          <w:tcPr>
            <w:tcW w:w="2551"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п. Парковый арт. скв. №7884</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ЭЦВ 8-16-140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16</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140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11</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w:t>
            </w:r>
          </w:p>
        </w:tc>
        <w:tc>
          <w:tcPr>
            <w:tcW w:w="236" w:type="dxa"/>
            <w:vAlign w:val="center"/>
          </w:tcPr>
          <w:p w:rsidR="00143F4B" w:rsidRPr="00EC4382" w:rsidRDefault="00143F4B" w:rsidP="00EC4382">
            <w:pPr>
              <w:pStyle w:val="afff"/>
              <w:jc w:val="both"/>
            </w:pPr>
          </w:p>
        </w:tc>
        <w:tc>
          <w:tcPr>
            <w:tcW w:w="1610" w:type="dxa"/>
            <w:vAlign w:val="center"/>
          </w:tcPr>
          <w:p w:rsidR="00143F4B" w:rsidRPr="00EC4382" w:rsidRDefault="00143F4B" w:rsidP="00EC4382">
            <w:pPr>
              <w:pStyle w:val="afff"/>
              <w:jc w:val="both"/>
            </w:pPr>
          </w:p>
        </w:tc>
        <w:tc>
          <w:tcPr>
            <w:tcW w:w="923" w:type="dxa"/>
            <w:vAlign w:val="center"/>
          </w:tcPr>
          <w:p w:rsidR="00143F4B" w:rsidRPr="00EC4382" w:rsidRDefault="00143F4B" w:rsidP="00EC4382">
            <w:pPr>
              <w:pStyle w:val="afff"/>
              <w:jc w:val="both"/>
            </w:pPr>
          </w:p>
        </w:tc>
        <w:tc>
          <w:tcPr>
            <w:tcW w:w="923" w:type="dxa"/>
            <w:vAlign w:val="center"/>
          </w:tcPr>
          <w:p w:rsidR="00143F4B" w:rsidRPr="00EC4382" w:rsidRDefault="00143F4B" w:rsidP="00EC4382">
            <w:pPr>
              <w:pStyle w:val="afff"/>
              <w:jc w:val="both"/>
            </w:pPr>
          </w:p>
        </w:tc>
        <w:tc>
          <w:tcPr>
            <w:tcW w:w="923" w:type="dxa"/>
            <w:vAlign w:val="center"/>
          </w:tcPr>
          <w:p w:rsidR="00143F4B" w:rsidRPr="00EC4382" w:rsidRDefault="00143F4B" w:rsidP="00EC4382">
            <w:pPr>
              <w:pStyle w:val="afff"/>
              <w:jc w:val="both"/>
            </w:pPr>
          </w:p>
        </w:tc>
        <w:tc>
          <w:tcPr>
            <w:tcW w:w="923" w:type="dxa"/>
            <w:vAlign w:val="center"/>
          </w:tcPr>
          <w:p w:rsidR="00143F4B" w:rsidRPr="00EC4382" w:rsidRDefault="00143F4B" w:rsidP="00EC4382">
            <w:pPr>
              <w:pStyle w:val="afff"/>
              <w:jc w:val="both"/>
            </w:pPr>
          </w:p>
        </w:tc>
      </w:tr>
      <w:tr w:rsidR="00143F4B"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4</w:t>
            </w:r>
          </w:p>
        </w:tc>
        <w:tc>
          <w:tcPr>
            <w:tcW w:w="2551"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п. Парковый арт. скв. №6661</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ЭЦВ 8-25-180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2D6A28" w:rsidP="00EC4382">
            <w:pPr>
              <w:pStyle w:val="afff"/>
              <w:jc w:val="both"/>
            </w:pPr>
            <w:r w:rsidRPr="00EC4382">
              <w:t>25</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2D6A28" w:rsidP="00EC4382">
            <w:pPr>
              <w:pStyle w:val="afff"/>
              <w:jc w:val="both"/>
            </w:pPr>
            <w:r w:rsidRPr="00EC4382">
              <w:t>180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2D6A28" w:rsidP="00EC4382">
            <w:pPr>
              <w:pStyle w:val="afff"/>
              <w:jc w:val="both"/>
            </w:pPr>
            <w:r w:rsidRPr="00EC4382">
              <w:t>18,5</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2D6A28" w:rsidP="00EC4382">
            <w:pPr>
              <w:pStyle w:val="afff"/>
              <w:jc w:val="both"/>
            </w:pPr>
            <w:r w:rsidRPr="00EC4382">
              <w:t>-</w:t>
            </w:r>
          </w:p>
        </w:tc>
      </w:tr>
      <w:tr w:rsidR="00143F4B"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5</w:t>
            </w:r>
          </w:p>
        </w:tc>
        <w:tc>
          <w:tcPr>
            <w:tcW w:w="2551" w:type="dxa"/>
            <w:tcBorders>
              <w:top w:val="single" w:sz="4" w:space="0" w:color="auto"/>
              <w:left w:val="single" w:sz="4" w:space="0" w:color="auto"/>
              <w:bottom w:val="single" w:sz="4" w:space="0" w:color="auto"/>
              <w:right w:val="single" w:sz="4" w:space="0" w:color="auto"/>
            </w:tcBorders>
            <w:vAlign w:val="center"/>
          </w:tcPr>
          <w:p w:rsidR="008E4A86" w:rsidRPr="00EC4382" w:rsidRDefault="008E4A86" w:rsidP="00EC4382">
            <w:pPr>
              <w:pStyle w:val="afff"/>
              <w:jc w:val="both"/>
            </w:pPr>
            <w:r w:rsidRPr="00EC4382">
              <w:t>пос. Парковый</w:t>
            </w:r>
          </w:p>
          <w:p w:rsidR="00143F4B" w:rsidRPr="00EC4382" w:rsidRDefault="00143F4B" w:rsidP="00EC4382">
            <w:pPr>
              <w:pStyle w:val="afff"/>
              <w:jc w:val="both"/>
            </w:pPr>
            <w:r w:rsidRPr="00EC4382">
              <w:t>арт. скв. №2545</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ЭЦВ 6-16-140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16</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140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11</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143F4B" w:rsidRPr="00EC4382" w:rsidRDefault="00143F4B" w:rsidP="00EC4382">
            <w:pPr>
              <w:pStyle w:val="afff"/>
              <w:jc w:val="both"/>
            </w:pPr>
            <w:r w:rsidRPr="00EC4382">
              <w:t>-</w:t>
            </w:r>
          </w:p>
        </w:tc>
      </w:tr>
      <w:tr w:rsidR="00143F4B"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6</w:t>
            </w:r>
          </w:p>
        </w:tc>
        <w:tc>
          <w:tcPr>
            <w:tcW w:w="2551"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п. Парковый арт. скв. №7502</w:t>
            </w:r>
          </w:p>
        </w:tc>
        <w:tc>
          <w:tcPr>
            <w:tcW w:w="1559"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ЭЦВ 8-25-150</w:t>
            </w:r>
          </w:p>
        </w:tc>
        <w:tc>
          <w:tcPr>
            <w:tcW w:w="993" w:type="dxa"/>
            <w:tcBorders>
              <w:top w:val="single" w:sz="4" w:space="0" w:color="auto"/>
              <w:left w:val="single" w:sz="4" w:space="0" w:color="auto"/>
              <w:bottom w:val="single" w:sz="4" w:space="0" w:color="auto"/>
              <w:right w:val="single" w:sz="4" w:space="0" w:color="auto"/>
            </w:tcBorders>
            <w:vAlign w:val="center"/>
          </w:tcPr>
          <w:p w:rsidR="00143F4B" w:rsidRPr="00EC4382" w:rsidRDefault="00143F4B" w:rsidP="00EC4382">
            <w:pPr>
              <w:pStyle w:val="afff"/>
              <w:jc w:val="both"/>
            </w:pPr>
            <w:r w:rsidRPr="00EC4382">
              <w:t>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43F4B" w:rsidRPr="00EC4382" w:rsidRDefault="002D6A28" w:rsidP="00EC4382">
            <w:pPr>
              <w:pStyle w:val="afff"/>
              <w:jc w:val="both"/>
            </w:pPr>
            <w:r w:rsidRPr="00EC4382">
              <w:t>25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143F4B" w:rsidRPr="00EC4382" w:rsidRDefault="002D6A28" w:rsidP="00EC4382">
            <w:pPr>
              <w:pStyle w:val="afff"/>
              <w:jc w:val="both"/>
            </w:pPr>
            <w:r w:rsidRPr="00EC4382">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143F4B" w:rsidRPr="00EC4382" w:rsidRDefault="002D6A28" w:rsidP="00EC4382">
            <w:pPr>
              <w:pStyle w:val="afff"/>
              <w:jc w:val="both"/>
            </w:pPr>
            <w:r w:rsidRPr="00EC4382">
              <w:t>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143F4B" w:rsidRPr="00EC4382" w:rsidRDefault="002D6A28" w:rsidP="00EC4382">
            <w:pPr>
              <w:pStyle w:val="afff"/>
              <w:jc w:val="both"/>
            </w:pPr>
            <w:r w:rsidRPr="00EC4382">
              <w:t>-</w:t>
            </w:r>
          </w:p>
        </w:tc>
      </w:tr>
      <w:tr w:rsidR="002D6A28"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7</w:t>
            </w:r>
          </w:p>
        </w:tc>
        <w:tc>
          <w:tcPr>
            <w:tcW w:w="2551"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п. Парковый арт. скв. №72531</w:t>
            </w:r>
          </w:p>
        </w:tc>
        <w:tc>
          <w:tcPr>
            <w:tcW w:w="1559"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ЭЦВ 6-10-110</w:t>
            </w:r>
          </w:p>
        </w:tc>
        <w:tc>
          <w:tcPr>
            <w:tcW w:w="993"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2D6A28" w:rsidRPr="00EC4382" w:rsidRDefault="002D6A28" w:rsidP="00EC4382">
            <w:pPr>
              <w:pStyle w:val="afff"/>
              <w:jc w:val="both"/>
            </w:pPr>
            <w:r w:rsidRPr="00EC4382">
              <w:t>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110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5,5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w:t>
            </w:r>
          </w:p>
        </w:tc>
      </w:tr>
      <w:tr w:rsidR="002D6A28"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8</w:t>
            </w:r>
          </w:p>
        </w:tc>
        <w:tc>
          <w:tcPr>
            <w:tcW w:w="2551" w:type="dxa"/>
            <w:tcBorders>
              <w:top w:val="single" w:sz="4" w:space="0" w:color="auto"/>
              <w:left w:val="single" w:sz="4" w:space="0" w:color="auto"/>
              <w:bottom w:val="single" w:sz="4" w:space="0" w:color="auto"/>
              <w:right w:val="single" w:sz="4" w:space="0" w:color="auto"/>
            </w:tcBorders>
            <w:vAlign w:val="center"/>
          </w:tcPr>
          <w:p w:rsidR="008E4A86" w:rsidRPr="00EC4382" w:rsidRDefault="002D6A28" w:rsidP="00EC4382">
            <w:pPr>
              <w:pStyle w:val="afff"/>
              <w:jc w:val="both"/>
            </w:pPr>
            <w:r w:rsidRPr="00EC4382">
              <w:t xml:space="preserve">п. Парковый </w:t>
            </w:r>
          </w:p>
          <w:p w:rsidR="002D6A28" w:rsidRPr="00EC4382" w:rsidRDefault="002D6A28" w:rsidP="00EC4382">
            <w:pPr>
              <w:pStyle w:val="afff"/>
              <w:jc w:val="both"/>
            </w:pPr>
            <w:r w:rsidRPr="00EC4382">
              <w:t>арт. скв.</w:t>
            </w:r>
          </w:p>
        </w:tc>
        <w:tc>
          <w:tcPr>
            <w:tcW w:w="1559"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ЭЦВ 8-25-125</w:t>
            </w:r>
          </w:p>
        </w:tc>
        <w:tc>
          <w:tcPr>
            <w:tcW w:w="993"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2D6A28" w:rsidRPr="00EC4382" w:rsidRDefault="002D6A28" w:rsidP="00EC4382">
            <w:pPr>
              <w:pStyle w:val="afff"/>
              <w:jc w:val="both"/>
            </w:pPr>
            <w:r w:rsidRPr="00EC4382">
              <w:t>25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125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w:t>
            </w:r>
          </w:p>
        </w:tc>
      </w:tr>
      <w:tr w:rsidR="002D6A28"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9</w:t>
            </w:r>
          </w:p>
        </w:tc>
        <w:tc>
          <w:tcPr>
            <w:tcW w:w="2551"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п. Шоссейный арт. скв. №1979</w:t>
            </w:r>
          </w:p>
        </w:tc>
        <w:tc>
          <w:tcPr>
            <w:tcW w:w="1559"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ЭЦВ 6-10-120</w:t>
            </w:r>
          </w:p>
        </w:tc>
        <w:tc>
          <w:tcPr>
            <w:tcW w:w="993"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2D6A28" w:rsidRPr="00EC4382" w:rsidRDefault="002D6A28" w:rsidP="00EC4382">
            <w:pPr>
              <w:pStyle w:val="afff"/>
              <w:jc w:val="both"/>
            </w:pPr>
            <w:r w:rsidRPr="00EC4382">
              <w:t>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120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5,5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w:t>
            </w:r>
          </w:p>
        </w:tc>
      </w:tr>
      <w:tr w:rsidR="002D6A28"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10</w:t>
            </w:r>
          </w:p>
        </w:tc>
        <w:tc>
          <w:tcPr>
            <w:tcW w:w="2551"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п. Садовый арт. скв. №3872</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ЭЦВ 6-10-210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10</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210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8</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w:t>
            </w:r>
          </w:p>
        </w:tc>
      </w:tr>
      <w:tr w:rsidR="002D6A28" w:rsidRPr="00EC4382" w:rsidTr="00B34C41">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11</w:t>
            </w:r>
          </w:p>
        </w:tc>
        <w:tc>
          <w:tcPr>
            <w:tcW w:w="2551" w:type="dxa"/>
            <w:tcBorders>
              <w:top w:val="single" w:sz="4" w:space="0" w:color="auto"/>
              <w:left w:val="single" w:sz="4" w:space="0" w:color="auto"/>
              <w:bottom w:val="single" w:sz="4" w:space="0" w:color="auto"/>
              <w:right w:val="single" w:sz="4" w:space="0" w:color="auto"/>
            </w:tcBorders>
            <w:vAlign w:val="center"/>
          </w:tcPr>
          <w:p w:rsidR="008E4A86" w:rsidRPr="00EC4382" w:rsidRDefault="002D6A28" w:rsidP="00EC4382">
            <w:pPr>
              <w:pStyle w:val="afff"/>
              <w:jc w:val="both"/>
            </w:pPr>
            <w:r w:rsidRPr="00EC4382">
              <w:t xml:space="preserve">п. Зеленый </w:t>
            </w:r>
          </w:p>
          <w:p w:rsidR="002D6A28" w:rsidRPr="00EC4382" w:rsidRDefault="002D6A28" w:rsidP="00EC4382">
            <w:pPr>
              <w:pStyle w:val="afff"/>
              <w:jc w:val="both"/>
            </w:pPr>
            <w:r w:rsidRPr="00EC4382">
              <w:t xml:space="preserve">арт. скв. </w:t>
            </w:r>
          </w:p>
        </w:tc>
        <w:tc>
          <w:tcPr>
            <w:tcW w:w="1559"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ЭЦВ 6-16-140</w:t>
            </w:r>
          </w:p>
        </w:tc>
        <w:tc>
          <w:tcPr>
            <w:tcW w:w="993"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2D6A28" w:rsidRPr="00EC4382" w:rsidRDefault="002D6A28" w:rsidP="00EC4382">
            <w:pPr>
              <w:pStyle w:val="afff"/>
              <w:jc w:val="both"/>
            </w:pPr>
            <w:r w:rsidRPr="00EC4382">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140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2D6A28" w:rsidRPr="00EC4382" w:rsidRDefault="002D6A28" w:rsidP="00EC4382">
            <w:pPr>
              <w:pStyle w:val="afff"/>
              <w:jc w:val="both"/>
            </w:pPr>
            <w:r w:rsidRPr="00EC4382">
              <w:t>-</w:t>
            </w:r>
          </w:p>
        </w:tc>
      </w:tr>
      <w:tr w:rsidR="002D6A28" w:rsidRPr="00EC4382" w:rsidTr="00F70868">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2D6A28" w:rsidRPr="00EC4382" w:rsidRDefault="002D6A28" w:rsidP="00EC4382">
            <w:pPr>
              <w:pStyle w:val="afff"/>
              <w:jc w:val="both"/>
            </w:pPr>
            <w:r w:rsidRPr="00EC4382">
              <w:t>12</w:t>
            </w:r>
          </w:p>
        </w:tc>
        <w:tc>
          <w:tcPr>
            <w:tcW w:w="2551" w:type="dxa"/>
            <w:tcBorders>
              <w:top w:val="single" w:sz="4" w:space="0" w:color="auto"/>
              <w:left w:val="single" w:sz="4" w:space="0" w:color="auto"/>
              <w:bottom w:val="single" w:sz="4" w:space="0" w:color="auto"/>
              <w:right w:val="single" w:sz="4" w:space="0" w:color="auto"/>
            </w:tcBorders>
            <w:vAlign w:val="center"/>
          </w:tcPr>
          <w:p w:rsidR="00C823B5" w:rsidRPr="00EC4382" w:rsidRDefault="00C823B5" w:rsidP="00EC4382">
            <w:pPr>
              <w:pStyle w:val="afff"/>
              <w:jc w:val="both"/>
            </w:pPr>
            <w:r w:rsidRPr="00EC4382">
              <w:t>пос. Парковый</w:t>
            </w:r>
          </w:p>
          <w:p w:rsidR="002D6A28" w:rsidRPr="00EC4382" w:rsidRDefault="002D6A28" w:rsidP="00EC4382">
            <w:pPr>
              <w:pStyle w:val="afff"/>
              <w:jc w:val="both"/>
            </w:pPr>
            <w:r w:rsidRPr="00EC4382">
              <w:t>арт. скв. №4856</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ЭЦВ 6-10-110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10</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110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5,5</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2D6A28" w:rsidRPr="00EC4382" w:rsidRDefault="002D6A28" w:rsidP="00EC4382">
            <w:pPr>
              <w:pStyle w:val="afff"/>
              <w:jc w:val="both"/>
            </w:pPr>
            <w:r w:rsidRPr="00EC4382">
              <w:t>-</w:t>
            </w:r>
          </w:p>
        </w:tc>
      </w:tr>
      <w:tr w:rsidR="00BC2AF9" w:rsidRPr="00EC4382" w:rsidTr="00F70868">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BC2AF9" w:rsidRPr="00EC4382" w:rsidRDefault="00BC2AF9" w:rsidP="00EC4382">
            <w:pPr>
              <w:pStyle w:val="afff"/>
              <w:jc w:val="both"/>
            </w:pPr>
            <w:r w:rsidRPr="00EC4382">
              <w:t>13</w:t>
            </w:r>
          </w:p>
        </w:tc>
        <w:tc>
          <w:tcPr>
            <w:tcW w:w="2551" w:type="dxa"/>
            <w:tcBorders>
              <w:top w:val="single" w:sz="4" w:space="0" w:color="auto"/>
              <w:left w:val="single" w:sz="4" w:space="0" w:color="auto"/>
              <w:bottom w:val="single" w:sz="4" w:space="0" w:color="auto"/>
              <w:right w:val="single" w:sz="4" w:space="0" w:color="auto"/>
            </w:tcBorders>
            <w:vAlign w:val="center"/>
          </w:tcPr>
          <w:p w:rsidR="00BC2AF9" w:rsidRPr="00EC4382" w:rsidRDefault="00BC2AF9" w:rsidP="00EC4382">
            <w:pPr>
              <w:pStyle w:val="afff"/>
              <w:jc w:val="both"/>
            </w:pPr>
            <w:r w:rsidRPr="00EC4382">
              <w:t>пос. Парковый</w:t>
            </w:r>
          </w:p>
          <w:p w:rsidR="00BC2AF9" w:rsidRPr="00EC4382" w:rsidRDefault="00BC2AF9" w:rsidP="00EC4382">
            <w:pPr>
              <w:pStyle w:val="afff"/>
              <w:jc w:val="both"/>
            </w:pPr>
            <w:r w:rsidRPr="00EC4382">
              <w:t>арт. скв.</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ЭЦВ 6-10-110</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1</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10</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110</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5,5</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w:t>
            </w:r>
          </w:p>
        </w:tc>
      </w:tr>
      <w:tr w:rsidR="00BC2AF9" w:rsidRPr="00EC4382" w:rsidTr="00F70868">
        <w:trPr>
          <w:gridAfter w:val="6"/>
          <w:wAfter w:w="5538"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BC2AF9" w:rsidRPr="00EC4382" w:rsidRDefault="00BC2AF9" w:rsidP="00EC4382">
            <w:pPr>
              <w:pStyle w:val="afff"/>
              <w:jc w:val="both"/>
            </w:pPr>
            <w:r w:rsidRPr="00EC4382">
              <w:t>14</w:t>
            </w:r>
          </w:p>
        </w:tc>
        <w:tc>
          <w:tcPr>
            <w:tcW w:w="2551" w:type="dxa"/>
            <w:tcBorders>
              <w:top w:val="single" w:sz="4" w:space="0" w:color="auto"/>
              <w:left w:val="single" w:sz="4" w:space="0" w:color="auto"/>
              <w:bottom w:val="single" w:sz="4" w:space="0" w:color="auto"/>
              <w:right w:val="single" w:sz="4" w:space="0" w:color="auto"/>
            </w:tcBorders>
            <w:vAlign w:val="center"/>
          </w:tcPr>
          <w:p w:rsidR="00BC2AF9" w:rsidRPr="00EC4382" w:rsidRDefault="00BC2AF9" w:rsidP="00EC4382">
            <w:pPr>
              <w:pStyle w:val="afff"/>
              <w:jc w:val="both"/>
            </w:pPr>
            <w:r w:rsidRPr="00EC4382">
              <w:t>пос. Парковый</w:t>
            </w:r>
          </w:p>
          <w:p w:rsidR="00BC2AF9" w:rsidRPr="00EC4382" w:rsidRDefault="00BC2AF9" w:rsidP="00EC4382">
            <w:pPr>
              <w:pStyle w:val="afff"/>
              <w:jc w:val="both"/>
            </w:pPr>
            <w:r w:rsidRPr="00EC4382">
              <w:t xml:space="preserve">арт. скв. </w:t>
            </w:r>
          </w:p>
        </w:tc>
        <w:tc>
          <w:tcPr>
            <w:tcW w:w="1559"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нет</w:t>
            </w:r>
          </w:p>
        </w:tc>
        <w:tc>
          <w:tcPr>
            <w:tcW w:w="993"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w:t>
            </w:r>
          </w:p>
        </w:tc>
        <w:tc>
          <w:tcPr>
            <w:tcW w:w="1134"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w:t>
            </w:r>
          </w:p>
        </w:tc>
        <w:tc>
          <w:tcPr>
            <w:tcW w:w="850"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w:t>
            </w:r>
          </w:p>
        </w:tc>
        <w:tc>
          <w:tcPr>
            <w:tcW w:w="992"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w:t>
            </w:r>
          </w:p>
        </w:tc>
        <w:tc>
          <w:tcPr>
            <w:tcW w:w="851" w:type="dxa"/>
            <w:tcBorders>
              <w:top w:val="single" w:sz="4" w:space="0" w:color="auto"/>
              <w:left w:val="single" w:sz="4" w:space="0" w:color="auto"/>
              <w:bottom w:val="single" w:sz="4" w:space="0" w:color="auto"/>
              <w:right w:val="single" w:sz="4" w:space="0" w:color="000000" w:themeColor="text1"/>
            </w:tcBorders>
            <w:vAlign w:val="center"/>
          </w:tcPr>
          <w:p w:rsidR="00BC2AF9" w:rsidRPr="00EC4382" w:rsidRDefault="00BC2AF9" w:rsidP="00EC4382">
            <w:pPr>
              <w:pStyle w:val="afff"/>
              <w:jc w:val="both"/>
            </w:pPr>
            <w:r w:rsidRPr="00EC4382">
              <w:t>-</w:t>
            </w:r>
          </w:p>
        </w:tc>
      </w:tr>
    </w:tbl>
    <w:p w:rsidR="000F5F13" w:rsidRPr="00EC4382" w:rsidRDefault="000F5F13" w:rsidP="00EC4382">
      <w:pPr>
        <w:pStyle w:val="afff"/>
        <w:jc w:val="both"/>
        <w:rPr>
          <w:sz w:val="28"/>
          <w:szCs w:val="28"/>
        </w:rPr>
      </w:pPr>
      <w:bookmarkStart w:id="27" w:name="_Toc432577782"/>
      <w:r w:rsidRPr="00EC4382">
        <w:rPr>
          <w:sz w:val="28"/>
          <w:szCs w:val="28"/>
        </w:rPr>
        <w:t>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27"/>
    </w:p>
    <w:p w:rsidR="00711E07" w:rsidRPr="00EC4382" w:rsidRDefault="00711E07" w:rsidP="00EC4382">
      <w:pPr>
        <w:pStyle w:val="afff"/>
        <w:jc w:val="both"/>
        <w:rPr>
          <w:sz w:val="28"/>
          <w:szCs w:val="28"/>
        </w:rPr>
      </w:pPr>
      <w:r w:rsidRPr="00EC4382">
        <w:rPr>
          <w:sz w:val="28"/>
          <w:szCs w:val="28"/>
        </w:rPr>
        <w:t xml:space="preserve">В воде наблюдается значительное превышение по </w:t>
      </w:r>
      <w:r w:rsidR="004D1DB6" w:rsidRPr="00EC4382">
        <w:rPr>
          <w:sz w:val="28"/>
          <w:szCs w:val="28"/>
        </w:rPr>
        <w:t>фтору</w:t>
      </w:r>
      <w:r w:rsidRPr="00EC4382">
        <w:rPr>
          <w:sz w:val="28"/>
          <w:szCs w:val="28"/>
        </w:rPr>
        <w:t xml:space="preserve"> (согласно СанПиН 2.1.4.1074-0). По всем физико-химическим, радиологическим и микробиологическим показателям подземная вода удовлетворяет требованиям нормативных документов.</w:t>
      </w:r>
    </w:p>
    <w:p w:rsidR="007C2478" w:rsidRPr="00EC4382" w:rsidRDefault="00711E07" w:rsidP="00EC4382">
      <w:pPr>
        <w:pStyle w:val="afff"/>
        <w:jc w:val="both"/>
        <w:rPr>
          <w:sz w:val="28"/>
          <w:szCs w:val="28"/>
        </w:rPr>
      </w:pPr>
      <w:r w:rsidRPr="00EC4382">
        <w:rPr>
          <w:sz w:val="28"/>
          <w:szCs w:val="28"/>
        </w:rPr>
        <w:t xml:space="preserve">Качество подаваемой населению воды (на всем пути транспортирования от водозаборного устройства до потребителя) должно подвергаться санитарному контролю. Санитарный надзор, осуществляемый санэпидстанцией, распространяется на всю систему хозяйственно-питьевого водоснабжения. На территории, входящей в зону санитарной охраны, должен быть установлен </w:t>
      </w:r>
      <w:r w:rsidRPr="00EC4382">
        <w:rPr>
          <w:sz w:val="28"/>
          <w:szCs w:val="28"/>
        </w:rPr>
        <w:lastRenderedPageBreak/>
        <w:t>режим, обеспечивающий надежную защиту источников водоснабжения от загрязнения и сохранения требуемых качеств воды.</w:t>
      </w:r>
    </w:p>
    <w:p w:rsidR="0050060B" w:rsidRPr="00EC4382" w:rsidRDefault="000F5F13" w:rsidP="00EC4382">
      <w:pPr>
        <w:pStyle w:val="afff"/>
        <w:jc w:val="both"/>
        <w:rPr>
          <w:sz w:val="28"/>
          <w:szCs w:val="28"/>
        </w:rPr>
      </w:pPr>
      <w:r w:rsidRPr="00EC4382">
        <w:rPr>
          <w:sz w:val="28"/>
          <w:szCs w:val="28"/>
        </w:rPr>
        <w:t xml:space="preserve">Сооружений очистки и подготовки воды на территории </w:t>
      </w:r>
      <w:r w:rsidR="00D2252C" w:rsidRPr="00EC4382">
        <w:rPr>
          <w:sz w:val="28"/>
          <w:szCs w:val="28"/>
        </w:rPr>
        <w:t>Парковского</w:t>
      </w:r>
      <w:r w:rsidR="00621B95" w:rsidRPr="00EC4382">
        <w:rPr>
          <w:sz w:val="28"/>
          <w:szCs w:val="28"/>
        </w:rPr>
        <w:t xml:space="preserve"> </w:t>
      </w:r>
      <w:r w:rsidR="00651AC9" w:rsidRPr="00EC4382">
        <w:rPr>
          <w:sz w:val="28"/>
          <w:szCs w:val="28"/>
        </w:rPr>
        <w:t xml:space="preserve">сельского поселения </w:t>
      </w:r>
      <w:r w:rsidR="00711E07" w:rsidRPr="00EC4382">
        <w:rPr>
          <w:sz w:val="28"/>
          <w:szCs w:val="28"/>
        </w:rPr>
        <w:t xml:space="preserve">настоящее время </w:t>
      </w:r>
      <w:r w:rsidR="004D1DB6" w:rsidRPr="00EC4382">
        <w:rPr>
          <w:sz w:val="28"/>
          <w:szCs w:val="28"/>
        </w:rPr>
        <w:t xml:space="preserve">работают только на </w:t>
      </w:r>
      <w:r w:rsidR="00A72A5F" w:rsidRPr="00EC4382">
        <w:rPr>
          <w:sz w:val="28"/>
          <w:szCs w:val="28"/>
        </w:rPr>
        <w:t>водозаборах п. Парковый</w:t>
      </w:r>
      <w:r w:rsidR="0050060B" w:rsidRPr="00EC4382">
        <w:rPr>
          <w:sz w:val="28"/>
          <w:szCs w:val="28"/>
        </w:rPr>
        <w:t>:</w:t>
      </w:r>
    </w:p>
    <w:p w:rsidR="00CF7DC7" w:rsidRPr="00EC4382" w:rsidRDefault="0050060B" w:rsidP="00EC4382">
      <w:pPr>
        <w:pStyle w:val="afff"/>
        <w:jc w:val="both"/>
        <w:rPr>
          <w:sz w:val="28"/>
          <w:szCs w:val="28"/>
        </w:rPr>
      </w:pPr>
      <w:r w:rsidRPr="00EC4382">
        <w:rPr>
          <w:sz w:val="28"/>
          <w:szCs w:val="28"/>
        </w:rPr>
        <w:t>На водозаборе №2 стоит ЭУ «Электрохлор» типа УПЭВ-30</w:t>
      </w:r>
      <w:r w:rsidR="00CF7DC7" w:rsidRPr="00EC4382">
        <w:rPr>
          <w:sz w:val="28"/>
          <w:szCs w:val="28"/>
        </w:rPr>
        <w:t>. Год ввода в эксплуатацию 2013 г. Производительность 720 м3/сут;</w:t>
      </w:r>
    </w:p>
    <w:p w:rsidR="000F5F13" w:rsidRPr="00EC4382" w:rsidRDefault="00CF7DC7" w:rsidP="00EC4382">
      <w:pPr>
        <w:pStyle w:val="afff"/>
        <w:jc w:val="both"/>
        <w:rPr>
          <w:sz w:val="28"/>
          <w:szCs w:val="28"/>
        </w:rPr>
      </w:pPr>
      <w:r w:rsidRPr="00EC4382">
        <w:rPr>
          <w:sz w:val="28"/>
          <w:szCs w:val="28"/>
        </w:rPr>
        <w:t xml:space="preserve">На водозаборе №1 – Эльр-ЭФС. Год ввода в эксплуатацию 2003 г. Производительность 1000 м3/сут. </w:t>
      </w:r>
    </w:p>
    <w:p w:rsidR="0029223E" w:rsidRPr="00EC4382" w:rsidRDefault="0029223E" w:rsidP="00EC4382">
      <w:pPr>
        <w:pStyle w:val="afff"/>
        <w:jc w:val="both"/>
        <w:rPr>
          <w:sz w:val="28"/>
          <w:szCs w:val="28"/>
        </w:rPr>
      </w:pPr>
      <w:r w:rsidRPr="00EC4382">
        <w:rPr>
          <w:sz w:val="28"/>
          <w:szCs w:val="28"/>
        </w:rPr>
        <w:t xml:space="preserve">Данные лабораторных анализов воды из арт. </w:t>
      </w:r>
      <w:r w:rsidR="00772444" w:rsidRPr="00EC4382">
        <w:rPr>
          <w:sz w:val="28"/>
          <w:szCs w:val="28"/>
        </w:rPr>
        <w:t>скважин приведены</w:t>
      </w:r>
      <w:r w:rsidRPr="00EC4382">
        <w:rPr>
          <w:sz w:val="28"/>
          <w:szCs w:val="28"/>
        </w:rPr>
        <w:t xml:space="preserve"> в таблице 1.6</w:t>
      </w:r>
    </w:p>
    <w:p w:rsidR="00A72A5F" w:rsidRPr="00EC4382" w:rsidRDefault="00A72A5F" w:rsidP="00EC4382">
      <w:pPr>
        <w:pStyle w:val="afff"/>
        <w:jc w:val="both"/>
        <w:rPr>
          <w:sz w:val="28"/>
          <w:szCs w:val="28"/>
        </w:rPr>
      </w:pPr>
      <w:r w:rsidRPr="00EC4382">
        <w:rPr>
          <w:sz w:val="28"/>
          <w:szCs w:val="28"/>
        </w:rPr>
        <w:t>Таблица 1.</w:t>
      </w:r>
      <w:r w:rsidR="00CF7DC7" w:rsidRPr="00EC4382">
        <w:rPr>
          <w:sz w:val="28"/>
          <w:szCs w:val="28"/>
        </w:rPr>
        <w:t>6</w:t>
      </w:r>
    </w:p>
    <w:tbl>
      <w:tblPr>
        <w:tblW w:w="4944" w:type="pct"/>
        <w:tblLayout w:type="fixed"/>
        <w:tblLook w:val="04A0" w:firstRow="1" w:lastRow="0" w:firstColumn="1" w:lastColumn="0" w:noHBand="0" w:noVBand="1"/>
      </w:tblPr>
      <w:tblGrid>
        <w:gridCol w:w="3614"/>
        <w:gridCol w:w="1897"/>
        <w:gridCol w:w="2481"/>
        <w:gridCol w:w="1752"/>
      </w:tblGrid>
      <w:tr w:rsidR="00A72A5F" w:rsidRPr="00EC4382" w:rsidTr="0070029C">
        <w:trPr>
          <w:trHeight w:val="1519"/>
          <w:tblHeader/>
        </w:trPr>
        <w:tc>
          <w:tcPr>
            <w:tcW w:w="1854" w:type="pct"/>
            <w:tcBorders>
              <w:top w:val="single" w:sz="4" w:space="0" w:color="auto"/>
              <w:left w:val="single" w:sz="4" w:space="0" w:color="auto"/>
              <w:bottom w:val="single" w:sz="4" w:space="0" w:color="auto"/>
              <w:right w:val="single" w:sz="4" w:space="0" w:color="auto"/>
            </w:tcBorders>
            <w:vAlign w:val="center"/>
            <w:hideMark/>
          </w:tcPr>
          <w:p w:rsidR="00A72A5F" w:rsidRPr="00EC4382" w:rsidRDefault="00A72A5F" w:rsidP="00EC4382">
            <w:pPr>
              <w:pStyle w:val="afff"/>
              <w:jc w:val="both"/>
            </w:pPr>
            <w:r w:rsidRPr="00EC4382">
              <w:t>Наименование показателей</w:t>
            </w:r>
          </w:p>
        </w:tc>
        <w:tc>
          <w:tcPr>
            <w:tcW w:w="973" w:type="pct"/>
            <w:tcBorders>
              <w:top w:val="single" w:sz="4" w:space="0" w:color="auto"/>
              <w:left w:val="single" w:sz="4" w:space="0" w:color="auto"/>
              <w:bottom w:val="single" w:sz="4" w:space="0" w:color="auto"/>
              <w:right w:val="single" w:sz="4" w:space="0" w:color="auto"/>
            </w:tcBorders>
            <w:vAlign w:val="center"/>
            <w:hideMark/>
          </w:tcPr>
          <w:p w:rsidR="00A72A5F" w:rsidRPr="00EC4382" w:rsidRDefault="00A72A5F" w:rsidP="00EC4382">
            <w:pPr>
              <w:pStyle w:val="afff"/>
              <w:jc w:val="both"/>
            </w:pPr>
            <w:r w:rsidRPr="00EC4382">
              <w:t>Единицы измерения</w:t>
            </w:r>
          </w:p>
        </w:tc>
        <w:tc>
          <w:tcPr>
            <w:tcW w:w="1273" w:type="pct"/>
            <w:tcBorders>
              <w:top w:val="single" w:sz="4" w:space="0" w:color="auto"/>
              <w:left w:val="single" w:sz="4" w:space="0" w:color="auto"/>
              <w:bottom w:val="single" w:sz="4" w:space="0" w:color="auto"/>
              <w:right w:val="single" w:sz="4" w:space="0" w:color="auto"/>
            </w:tcBorders>
            <w:vAlign w:val="center"/>
            <w:hideMark/>
          </w:tcPr>
          <w:p w:rsidR="00A72A5F" w:rsidRPr="00EC4382" w:rsidRDefault="00A72A5F" w:rsidP="00EC4382">
            <w:pPr>
              <w:pStyle w:val="afff"/>
              <w:jc w:val="both"/>
            </w:pPr>
            <w:r w:rsidRPr="00EC4382">
              <w:t>Величина допустимого уровня</w:t>
            </w:r>
          </w:p>
        </w:tc>
        <w:tc>
          <w:tcPr>
            <w:tcW w:w="899" w:type="pct"/>
            <w:tcBorders>
              <w:top w:val="single" w:sz="4" w:space="0" w:color="auto"/>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 xml:space="preserve">Результаты испытаний </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Цветность</w:t>
            </w:r>
          </w:p>
        </w:tc>
        <w:tc>
          <w:tcPr>
            <w:tcW w:w="9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градусы</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20</w:t>
            </w:r>
          </w:p>
        </w:tc>
        <w:tc>
          <w:tcPr>
            <w:tcW w:w="899" w:type="pct"/>
            <w:tcBorders>
              <w:top w:val="single" w:sz="4" w:space="0" w:color="auto"/>
              <w:left w:val="nil"/>
              <w:bottom w:val="single" w:sz="4" w:space="0" w:color="auto"/>
              <w:right w:val="single" w:sz="4" w:space="0" w:color="auto"/>
            </w:tcBorders>
            <w:noWrap/>
            <w:vAlign w:val="center"/>
          </w:tcPr>
          <w:p w:rsidR="00A72A5F" w:rsidRPr="00EC4382" w:rsidRDefault="00A72A5F" w:rsidP="00EC4382">
            <w:pPr>
              <w:pStyle w:val="afff"/>
              <w:jc w:val="both"/>
            </w:pPr>
            <w:r w:rsidRPr="00EC4382">
              <w:t>10</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Мутность</w:t>
            </w:r>
          </w:p>
        </w:tc>
        <w:tc>
          <w:tcPr>
            <w:tcW w:w="9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ЕМФ</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2,6</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1</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vAlign w:val="center"/>
            <w:hideMark/>
          </w:tcPr>
          <w:p w:rsidR="00A72A5F" w:rsidRPr="00EC4382" w:rsidRDefault="00A72A5F" w:rsidP="00EC4382">
            <w:pPr>
              <w:pStyle w:val="afff"/>
              <w:jc w:val="both"/>
            </w:pPr>
            <w:r w:rsidRPr="00EC4382">
              <w:t>Окисляемость перманганатная</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5</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Азот аммиака</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1,5</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1,1</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Нитраты</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45</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0,1</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Нитриты</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3,3</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0,014</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Железо</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0,3</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0,068</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Запах</w:t>
            </w:r>
          </w:p>
        </w:tc>
        <w:tc>
          <w:tcPr>
            <w:tcW w:w="9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баллы</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2</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0</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Привкус</w:t>
            </w:r>
          </w:p>
        </w:tc>
        <w:tc>
          <w:tcPr>
            <w:tcW w:w="9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баллы</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2</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РН</w:t>
            </w:r>
          </w:p>
        </w:tc>
        <w:tc>
          <w:tcPr>
            <w:tcW w:w="9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един.рН</w:t>
            </w:r>
          </w:p>
        </w:tc>
        <w:tc>
          <w:tcPr>
            <w:tcW w:w="12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от 6(вкл) до 9{вкл)</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7,2</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Жест</w:t>
            </w:r>
            <w:r w:rsidR="008D1D00" w:rsidRPr="00EC4382">
              <w:t>БОС</w:t>
            </w:r>
            <w:r w:rsidRPr="00EC4382">
              <w:t>ть общая</w:t>
            </w:r>
          </w:p>
        </w:tc>
        <w:tc>
          <w:tcPr>
            <w:tcW w:w="9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Ж°</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7</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vAlign w:val="center"/>
            <w:hideMark/>
          </w:tcPr>
          <w:p w:rsidR="00A72A5F" w:rsidRPr="00EC4382" w:rsidRDefault="00A72A5F" w:rsidP="00EC4382">
            <w:pPr>
              <w:pStyle w:val="afff"/>
              <w:jc w:val="both"/>
            </w:pPr>
            <w:r w:rsidRPr="00EC4382">
              <w:t>Щелочность (гидрокарбонатная)</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ммоль/дмЗ</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нет норматива</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Хлориды</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350</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Сухой остаток</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1000</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r w:rsidR="00A72A5F" w:rsidRPr="00EC4382" w:rsidTr="0070029C">
        <w:trPr>
          <w:trHeight w:val="255"/>
        </w:trPr>
        <w:tc>
          <w:tcPr>
            <w:tcW w:w="1854" w:type="pct"/>
            <w:tcBorders>
              <w:top w:val="nil"/>
              <w:left w:val="single" w:sz="4" w:space="0" w:color="auto"/>
              <w:bottom w:val="single" w:sz="4" w:space="0" w:color="auto"/>
              <w:right w:val="single" w:sz="4" w:space="0" w:color="auto"/>
            </w:tcBorders>
            <w:noWrap/>
            <w:vAlign w:val="center"/>
            <w:hideMark/>
          </w:tcPr>
          <w:p w:rsidR="00A72A5F" w:rsidRPr="00EC4382" w:rsidRDefault="00A72A5F" w:rsidP="00EC4382">
            <w:pPr>
              <w:pStyle w:val="afff"/>
              <w:jc w:val="both"/>
            </w:pPr>
            <w:r w:rsidRPr="00EC4382">
              <w:t>Сульфаты</w:t>
            </w:r>
          </w:p>
        </w:tc>
        <w:tc>
          <w:tcPr>
            <w:tcW w:w="973" w:type="pct"/>
            <w:tcBorders>
              <w:top w:val="nil"/>
              <w:left w:val="nil"/>
              <w:bottom w:val="single" w:sz="4" w:space="0" w:color="auto"/>
              <w:right w:val="single" w:sz="4" w:space="0" w:color="auto"/>
            </w:tcBorders>
            <w:vAlign w:val="center"/>
            <w:hideMark/>
          </w:tcPr>
          <w:p w:rsidR="00A72A5F" w:rsidRPr="00EC4382" w:rsidRDefault="00A72A5F" w:rsidP="00EC4382">
            <w:pPr>
              <w:pStyle w:val="afff"/>
              <w:jc w:val="both"/>
            </w:pPr>
            <w:r w:rsidRPr="00EC4382">
              <w:t>мг/л</w:t>
            </w:r>
          </w:p>
        </w:tc>
        <w:tc>
          <w:tcPr>
            <w:tcW w:w="1273" w:type="pct"/>
            <w:tcBorders>
              <w:top w:val="nil"/>
              <w:left w:val="nil"/>
              <w:bottom w:val="single" w:sz="4" w:space="0" w:color="auto"/>
              <w:right w:val="single" w:sz="4" w:space="0" w:color="auto"/>
            </w:tcBorders>
            <w:noWrap/>
            <w:vAlign w:val="center"/>
            <w:hideMark/>
          </w:tcPr>
          <w:p w:rsidR="00A72A5F" w:rsidRPr="00EC4382" w:rsidRDefault="00A72A5F" w:rsidP="00EC4382">
            <w:pPr>
              <w:pStyle w:val="afff"/>
              <w:jc w:val="both"/>
            </w:pPr>
            <w:r w:rsidRPr="00EC4382">
              <w:t>не более 500</w:t>
            </w:r>
          </w:p>
        </w:tc>
        <w:tc>
          <w:tcPr>
            <w:tcW w:w="899" w:type="pct"/>
            <w:tcBorders>
              <w:top w:val="nil"/>
              <w:left w:val="nil"/>
              <w:bottom w:val="single" w:sz="4" w:space="0" w:color="auto"/>
              <w:right w:val="single" w:sz="4" w:space="0" w:color="auto"/>
            </w:tcBorders>
            <w:noWrap/>
            <w:vAlign w:val="center"/>
          </w:tcPr>
          <w:p w:rsidR="00A72A5F" w:rsidRPr="00EC4382" w:rsidRDefault="00A72A5F" w:rsidP="00EC4382">
            <w:pPr>
              <w:pStyle w:val="afff"/>
              <w:jc w:val="both"/>
            </w:pPr>
            <w:r w:rsidRPr="00EC4382">
              <w:t>-</w:t>
            </w:r>
          </w:p>
        </w:tc>
      </w:tr>
    </w:tbl>
    <w:p w:rsidR="007A5C64" w:rsidRPr="00EC4382" w:rsidRDefault="00B037E9" w:rsidP="00EC4382">
      <w:pPr>
        <w:pStyle w:val="afff"/>
        <w:jc w:val="both"/>
        <w:rPr>
          <w:sz w:val="28"/>
          <w:szCs w:val="28"/>
        </w:rPr>
      </w:pPr>
      <w:r w:rsidRPr="00EC4382">
        <w:rPr>
          <w:sz w:val="28"/>
          <w:szCs w:val="28"/>
        </w:rPr>
        <w:t>В</w:t>
      </w:r>
      <w:r w:rsidR="007A5C64" w:rsidRPr="00EC4382">
        <w:rPr>
          <w:sz w:val="28"/>
          <w:szCs w:val="28"/>
        </w:rPr>
        <w:t>ода из артезианских скважин соответствует установленным требованиям СанПиН 2.1.4.1074-01 «Гигиенические требования к качеству воды централизованных систем питьевого водоснабжения. Контроль качества»</w:t>
      </w:r>
      <w:r w:rsidR="00293946" w:rsidRPr="00EC4382">
        <w:rPr>
          <w:sz w:val="28"/>
          <w:szCs w:val="28"/>
        </w:rPr>
        <w:t>.</w:t>
      </w:r>
    </w:p>
    <w:p w:rsidR="000F5F13" w:rsidRPr="00EC4382" w:rsidRDefault="000F5F13" w:rsidP="00EC4382">
      <w:pPr>
        <w:pStyle w:val="afff"/>
        <w:jc w:val="both"/>
        <w:rPr>
          <w:sz w:val="28"/>
          <w:szCs w:val="28"/>
        </w:rPr>
      </w:pPr>
      <w:bookmarkStart w:id="28" w:name="_Toc432577783"/>
      <w:r w:rsidRPr="00EC4382">
        <w:rPr>
          <w:sz w:val="28"/>
          <w:szCs w:val="28"/>
        </w:rPr>
        <w:t>1.4.3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bookmarkEnd w:id="28"/>
    </w:p>
    <w:p w:rsidR="000F5F13" w:rsidRPr="00EC4382" w:rsidRDefault="000F5F13" w:rsidP="00EC4382">
      <w:pPr>
        <w:pStyle w:val="afff"/>
        <w:jc w:val="both"/>
        <w:rPr>
          <w:sz w:val="28"/>
          <w:szCs w:val="28"/>
        </w:rPr>
      </w:pPr>
      <w:r w:rsidRPr="00EC4382">
        <w:rPr>
          <w:sz w:val="28"/>
          <w:szCs w:val="28"/>
        </w:rPr>
        <w:t xml:space="preserve">На территории </w:t>
      </w:r>
      <w:r w:rsidR="00D2252C" w:rsidRPr="00EC4382">
        <w:rPr>
          <w:sz w:val="28"/>
          <w:szCs w:val="28"/>
        </w:rPr>
        <w:t>Парковского</w:t>
      </w:r>
      <w:r w:rsidR="00B037E9" w:rsidRPr="00EC4382">
        <w:rPr>
          <w:sz w:val="28"/>
          <w:szCs w:val="28"/>
        </w:rPr>
        <w:t xml:space="preserve"> </w:t>
      </w:r>
      <w:r w:rsidR="00A552B9" w:rsidRPr="00EC4382">
        <w:rPr>
          <w:sz w:val="28"/>
          <w:szCs w:val="28"/>
        </w:rPr>
        <w:fldChar w:fldCharType="begin"/>
      </w:r>
      <w:r w:rsidRPr="00EC4382">
        <w:rPr>
          <w:sz w:val="28"/>
          <w:szCs w:val="28"/>
        </w:rPr>
        <w:instrText xml:space="preserve"> LINK Excel.Sheet.8 "D:\\Схемы\\МО Афанасьевское\\основа вода\\данные.xlsx" Лист1!R4C2 \a \f 4 \r  \* MERGEFORMAT </w:instrText>
      </w:r>
      <w:r w:rsidR="00A552B9" w:rsidRPr="00EC4382">
        <w:rPr>
          <w:sz w:val="28"/>
          <w:szCs w:val="28"/>
        </w:rPr>
        <w:fldChar w:fldCharType="separate"/>
      </w:r>
      <w:r w:rsidR="00C23BDE" w:rsidRPr="00EC4382">
        <w:rPr>
          <w:sz w:val="28"/>
          <w:szCs w:val="28"/>
        </w:rPr>
        <w:t>сельского поселения</w:t>
      </w:r>
      <w:r w:rsidRPr="00EC4382">
        <w:rPr>
          <w:sz w:val="28"/>
          <w:szCs w:val="28"/>
        </w:rPr>
        <w:t xml:space="preserve"> </w:t>
      </w:r>
      <w:r w:rsidR="00A552B9" w:rsidRPr="00EC4382">
        <w:rPr>
          <w:sz w:val="28"/>
          <w:szCs w:val="28"/>
        </w:rPr>
        <w:fldChar w:fldCharType="end"/>
      </w:r>
      <w:r w:rsidRPr="00EC4382">
        <w:rPr>
          <w:sz w:val="28"/>
          <w:szCs w:val="28"/>
        </w:rPr>
        <w:t>водоснабжение осуществляется подземной водой из артезианских скважин. В составе водозаборных узлов используются насосы марки ЭЦВ</w:t>
      </w:r>
      <w:r w:rsidR="00915ED5" w:rsidRPr="00EC4382">
        <w:rPr>
          <w:sz w:val="28"/>
          <w:szCs w:val="28"/>
        </w:rPr>
        <w:t xml:space="preserve"> </w:t>
      </w:r>
      <w:r w:rsidRPr="00EC4382">
        <w:rPr>
          <w:sz w:val="28"/>
          <w:szCs w:val="28"/>
        </w:rPr>
        <w:t>различной производительности. Характеристика насосного оборуд</w:t>
      </w:r>
      <w:r w:rsidR="000E491A" w:rsidRPr="00EC4382">
        <w:rPr>
          <w:sz w:val="28"/>
          <w:szCs w:val="28"/>
        </w:rPr>
        <w:t xml:space="preserve">ования представлена в таблице </w:t>
      </w:r>
      <w:r w:rsidR="00915ED5" w:rsidRPr="00EC4382">
        <w:rPr>
          <w:sz w:val="28"/>
          <w:szCs w:val="28"/>
        </w:rPr>
        <w:t>1.</w:t>
      </w:r>
      <w:r w:rsidR="00B037E9" w:rsidRPr="00EC4382">
        <w:rPr>
          <w:sz w:val="28"/>
          <w:szCs w:val="28"/>
        </w:rPr>
        <w:t>4</w:t>
      </w:r>
      <w:r w:rsidRPr="00EC4382">
        <w:rPr>
          <w:sz w:val="28"/>
          <w:szCs w:val="28"/>
        </w:rPr>
        <w:t>. Удельное энергопотребление на подачу 1 м3 питьевой воды</w:t>
      </w:r>
      <w:r w:rsidR="00915ED5" w:rsidRPr="00EC4382">
        <w:rPr>
          <w:sz w:val="28"/>
          <w:szCs w:val="28"/>
        </w:rPr>
        <w:t xml:space="preserve"> </w:t>
      </w:r>
      <w:r w:rsidR="00C60B65" w:rsidRPr="00EC4382">
        <w:rPr>
          <w:sz w:val="28"/>
          <w:szCs w:val="28"/>
        </w:rPr>
        <w:t>~</w:t>
      </w:r>
      <w:r w:rsidRPr="00EC4382">
        <w:rPr>
          <w:sz w:val="28"/>
          <w:szCs w:val="28"/>
        </w:rPr>
        <w:t xml:space="preserve"> </w:t>
      </w:r>
      <w:r w:rsidR="00BF7CB3" w:rsidRPr="00EC4382">
        <w:rPr>
          <w:sz w:val="28"/>
          <w:szCs w:val="28"/>
        </w:rPr>
        <w:t>1,</w:t>
      </w:r>
      <w:r w:rsidR="00DE1AF1" w:rsidRPr="00EC4382">
        <w:rPr>
          <w:sz w:val="28"/>
          <w:szCs w:val="28"/>
        </w:rPr>
        <w:t>04</w:t>
      </w:r>
      <w:r w:rsidRPr="00EC4382">
        <w:rPr>
          <w:sz w:val="28"/>
          <w:szCs w:val="28"/>
        </w:rPr>
        <w:t xml:space="preserve"> кВтч/м3.</w:t>
      </w:r>
    </w:p>
    <w:p w:rsidR="000F5F13" w:rsidRPr="00EC4382" w:rsidRDefault="00BF7CB3" w:rsidP="00EC4382">
      <w:pPr>
        <w:pStyle w:val="afff"/>
        <w:jc w:val="both"/>
        <w:rPr>
          <w:sz w:val="28"/>
          <w:szCs w:val="28"/>
        </w:rPr>
      </w:pPr>
      <w:r w:rsidRPr="00EC4382">
        <w:rPr>
          <w:sz w:val="28"/>
          <w:szCs w:val="28"/>
        </w:rPr>
        <w:t xml:space="preserve">Оценка энергоэффективности системы водоснабжения, выраженная в удельных энергозатратах на куб. м. поднимаемой воды, показывает, что достигнутый </w:t>
      </w:r>
      <w:r w:rsidRPr="00EC4382">
        <w:rPr>
          <w:sz w:val="28"/>
          <w:szCs w:val="28"/>
        </w:rPr>
        <w:lastRenderedPageBreak/>
        <w:t>уровень ниже (нормативный показатель 0,5 кВтч/м3) не</w:t>
      </w:r>
      <w:r w:rsidR="004A738E" w:rsidRPr="00EC4382">
        <w:rPr>
          <w:sz w:val="28"/>
          <w:szCs w:val="28"/>
        </w:rPr>
        <w:t>льзя считать энергоэффективным.</w:t>
      </w:r>
    </w:p>
    <w:p w:rsidR="000F5F13" w:rsidRPr="00EC4382" w:rsidRDefault="000F5F13" w:rsidP="00EC4382">
      <w:pPr>
        <w:pStyle w:val="afff"/>
        <w:jc w:val="both"/>
        <w:rPr>
          <w:sz w:val="28"/>
          <w:szCs w:val="28"/>
        </w:rPr>
      </w:pPr>
      <w:bookmarkStart w:id="29" w:name="_Toc432577784"/>
      <w:r w:rsidRPr="00EC4382">
        <w:rPr>
          <w:sz w:val="28"/>
          <w:szCs w:val="28"/>
        </w:rPr>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Start w:id="30" w:name="ZAP22SA3BF"/>
      <w:bookmarkStart w:id="31" w:name="ZAP28AS3D0"/>
      <w:bookmarkStart w:id="32" w:name="bssPhr85"/>
      <w:bookmarkEnd w:id="29"/>
      <w:bookmarkEnd w:id="30"/>
      <w:bookmarkEnd w:id="31"/>
      <w:bookmarkEnd w:id="32"/>
    </w:p>
    <w:p w:rsidR="00D310CD" w:rsidRPr="00EC4382" w:rsidRDefault="000F5F13" w:rsidP="00EC4382">
      <w:pPr>
        <w:pStyle w:val="afff"/>
        <w:jc w:val="both"/>
        <w:rPr>
          <w:sz w:val="28"/>
          <w:szCs w:val="28"/>
        </w:rPr>
      </w:pPr>
      <w:r w:rsidRPr="00EC4382">
        <w:rPr>
          <w:sz w:val="28"/>
          <w:szCs w:val="28"/>
        </w:rPr>
        <w:t xml:space="preserve">Общая протяженность водопроводных сетей, обеспечивающих холодным водоснабжением население и организации – </w:t>
      </w:r>
      <w:r w:rsidR="00E572D2" w:rsidRPr="00EC4382">
        <w:rPr>
          <w:sz w:val="28"/>
          <w:szCs w:val="28"/>
        </w:rPr>
        <w:t>50,45</w:t>
      </w:r>
      <w:r w:rsidRPr="00EC4382">
        <w:rPr>
          <w:sz w:val="28"/>
          <w:szCs w:val="28"/>
        </w:rPr>
        <w:t xml:space="preserve"> км.</w:t>
      </w:r>
    </w:p>
    <w:p w:rsidR="000F5F13" w:rsidRPr="00EC4382" w:rsidRDefault="000F5F13" w:rsidP="00EC4382">
      <w:pPr>
        <w:pStyle w:val="afff"/>
        <w:jc w:val="both"/>
        <w:rPr>
          <w:sz w:val="28"/>
          <w:szCs w:val="28"/>
        </w:rPr>
      </w:pPr>
      <w:r w:rsidRPr="00EC4382">
        <w:rPr>
          <w:sz w:val="28"/>
          <w:szCs w:val="28"/>
        </w:rPr>
        <w:t xml:space="preserve">Характеристика существующих водопроводных сетей приведена в таблице </w:t>
      </w:r>
      <w:r w:rsidR="00BD44D0" w:rsidRPr="00EC4382">
        <w:rPr>
          <w:sz w:val="28"/>
          <w:szCs w:val="28"/>
        </w:rPr>
        <w:t>1.</w:t>
      </w:r>
      <w:r w:rsidR="00A22B7B" w:rsidRPr="00EC4382">
        <w:rPr>
          <w:sz w:val="28"/>
          <w:szCs w:val="28"/>
        </w:rPr>
        <w:t>7</w:t>
      </w:r>
      <w:r w:rsidRPr="00EC4382">
        <w:rPr>
          <w:sz w:val="28"/>
          <w:szCs w:val="28"/>
        </w:rPr>
        <w:t xml:space="preserve"> </w:t>
      </w:r>
    </w:p>
    <w:p w:rsidR="000F5F13" w:rsidRPr="00EC4382" w:rsidRDefault="000F5F13" w:rsidP="00EC4382">
      <w:pPr>
        <w:pStyle w:val="afff"/>
        <w:jc w:val="both"/>
        <w:rPr>
          <w:sz w:val="28"/>
          <w:szCs w:val="28"/>
        </w:rPr>
      </w:pPr>
      <w:r w:rsidRPr="00EC4382">
        <w:rPr>
          <w:sz w:val="28"/>
          <w:szCs w:val="28"/>
        </w:rPr>
        <w:t xml:space="preserve">Таблица </w:t>
      </w:r>
      <w:r w:rsidR="00BD44D0" w:rsidRPr="00EC4382">
        <w:rPr>
          <w:sz w:val="28"/>
          <w:szCs w:val="28"/>
        </w:rPr>
        <w:t>1.</w:t>
      </w:r>
      <w:r w:rsidR="00A22B7B" w:rsidRPr="00EC4382">
        <w:rPr>
          <w:sz w:val="28"/>
          <w:szCs w:val="28"/>
        </w:rPr>
        <w:t>7</w:t>
      </w:r>
      <w:r w:rsidRPr="00EC4382">
        <w:rPr>
          <w:sz w:val="28"/>
          <w:szCs w:val="28"/>
        </w:rPr>
        <w:t xml:space="preserve"> </w:t>
      </w:r>
    </w:p>
    <w:tbl>
      <w:tblPr>
        <w:tblStyle w:val="af9"/>
        <w:tblW w:w="5166" w:type="pct"/>
        <w:jc w:val="center"/>
        <w:tblLayout w:type="fixed"/>
        <w:tblLook w:val="04A0" w:firstRow="1" w:lastRow="0" w:firstColumn="1" w:lastColumn="0" w:noHBand="0" w:noVBand="1"/>
      </w:tblPr>
      <w:tblGrid>
        <w:gridCol w:w="1808"/>
        <w:gridCol w:w="1753"/>
        <w:gridCol w:w="1169"/>
        <w:gridCol w:w="1022"/>
        <w:gridCol w:w="1022"/>
        <w:gridCol w:w="1607"/>
        <w:gridCol w:w="876"/>
        <w:gridCol w:w="924"/>
      </w:tblGrid>
      <w:tr w:rsidR="00D11EAA" w:rsidRPr="00EC4382" w:rsidTr="00D11EAA">
        <w:trPr>
          <w:cantSplit/>
          <w:trHeight w:val="1134"/>
          <w:jc w:val="center"/>
        </w:trPr>
        <w:tc>
          <w:tcPr>
            <w:tcW w:w="888" w:type="pct"/>
            <w:vAlign w:val="center"/>
          </w:tcPr>
          <w:p w:rsidR="00D11EAA" w:rsidRPr="00EC4382" w:rsidRDefault="00D11EAA" w:rsidP="00EC4382">
            <w:pPr>
              <w:pStyle w:val="afff"/>
              <w:jc w:val="both"/>
            </w:pPr>
            <w:r w:rsidRPr="00EC4382">
              <w:t>Эксплуатирующая организация</w:t>
            </w:r>
          </w:p>
        </w:tc>
        <w:tc>
          <w:tcPr>
            <w:tcW w:w="861" w:type="pct"/>
            <w:vAlign w:val="center"/>
          </w:tcPr>
          <w:p w:rsidR="00D11EAA" w:rsidRPr="00EC4382" w:rsidRDefault="00D11EAA" w:rsidP="00EC4382">
            <w:pPr>
              <w:pStyle w:val="afff"/>
              <w:jc w:val="both"/>
            </w:pPr>
            <w:r w:rsidRPr="00EC4382">
              <w:t>Место расположения водопровода</w:t>
            </w:r>
          </w:p>
        </w:tc>
        <w:tc>
          <w:tcPr>
            <w:tcW w:w="574" w:type="pct"/>
            <w:vAlign w:val="center"/>
          </w:tcPr>
          <w:p w:rsidR="00D11EAA" w:rsidRPr="00EC4382" w:rsidRDefault="00D11EAA" w:rsidP="00EC4382">
            <w:pPr>
              <w:pStyle w:val="afff"/>
              <w:jc w:val="both"/>
            </w:pPr>
            <w:r w:rsidRPr="00EC4382">
              <w:t>Протяженность (м)/диаметр труб (мм)</w:t>
            </w:r>
          </w:p>
        </w:tc>
        <w:tc>
          <w:tcPr>
            <w:tcW w:w="502" w:type="pct"/>
            <w:vAlign w:val="center"/>
          </w:tcPr>
          <w:p w:rsidR="00D11EAA" w:rsidRPr="00EC4382" w:rsidRDefault="00D11EAA" w:rsidP="00EC4382">
            <w:pPr>
              <w:pStyle w:val="afff"/>
              <w:jc w:val="both"/>
            </w:pPr>
            <w:r w:rsidRPr="00EC4382">
              <w:t>хар-ка труб</w:t>
            </w:r>
          </w:p>
        </w:tc>
        <w:tc>
          <w:tcPr>
            <w:tcW w:w="502" w:type="pct"/>
            <w:vAlign w:val="center"/>
          </w:tcPr>
          <w:p w:rsidR="00D11EAA" w:rsidRPr="00EC4382" w:rsidRDefault="00D11EAA" w:rsidP="00EC4382">
            <w:pPr>
              <w:pStyle w:val="afff"/>
              <w:jc w:val="both"/>
            </w:pPr>
            <w:r w:rsidRPr="00EC4382">
              <w:t>Тип прокладки</w:t>
            </w:r>
          </w:p>
        </w:tc>
        <w:tc>
          <w:tcPr>
            <w:tcW w:w="789" w:type="pct"/>
            <w:vAlign w:val="center"/>
          </w:tcPr>
          <w:p w:rsidR="00D11EAA" w:rsidRPr="00EC4382" w:rsidRDefault="00D11EAA" w:rsidP="00EC4382">
            <w:pPr>
              <w:pStyle w:val="afff"/>
              <w:jc w:val="both"/>
            </w:pPr>
            <w:r w:rsidRPr="00EC4382">
              <w:t>Средняя глубина заложения до оси трубопроводов</w:t>
            </w:r>
          </w:p>
        </w:tc>
        <w:tc>
          <w:tcPr>
            <w:tcW w:w="430" w:type="pct"/>
            <w:vAlign w:val="center"/>
          </w:tcPr>
          <w:p w:rsidR="00D11EAA" w:rsidRPr="00EC4382" w:rsidRDefault="00D11EAA" w:rsidP="00EC4382">
            <w:pPr>
              <w:pStyle w:val="afff"/>
              <w:jc w:val="both"/>
            </w:pPr>
            <w:r w:rsidRPr="00EC4382">
              <w:t>Год строительства</w:t>
            </w:r>
          </w:p>
        </w:tc>
        <w:tc>
          <w:tcPr>
            <w:tcW w:w="454" w:type="pct"/>
            <w:vAlign w:val="center"/>
          </w:tcPr>
          <w:p w:rsidR="00D11EAA" w:rsidRPr="00EC4382" w:rsidRDefault="00D11EAA" w:rsidP="00EC4382">
            <w:pPr>
              <w:pStyle w:val="afff"/>
              <w:jc w:val="both"/>
            </w:pPr>
            <w:r w:rsidRPr="00EC4382">
              <w:t>Процент износа</w:t>
            </w:r>
          </w:p>
        </w:tc>
      </w:tr>
      <w:tr w:rsidR="00D11EAA" w:rsidRPr="00EC4382" w:rsidTr="00D11EAA">
        <w:trPr>
          <w:jc w:val="center"/>
        </w:trPr>
        <w:tc>
          <w:tcPr>
            <w:tcW w:w="888" w:type="pct"/>
            <w:vAlign w:val="center"/>
          </w:tcPr>
          <w:p w:rsidR="00D11EAA" w:rsidRPr="00EC4382" w:rsidRDefault="00D11EAA" w:rsidP="00EC4382">
            <w:pPr>
              <w:pStyle w:val="afff"/>
              <w:jc w:val="both"/>
            </w:pPr>
            <w:r w:rsidRPr="00EC4382">
              <w:t>1</w:t>
            </w:r>
          </w:p>
        </w:tc>
        <w:tc>
          <w:tcPr>
            <w:tcW w:w="861" w:type="pct"/>
            <w:vAlign w:val="center"/>
          </w:tcPr>
          <w:p w:rsidR="00D11EAA" w:rsidRPr="00EC4382" w:rsidRDefault="00D11EAA" w:rsidP="00EC4382">
            <w:pPr>
              <w:pStyle w:val="afff"/>
              <w:jc w:val="both"/>
            </w:pPr>
            <w:r w:rsidRPr="00EC4382">
              <w:t>2</w:t>
            </w:r>
          </w:p>
        </w:tc>
        <w:tc>
          <w:tcPr>
            <w:tcW w:w="574" w:type="pct"/>
            <w:vAlign w:val="center"/>
          </w:tcPr>
          <w:p w:rsidR="00D11EAA" w:rsidRPr="00EC4382" w:rsidRDefault="00D11EAA" w:rsidP="00EC4382">
            <w:pPr>
              <w:pStyle w:val="afff"/>
              <w:jc w:val="both"/>
            </w:pPr>
            <w:r w:rsidRPr="00EC4382">
              <w:t>3</w:t>
            </w:r>
          </w:p>
        </w:tc>
        <w:tc>
          <w:tcPr>
            <w:tcW w:w="502" w:type="pct"/>
            <w:vAlign w:val="center"/>
          </w:tcPr>
          <w:p w:rsidR="00D11EAA" w:rsidRPr="00EC4382" w:rsidRDefault="00D11EAA" w:rsidP="00EC4382">
            <w:pPr>
              <w:pStyle w:val="afff"/>
              <w:jc w:val="both"/>
            </w:pPr>
            <w:r w:rsidRPr="00EC4382">
              <w:t>4</w:t>
            </w:r>
          </w:p>
        </w:tc>
        <w:tc>
          <w:tcPr>
            <w:tcW w:w="502" w:type="pct"/>
            <w:vAlign w:val="center"/>
          </w:tcPr>
          <w:p w:rsidR="00D11EAA" w:rsidRPr="00EC4382" w:rsidRDefault="00D11EAA" w:rsidP="00EC4382">
            <w:pPr>
              <w:pStyle w:val="afff"/>
              <w:jc w:val="both"/>
            </w:pPr>
            <w:r w:rsidRPr="00EC4382">
              <w:t>5</w:t>
            </w:r>
          </w:p>
        </w:tc>
        <w:tc>
          <w:tcPr>
            <w:tcW w:w="789" w:type="pct"/>
            <w:vAlign w:val="center"/>
          </w:tcPr>
          <w:p w:rsidR="00D11EAA" w:rsidRPr="00EC4382" w:rsidRDefault="00D11EAA" w:rsidP="00EC4382">
            <w:pPr>
              <w:pStyle w:val="afff"/>
              <w:jc w:val="both"/>
            </w:pPr>
            <w:r w:rsidRPr="00EC4382">
              <w:t>6</w:t>
            </w:r>
          </w:p>
        </w:tc>
        <w:tc>
          <w:tcPr>
            <w:tcW w:w="430" w:type="pct"/>
            <w:vAlign w:val="center"/>
          </w:tcPr>
          <w:p w:rsidR="00D11EAA" w:rsidRPr="00EC4382" w:rsidRDefault="00D11EAA" w:rsidP="00EC4382">
            <w:pPr>
              <w:pStyle w:val="afff"/>
              <w:jc w:val="both"/>
            </w:pPr>
            <w:r w:rsidRPr="00EC4382">
              <w:t>7</w:t>
            </w:r>
          </w:p>
        </w:tc>
        <w:tc>
          <w:tcPr>
            <w:tcW w:w="454" w:type="pct"/>
            <w:vAlign w:val="center"/>
          </w:tcPr>
          <w:p w:rsidR="00D11EAA" w:rsidRPr="00EC4382" w:rsidRDefault="00D11EAA" w:rsidP="00EC4382">
            <w:pPr>
              <w:pStyle w:val="afff"/>
              <w:jc w:val="both"/>
            </w:pPr>
            <w:r w:rsidRPr="00EC4382">
              <w:t>8</w:t>
            </w:r>
          </w:p>
        </w:tc>
      </w:tr>
      <w:tr w:rsidR="00D11EAA" w:rsidRPr="00EC4382" w:rsidTr="00D11EAA">
        <w:trPr>
          <w:jc w:val="center"/>
        </w:trPr>
        <w:tc>
          <w:tcPr>
            <w:tcW w:w="888" w:type="pct"/>
            <w:vMerge w:val="restart"/>
            <w:shd w:val="clear" w:color="auto" w:fill="auto"/>
            <w:vAlign w:val="center"/>
          </w:tcPr>
          <w:p w:rsidR="00D11EAA" w:rsidRPr="00EC4382" w:rsidRDefault="00D11EAA" w:rsidP="00EC4382">
            <w:pPr>
              <w:pStyle w:val="afff"/>
              <w:jc w:val="both"/>
            </w:pPr>
            <w:r w:rsidRPr="00EC4382">
              <w:t>МУП «ЖКХ Тихорецкого района»</w:t>
            </w:r>
          </w:p>
        </w:tc>
        <w:tc>
          <w:tcPr>
            <w:tcW w:w="861" w:type="pct"/>
            <w:shd w:val="clear" w:color="auto" w:fill="FFFFFF" w:themeFill="background1"/>
            <w:vAlign w:val="center"/>
          </w:tcPr>
          <w:p w:rsidR="00D11EAA" w:rsidRPr="00EC4382" w:rsidRDefault="00D11EAA" w:rsidP="00EC4382">
            <w:pPr>
              <w:pStyle w:val="afff"/>
              <w:jc w:val="both"/>
            </w:pPr>
            <w:r w:rsidRPr="00EC4382">
              <w:t>п. Парковый</w:t>
            </w:r>
          </w:p>
        </w:tc>
        <w:tc>
          <w:tcPr>
            <w:tcW w:w="574" w:type="pct"/>
            <w:shd w:val="clear" w:color="auto" w:fill="FFFFFF" w:themeFill="background1"/>
            <w:vAlign w:val="center"/>
          </w:tcPr>
          <w:p w:rsidR="00D11EAA" w:rsidRPr="00EC4382" w:rsidRDefault="00D11EAA" w:rsidP="00EC4382">
            <w:pPr>
              <w:pStyle w:val="afff"/>
              <w:jc w:val="both"/>
            </w:pPr>
            <w:r w:rsidRPr="00EC4382">
              <w:t>16670/100-150</w:t>
            </w:r>
          </w:p>
        </w:tc>
        <w:tc>
          <w:tcPr>
            <w:tcW w:w="502" w:type="pct"/>
            <w:vMerge w:val="restart"/>
            <w:shd w:val="clear" w:color="auto" w:fill="FFFFFF" w:themeFill="background1"/>
            <w:vAlign w:val="center"/>
          </w:tcPr>
          <w:p w:rsidR="00D11EAA" w:rsidRPr="00EC4382" w:rsidRDefault="00D11EAA" w:rsidP="00EC4382">
            <w:pPr>
              <w:pStyle w:val="afff"/>
              <w:jc w:val="both"/>
            </w:pPr>
            <w:r w:rsidRPr="00EC4382">
              <w:t>сталь, чугун, асбест, ПНД</w:t>
            </w: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60</w:t>
            </w:r>
          </w:p>
        </w:tc>
      </w:tr>
      <w:tr w:rsidR="00D11EAA" w:rsidRPr="00EC4382" w:rsidTr="00D11EAA">
        <w:trPr>
          <w:jc w:val="center"/>
        </w:trPr>
        <w:tc>
          <w:tcPr>
            <w:tcW w:w="888" w:type="pct"/>
            <w:vMerge/>
            <w:shd w:val="clear" w:color="auto" w:fill="auto"/>
            <w:vAlign w:val="center"/>
          </w:tcPr>
          <w:p w:rsidR="00D11EAA" w:rsidRPr="00EC4382" w:rsidRDefault="00D11EAA" w:rsidP="00EC4382">
            <w:pPr>
              <w:pStyle w:val="afff"/>
              <w:jc w:val="both"/>
            </w:pPr>
          </w:p>
        </w:tc>
        <w:tc>
          <w:tcPr>
            <w:tcW w:w="861" w:type="pct"/>
            <w:shd w:val="clear" w:color="auto" w:fill="FFFFFF" w:themeFill="background1"/>
            <w:vAlign w:val="center"/>
          </w:tcPr>
          <w:p w:rsidR="00D11EAA" w:rsidRPr="00EC4382" w:rsidRDefault="00D11EAA" w:rsidP="00EC4382">
            <w:pPr>
              <w:pStyle w:val="afff"/>
              <w:jc w:val="both"/>
            </w:pPr>
            <w:r w:rsidRPr="00EC4382">
              <w:t>п. Восточный</w:t>
            </w:r>
          </w:p>
        </w:tc>
        <w:tc>
          <w:tcPr>
            <w:tcW w:w="574" w:type="pct"/>
            <w:shd w:val="clear" w:color="auto" w:fill="FFFFFF" w:themeFill="background1"/>
            <w:vAlign w:val="center"/>
          </w:tcPr>
          <w:p w:rsidR="00D11EAA" w:rsidRPr="00EC4382" w:rsidRDefault="00D11EAA" w:rsidP="00EC4382">
            <w:pPr>
              <w:pStyle w:val="afff"/>
              <w:jc w:val="both"/>
            </w:pPr>
            <w:r w:rsidRPr="00EC4382">
              <w:t>9260/100-150</w:t>
            </w:r>
          </w:p>
        </w:tc>
        <w:tc>
          <w:tcPr>
            <w:tcW w:w="502" w:type="pct"/>
            <w:vMerge/>
            <w:shd w:val="clear" w:color="auto" w:fill="FFFFFF" w:themeFill="background1"/>
            <w:vAlign w:val="center"/>
          </w:tcPr>
          <w:p w:rsidR="00D11EAA" w:rsidRPr="00EC4382" w:rsidRDefault="00D11EAA" w:rsidP="00EC4382">
            <w:pPr>
              <w:pStyle w:val="afff"/>
              <w:jc w:val="both"/>
            </w:pP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r w:rsidRPr="00EC4382" w:rsidDel="006668E4">
              <w:t xml:space="preserve"> </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80</w:t>
            </w:r>
          </w:p>
        </w:tc>
      </w:tr>
      <w:tr w:rsidR="00D11EAA" w:rsidRPr="00EC4382" w:rsidTr="00D11EAA">
        <w:trPr>
          <w:jc w:val="center"/>
        </w:trPr>
        <w:tc>
          <w:tcPr>
            <w:tcW w:w="888" w:type="pct"/>
            <w:vMerge/>
            <w:shd w:val="clear" w:color="auto" w:fill="auto"/>
            <w:vAlign w:val="center"/>
          </w:tcPr>
          <w:p w:rsidR="00D11EAA" w:rsidRPr="00EC4382" w:rsidRDefault="00D11EAA" w:rsidP="00EC4382">
            <w:pPr>
              <w:pStyle w:val="afff"/>
              <w:jc w:val="both"/>
            </w:pPr>
          </w:p>
        </w:tc>
        <w:tc>
          <w:tcPr>
            <w:tcW w:w="861" w:type="pct"/>
            <w:shd w:val="clear" w:color="auto" w:fill="FFFFFF" w:themeFill="background1"/>
            <w:vAlign w:val="center"/>
          </w:tcPr>
          <w:p w:rsidR="00D11EAA" w:rsidRPr="00EC4382" w:rsidRDefault="00D11EAA" w:rsidP="00EC4382">
            <w:pPr>
              <w:pStyle w:val="afff"/>
              <w:jc w:val="both"/>
            </w:pPr>
            <w:r w:rsidRPr="00EC4382">
              <w:t>п. Западный</w:t>
            </w:r>
          </w:p>
        </w:tc>
        <w:tc>
          <w:tcPr>
            <w:tcW w:w="574" w:type="pct"/>
            <w:shd w:val="clear" w:color="auto" w:fill="FFFFFF" w:themeFill="background1"/>
            <w:vAlign w:val="center"/>
          </w:tcPr>
          <w:p w:rsidR="00D11EAA" w:rsidRPr="00EC4382" w:rsidRDefault="00D11EAA" w:rsidP="00EC4382">
            <w:pPr>
              <w:pStyle w:val="afff"/>
              <w:jc w:val="both"/>
            </w:pPr>
            <w:r w:rsidRPr="00EC4382">
              <w:t>13520/100-150</w:t>
            </w:r>
          </w:p>
        </w:tc>
        <w:tc>
          <w:tcPr>
            <w:tcW w:w="502" w:type="pct"/>
            <w:vMerge/>
            <w:shd w:val="clear" w:color="auto" w:fill="FFFFFF" w:themeFill="background1"/>
            <w:vAlign w:val="center"/>
          </w:tcPr>
          <w:p w:rsidR="00D11EAA" w:rsidRPr="00EC4382" w:rsidRDefault="00D11EAA" w:rsidP="00EC4382">
            <w:pPr>
              <w:pStyle w:val="afff"/>
              <w:jc w:val="both"/>
            </w:pP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r w:rsidRPr="00EC4382" w:rsidDel="006668E4">
              <w:t xml:space="preserve"> </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30</w:t>
            </w:r>
          </w:p>
        </w:tc>
      </w:tr>
      <w:tr w:rsidR="00D11EAA" w:rsidRPr="00EC4382" w:rsidTr="00D11EAA">
        <w:trPr>
          <w:jc w:val="center"/>
        </w:trPr>
        <w:tc>
          <w:tcPr>
            <w:tcW w:w="888" w:type="pct"/>
            <w:vMerge/>
            <w:shd w:val="clear" w:color="auto" w:fill="auto"/>
            <w:vAlign w:val="center"/>
          </w:tcPr>
          <w:p w:rsidR="00D11EAA" w:rsidRPr="00EC4382" w:rsidRDefault="00D11EAA" w:rsidP="00EC4382">
            <w:pPr>
              <w:pStyle w:val="afff"/>
              <w:jc w:val="both"/>
            </w:pPr>
          </w:p>
        </w:tc>
        <w:tc>
          <w:tcPr>
            <w:tcW w:w="861" w:type="pct"/>
            <w:shd w:val="clear" w:color="auto" w:fill="FFFFFF" w:themeFill="background1"/>
            <w:vAlign w:val="center"/>
          </w:tcPr>
          <w:p w:rsidR="00D11EAA" w:rsidRPr="00EC4382" w:rsidRDefault="00D11EAA" w:rsidP="00EC4382">
            <w:pPr>
              <w:pStyle w:val="afff"/>
              <w:jc w:val="both"/>
            </w:pPr>
            <w:r w:rsidRPr="00EC4382">
              <w:t>п. Зеленый</w:t>
            </w:r>
          </w:p>
        </w:tc>
        <w:tc>
          <w:tcPr>
            <w:tcW w:w="574" w:type="pct"/>
            <w:shd w:val="clear" w:color="auto" w:fill="FFFFFF" w:themeFill="background1"/>
            <w:vAlign w:val="center"/>
          </w:tcPr>
          <w:p w:rsidR="00D11EAA" w:rsidRPr="00EC4382" w:rsidRDefault="00D11EAA" w:rsidP="00EC4382">
            <w:pPr>
              <w:pStyle w:val="afff"/>
              <w:jc w:val="both"/>
            </w:pPr>
            <w:r w:rsidRPr="00EC4382">
              <w:t>5500/100-150</w:t>
            </w:r>
          </w:p>
        </w:tc>
        <w:tc>
          <w:tcPr>
            <w:tcW w:w="502" w:type="pct"/>
            <w:vMerge/>
            <w:shd w:val="clear" w:color="auto" w:fill="FFFFFF" w:themeFill="background1"/>
            <w:vAlign w:val="center"/>
          </w:tcPr>
          <w:p w:rsidR="00D11EAA" w:rsidRPr="00EC4382" w:rsidRDefault="00D11EAA" w:rsidP="00EC4382">
            <w:pPr>
              <w:pStyle w:val="afff"/>
              <w:jc w:val="both"/>
            </w:pP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r w:rsidRPr="00EC4382" w:rsidDel="006668E4">
              <w:t xml:space="preserve"> </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35</w:t>
            </w:r>
          </w:p>
        </w:tc>
      </w:tr>
      <w:tr w:rsidR="00D11EAA" w:rsidRPr="00EC4382" w:rsidTr="00D11EAA">
        <w:trPr>
          <w:jc w:val="center"/>
        </w:trPr>
        <w:tc>
          <w:tcPr>
            <w:tcW w:w="888" w:type="pct"/>
            <w:vMerge/>
            <w:shd w:val="clear" w:color="auto" w:fill="auto"/>
            <w:vAlign w:val="center"/>
          </w:tcPr>
          <w:p w:rsidR="00D11EAA" w:rsidRPr="00EC4382" w:rsidRDefault="00D11EAA" w:rsidP="00EC4382">
            <w:pPr>
              <w:pStyle w:val="afff"/>
              <w:jc w:val="both"/>
            </w:pPr>
          </w:p>
        </w:tc>
        <w:tc>
          <w:tcPr>
            <w:tcW w:w="861" w:type="pct"/>
            <w:shd w:val="clear" w:color="auto" w:fill="FFFFFF" w:themeFill="background1"/>
            <w:vAlign w:val="center"/>
          </w:tcPr>
          <w:p w:rsidR="00D11EAA" w:rsidRPr="00EC4382" w:rsidRDefault="00D11EAA" w:rsidP="00EC4382">
            <w:pPr>
              <w:pStyle w:val="afff"/>
              <w:jc w:val="both"/>
            </w:pPr>
            <w:r w:rsidRPr="00EC4382">
              <w:t>п. Садовый</w:t>
            </w:r>
          </w:p>
        </w:tc>
        <w:tc>
          <w:tcPr>
            <w:tcW w:w="574" w:type="pct"/>
            <w:shd w:val="clear" w:color="auto" w:fill="FFFFFF" w:themeFill="background1"/>
            <w:vAlign w:val="center"/>
          </w:tcPr>
          <w:p w:rsidR="00D11EAA" w:rsidRPr="00EC4382" w:rsidRDefault="00D11EAA" w:rsidP="00EC4382">
            <w:pPr>
              <w:pStyle w:val="afff"/>
              <w:jc w:val="both"/>
            </w:pPr>
            <w:r w:rsidRPr="00EC4382">
              <w:t>3070/100-150</w:t>
            </w:r>
          </w:p>
        </w:tc>
        <w:tc>
          <w:tcPr>
            <w:tcW w:w="502" w:type="pct"/>
            <w:vMerge/>
            <w:shd w:val="clear" w:color="auto" w:fill="FFFFFF" w:themeFill="background1"/>
            <w:vAlign w:val="center"/>
          </w:tcPr>
          <w:p w:rsidR="00D11EAA" w:rsidRPr="00EC4382" w:rsidRDefault="00D11EAA" w:rsidP="00EC4382">
            <w:pPr>
              <w:pStyle w:val="afff"/>
              <w:jc w:val="both"/>
            </w:pP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r w:rsidRPr="00EC4382" w:rsidDel="006668E4">
              <w:t xml:space="preserve"> </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70</w:t>
            </w:r>
          </w:p>
        </w:tc>
      </w:tr>
      <w:tr w:rsidR="00D11EAA" w:rsidRPr="00EC4382" w:rsidTr="00D11EAA">
        <w:trPr>
          <w:jc w:val="center"/>
        </w:trPr>
        <w:tc>
          <w:tcPr>
            <w:tcW w:w="888" w:type="pct"/>
            <w:vMerge/>
            <w:shd w:val="clear" w:color="auto" w:fill="auto"/>
            <w:vAlign w:val="center"/>
          </w:tcPr>
          <w:p w:rsidR="00D11EAA" w:rsidRPr="00EC4382" w:rsidRDefault="00D11EAA" w:rsidP="00EC4382">
            <w:pPr>
              <w:pStyle w:val="afff"/>
              <w:jc w:val="both"/>
            </w:pPr>
          </w:p>
        </w:tc>
        <w:tc>
          <w:tcPr>
            <w:tcW w:w="861" w:type="pct"/>
            <w:shd w:val="clear" w:color="auto" w:fill="FFFFFF" w:themeFill="background1"/>
            <w:vAlign w:val="center"/>
          </w:tcPr>
          <w:p w:rsidR="00D11EAA" w:rsidRPr="00EC4382" w:rsidRDefault="00D11EAA" w:rsidP="00EC4382">
            <w:pPr>
              <w:pStyle w:val="afff"/>
              <w:jc w:val="both"/>
            </w:pPr>
            <w:r w:rsidRPr="00EC4382">
              <w:t>п. Шоссейный</w:t>
            </w:r>
          </w:p>
        </w:tc>
        <w:tc>
          <w:tcPr>
            <w:tcW w:w="574" w:type="pct"/>
            <w:shd w:val="clear" w:color="auto" w:fill="FFFFFF" w:themeFill="background1"/>
            <w:vAlign w:val="center"/>
          </w:tcPr>
          <w:p w:rsidR="00D11EAA" w:rsidRPr="00EC4382" w:rsidRDefault="00D11EAA" w:rsidP="00EC4382">
            <w:pPr>
              <w:pStyle w:val="afff"/>
              <w:jc w:val="both"/>
            </w:pPr>
            <w:r w:rsidRPr="00EC4382">
              <w:t>1330/100-150</w:t>
            </w:r>
          </w:p>
        </w:tc>
        <w:tc>
          <w:tcPr>
            <w:tcW w:w="502" w:type="pct"/>
            <w:vMerge/>
            <w:shd w:val="clear" w:color="auto" w:fill="FFFFFF" w:themeFill="background1"/>
            <w:vAlign w:val="center"/>
          </w:tcPr>
          <w:p w:rsidR="00D11EAA" w:rsidRPr="00EC4382" w:rsidRDefault="00D11EAA" w:rsidP="00EC4382">
            <w:pPr>
              <w:pStyle w:val="afff"/>
              <w:jc w:val="both"/>
            </w:pP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r w:rsidRPr="00EC4382" w:rsidDel="006668E4">
              <w:t xml:space="preserve"> </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40</w:t>
            </w:r>
          </w:p>
        </w:tc>
      </w:tr>
      <w:tr w:rsidR="00D11EAA" w:rsidRPr="00EC4382" w:rsidTr="00D11EAA">
        <w:trPr>
          <w:jc w:val="center"/>
        </w:trPr>
        <w:tc>
          <w:tcPr>
            <w:tcW w:w="888" w:type="pct"/>
            <w:shd w:val="clear" w:color="auto" w:fill="auto"/>
            <w:vAlign w:val="center"/>
          </w:tcPr>
          <w:p w:rsidR="00D11EAA" w:rsidRPr="00EC4382" w:rsidRDefault="00D11EAA" w:rsidP="00EC4382">
            <w:pPr>
              <w:pStyle w:val="afff"/>
              <w:jc w:val="both"/>
            </w:pPr>
            <w:r w:rsidRPr="00EC4382">
              <w:t>Северо-Кавказская дирекция по тепло-водоснабжению</w:t>
            </w:r>
          </w:p>
        </w:tc>
        <w:tc>
          <w:tcPr>
            <w:tcW w:w="861" w:type="pct"/>
            <w:shd w:val="clear" w:color="auto" w:fill="FFFFFF" w:themeFill="background1"/>
            <w:vAlign w:val="center"/>
          </w:tcPr>
          <w:p w:rsidR="00D11EAA" w:rsidRPr="00EC4382" w:rsidRDefault="00D11EAA" w:rsidP="00EC4382">
            <w:pPr>
              <w:pStyle w:val="afff"/>
              <w:jc w:val="both"/>
            </w:pPr>
            <w:r w:rsidRPr="00EC4382">
              <w:t>п. ж/д раз-д Ачкасово</w:t>
            </w:r>
          </w:p>
        </w:tc>
        <w:tc>
          <w:tcPr>
            <w:tcW w:w="574" w:type="pct"/>
            <w:shd w:val="clear" w:color="auto" w:fill="FFFFFF" w:themeFill="background1"/>
            <w:vAlign w:val="center"/>
          </w:tcPr>
          <w:p w:rsidR="00D11EAA" w:rsidRPr="00EC4382" w:rsidRDefault="00D11EAA" w:rsidP="00EC4382">
            <w:pPr>
              <w:pStyle w:val="afff"/>
              <w:jc w:val="both"/>
            </w:pPr>
            <w:r w:rsidRPr="00EC4382">
              <w:t>1100/100-150</w:t>
            </w:r>
          </w:p>
        </w:tc>
        <w:tc>
          <w:tcPr>
            <w:tcW w:w="502" w:type="pct"/>
            <w:vMerge/>
            <w:shd w:val="clear" w:color="auto" w:fill="FFFFFF" w:themeFill="background1"/>
            <w:vAlign w:val="center"/>
          </w:tcPr>
          <w:p w:rsidR="00D11EAA" w:rsidRPr="00EC4382" w:rsidRDefault="00D11EAA" w:rsidP="00EC4382">
            <w:pPr>
              <w:pStyle w:val="afff"/>
              <w:jc w:val="both"/>
            </w:pPr>
          </w:p>
        </w:tc>
        <w:tc>
          <w:tcPr>
            <w:tcW w:w="502" w:type="pct"/>
            <w:shd w:val="clear" w:color="auto" w:fill="FFFFFF" w:themeFill="background1"/>
            <w:vAlign w:val="center"/>
          </w:tcPr>
          <w:p w:rsidR="00D11EAA" w:rsidRPr="00EC4382" w:rsidRDefault="00D11EAA" w:rsidP="00EC4382">
            <w:pPr>
              <w:pStyle w:val="afff"/>
              <w:jc w:val="both"/>
            </w:pPr>
            <w:r w:rsidRPr="00EC4382">
              <w:t>подземная</w:t>
            </w:r>
          </w:p>
        </w:tc>
        <w:tc>
          <w:tcPr>
            <w:tcW w:w="789" w:type="pct"/>
            <w:shd w:val="clear" w:color="auto" w:fill="FFFFFF" w:themeFill="background1"/>
            <w:vAlign w:val="center"/>
          </w:tcPr>
          <w:p w:rsidR="00D11EAA" w:rsidRPr="00EC4382" w:rsidRDefault="00D11EAA" w:rsidP="00EC4382">
            <w:pPr>
              <w:pStyle w:val="afff"/>
              <w:jc w:val="both"/>
            </w:pPr>
            <w:r w:rsidRPr="00EC4382">
              <w:t>1-2-1,5 м</w:t>
            </w:r>
            <w:r w:rsidRPr="00EC4382" w:rsidDel="006668E4">
              <w:t xml:space="preserve"> </w:t>
            </w:r>
          </w:p>
        </w:tc>
        <w:tc>
          <w:tcPr>
            <w:tcW w:w="430" w:type="pct"/>
            <w:shd w:val="clear" w:color="auto" w:fill="FFFFFF" w:themeFill="background1"/>
            <w:vAlign w:val="center"/>
          </w:tcPr>
          <w:p w:rsidR="00D11EAA" w:rsidRPr="00EC4382" w:rsidRDefault="00D11EAA" w:rsidP="00EC4382">
            <w:pPr>
              <w:pStyle w:val="afff"/>
              <w:jc w:val="both"/>
            </w:pPr>
            <w:r w:rsidRPr="00EC4382">
              <w:t>-</w:t>
            </w:r>
          </w:p>
        </w:tc>
        <w:tc>
          <w:tcPr>
            <w:tcW w:w="454" w:type="pct"/>
            <w:shd w:val="clear" w:color="auto" w:fill="FFFFFF" w:themeFill="background1"/>
            <w:vAlign w:val="center"/>
          </w:tcPr>
          <w:p w:rsidR="00D11EAA" w:rsidRPr="00EC4382" w:rsidRDefault="00D11EAA" w:rsidP="00EC4382">
            <w:pPr>
              <w:pStyle w:val="afff"/>
              <w:jc w:val="both"/>
            </w:pPr>
            <w:r w:rsidRPr="00EC4382">
              <w:t>50</w:t>
            </w:r>
          </w:p>
        </w:tc>
      </w:tr>
    </w:tbl>
    <w:p w:rsidR="0071395F" w:rsidRPr="00EC4382" w:rsidRDefault="00465688" w:rsidP="00EC4382">
      <w:pPr>
        <w:pStyle w:val="afff"/>
        <w:jc w:val="both"/>
        <w:rPr>
          <w:sz w:val="28"/>
          <w:szCs w:val="28"/>
        </w:rPr>
      </w:pPr>
      <w:r w:rsidRPr="00EC4382">
        <w:rPr>
          <w:sz w:val="28"/>
          <w:szCs w:val="28"/>
        </w:rPr>
        <w:t xml:space="preserve">Износ существующих водопроводных сетей по </w:t>
      </w:r>
      <w:r w:rsidR="00467002" w:rsidRPr="00EC4382">
        <w:rPr>
          <w:sz w:val="28"/>
          <w:szCs w:val="28"/>
        </w:rPr>
        <w:t>Парковскому</w:t>
      </w:r>
      <w:r w:rsidRPr="00EC4382">
        <w:rPr>
          <w:sz w:val="28"/>
          <w:szCs w:val="28"/>
        </w:rPr>
        <w:t xml:space="preserve"> сельскому п</w:t>
      </w:r>
      <w:r w:rsidR="007E061B" w:rsidRPr="00EC4382">
        <w:rPr>
          <w:sz w:val="28"/>
          <w:szCs w:val="28"/>
        </w:rPr>
        <w:t xml:space="preserve">оселению составляет в среднем </w:t>
      </w:r>
      <w:r w:rsidR="0072214B" w:rsidRPr="00EC4382">
        <w:rPr>
          <w:sz w:val="28"/>
          <w:szCs w:val="28"/>
        </w:rPr>
        <w:t>5</w:t>
      </w:r>
      <w:r w:rsidR="00BC060C" w:rsidRPr="00EC4382">
        <w:rPr>
          <w:sz w:val="28"/>
          <w:szCs w:val="28"/>
        </w:rPr>
        <w:t>0-</w:t>
      </w:r>
      <w:r w:rsidR="00D11EAA" w:rsidRPr="00EC4382">
        <w:rPr>
          <w:sz w:val="28"/>
          <w:szCs w:val="28"/>
        </w:rPr>
        <w:t>60</w:t>
      </w:r>
      <w:r w:rsidR="0072214B" w:rsidRPr="00EC4382">
        <w:rPr>
          <w:sz w:val="28"/>
          <w:szCs w:val="28"/>
        </w:rPr>
        <w:t>%</w:t>
      </w:r>
      <w:r w:rsidRPr="00EC4382">
        <w:rPr>
          <w:sz w:val="28"/>
          <w:szCs w:val="28"/>
        </w:rPr>
        <w:t>.</w:t>
      </w:r>
    </w:p>
    <w:p w:rsidR="00465688" w:rsidRPr="00EC4382" w:rsidRDefault="00465688" w:rsidP="00EC4382">
      <w:pPr>
        <w:pStyle w:val="afff"/>
        <w:jc w:val="both"/>
        <w:rPr>
          <w:sz w:val="28"/>
          <w:szCs w:val="28"/>
        </w:rPr>
      </w:pPr>
      <w:r w:rsidRPr="00EC4382">
        <w:rPr>
          <w:sz w:val="28"/>
          <w:szCs w:val="28"/>
        </w:rPr>
        <w:t xml:space="preserve">Водопроводная </w:t>
      </w:r>
      <w:r w:rsidR="00D94ED4" w:rsidRPr="00EC4382">
        <w:rPr>
          <w:sz w:val="28"/>
          <w:szCs w:val="28"/>
        </w:rPr>
        <w:t>сеть в</w:t>
      </w:r>
      <w:r w:rsidRPr="00EC4382">
        <w:rPr>
          <w:sz w:val="28"/>
          <w:szCs w:val="28"/>
        </w:rPr>
        <w:t xml:space="preserve"> населенных пунктах трассируется по тупиковой схеме. Величина потерь воды при транспортировке от общего объема поднятой воды и</w:t>
      </w:r>
      <w:r w:rsidR="0072214B" w:rsidRPr="00EC4382">
        <w:rPr>
          <w:sz w:val="28"/>
          <w:szCs w:val="28"/>
        </w:rPr>
        <w:t>з скважин не регистрируется. Ненадлежащее</w:t>
      </w:r>
      <w:r w:rsidRPr="00EC4382">
        <w:rPr>
          <w:sz w:val="28"/>
          <w:szCs w:val="28"/>
        </w:rPr>
        <w:t xml:space="preserve"> состояние водопроводных сетей влияет на качеств</w:t>
      </w:r>
      <w:r w:rsidR="0072214B" w:rsidRPr="00EC4382">
        <w:rPr>
          <w:sz w:val="28"/>
          <w:szCs w:val="28"/>
        </w:rPr>
        <w:t>о подаваемой воды потребителям.</w:t>
      </w:r>
    </w:p>
    <w:p w:rsidR="000F5F13" w:rsidRPr="00EC4382" w:rsidRDefault="000F5F13" w:rsidP="00EC4382">
      <w:pPr>
        <w:pStyle w:val="afff"/>
        <w:jc w:val="both"/>
        <w:rPr>
          <w:sz w:val="28"/>
          <w:szCs w:val="28"/>
        </w:rPr>
      </w:pPr>
      <w:bookmarkStart w:id="33" w:name="_Toc432577785"/>
      <w:r w:rsidRPr="00EC4382">
        <w:rPr>
          <w:sz w:val="28"/>
          <w:szCs w:val="28"/>
        </w:rPr>
        <w:t>1.4.5 Описание существующих технических и технологических проблем, возникающих при водоснабжении поселений,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Start w:id="34" w:name="ZAP24AA3E1"/>
      <w:bookmarkStart w:id="35" w:name="ZAP29OS3FI"/>
      <w:bookmarkStart w:id="36" w:name="bssPhr86"/>
      <w:bookmarkEnd w:id="33"/>
      <w:bookmarkEnd w:id="34"/>
      <w:bookmarkEnd w:id="35"/>
      <w:bookmarkEnd w:id="36"/>
    </w:p>
    <w:p w:rsidR="00753794" w:rsidRPr="00EC4382" w:rsidRDefault="00753794" w:rsidP="00EC4382">
      <w:pPr>
        <w:pStyle w:val="afff"/>
        <w:jc w:val="both"/>
        <w:rPr>
          <w:sz w:val="28"/>
          <w:szCs w:val="28"/>
        </w:rPr>
      </w:pPr>
      <w:r w:rsidRPr="00EC4382">
        <w:rPr>
          <w:sz w:val="28"/>
          <w:szCs w:val="28"/>
        </w:rPr>
        <w:t xml:space="preserve">В настоящее время основными проблемами в водоснабжении </w:t>
      </w:r>
      <w:r w:rsidR="00D2252C" w:rsidRPr="00EC4382">
        <w:rPr>
          <w:sz w:val="28"/>
          <w:szCs w:val="28"/>
        </w:rPr>
        <w:t>Парковского</w:t>
      </w:r>
      <w:r w:rsidRPr="00EC4382">
        <w:rPr>
          <w:sz w:val="28"/>
          <w:szCs w:val="28"/>
        </w:rPr>
        <w:t xml:space="preserve"> сельского поселения являются: значител</w:t>
      </w:r>
      <w:r w:rsidR="00212621" w:rsidRPr="00EC4382">
        <w:rPr>
          <w:sz w:val="28"/>
          <w:szCs w:val="28"/>
        </w:rPr>
        <w:t>ьный износ сетей водоснабжения.</w:t>
      </w:r>
    </w:p>
    <w:p w:rsidR="00E201FB" w:rsidRPr="00EC4382" w:rsidRDefault="00AE1A76" w:rsidP="00EC4382">
      <w:pPr>
        <w:pStyle w:val="afff"/>
        <w:jc w:val="both"/>
        <w:rPr>
          <w:sz w:val="28"/>
          <w:szCs w:val="28"/>
        </w:rPr>
      </w:pPr>
      <w:r w:rsidRPr="00EC4382">
        <w:rPr>
          <w:sz w:val="28"/>
          <w:szCs w:val="28"/>
        </w:rPr>
        <w:lastRenderedPageBreak/>
        <w:t xml:space="preserve">На момент разработки схемы, на территории </w:t>
      </w:r>
      <w:r w:rsidR="00D2252C" w:rsidRPr="00EC4382">
        <w:rPr>
          <w:sz w:val="28"/>
          <w:szCs w:val="28"/>
        </w:rPr>
        <w:t>Парковского</w:t>
      </w:r>
      <w:r w:rsidR="00130FB0" w:rsidRPr="00EC4382">
        <w:rPr>
          <w:sz w:val="28"/>
          <w:szCs w:val="28"/>
        </w:rPr>
        <w:t xml:space="preserve"> </w:t>
      </w:r>
      <w:r w:rsidRPr="00EC4382">
        <w:rPr>
          <w:sz w:val="28"/>
          <w:szCs w:val="28"/>
        </w:rPr>
        <w:t>сельского поселения</w:t>
      </w:r>
      <w:r w:rsidR="00212621" w:rsidRPr="00EC4382">
        <w:rPr>
          <w:sz w:val="28"/>
          <w:szCs w:val="28"/>
        </w:rPr>
        <w:t>, установлено наличие положительных и отрицательных качеств.</w:t>
      </w:r>
    </w:p>
    <w:p w:rsidR="00212621" w:rsidRPr="00EC4382" w:rsidRDefault="00212621" w:rsidP="00EC4382">
      <w:pPr>
        <w:pStyle w:val="afff"/>
        <w:jc w:val="both"/>
        <w:rPr>
          <w:sz w:val="28"/>
          <w:szCs w:val="28"/>
        </w:rPr>
      </w:pPr>
      <w:r w:rsidRPr="00EC4382">
        <w:rPr>
          <w:sz w:val="28"/>
          <w:szCs w:val="28"/>
        </w:rPr>
        <w:t>Положительные:</w:t>
      </w:r>
    </w:p>
    <w:p w:rsidR="00212621" w:rsidRPr="00EC4382" w:rsidRDefault="00212621" w:rsidP="00EC4382">
      <w:pPr>
        <w:pStyle w:val="afff"/>
        <w:jc w:val="both"/>
        <w:rPr>
          <w:sz w:val="28"/>
          <w:szCs w:val="28"/>
        </w:rPr>
      </w:pPr>
      <w:r w:rsidRPr="00EC4382">
        <w:rPr>
          <w:sz w:val="28"/>
          <w:szCs w:val="28"/>
        </w:rPr>
        <w:t>- Источником централизованного и децентрализованного водоснабжения являются подземные воды, имеющие лучший состав в отличие от поверхностных вод</w:t>
      </w:r>
      <w:r w:rsidR="00705093" w:rsidRPr="00EC4382">
        <w:rPr>
          <w:sz w:val="28"/>
          <w:szCs w:val="28"/>
        </w:rPr>
        <w:t>;</w:t>
      </w:r>
    </w:p>
    <w:p w:rsidR="00705093" w:rsidRPr="00EC4382" w:rsidRDefault="00705093" w:rsidP="00EC4382">
      <w:pPr>
        <w:pStyle w:val="afff"/>
        <w:jc w:val="both"/>
        <w:rPr>
          <w:sz w:val="28"/>
          <w:szCs w:val="28"/>
        </w:rPr>
      </w:pPr>
      <w:r w:rsidRPr="00EC4382">
        <w:rPr>
          <w:sz w:val="28"/>
          <w:szCs w:val="28"/>
        </w:rPr>
        <w:t>- Наличие нескольких источников водоснабжения и кольцевой сети водопровода обеспечивает надежность системы водоснабжения.</w:t>
      </w:r>
    </w:p>
    <w:p w:rsidR="00212621" w:rsidRPr="00EC4382" w:rsidRDefault="00212621" w:rsidP="00EC4382">
      <w:pPr>
        <w:pStyle w:val="afff"/>
        <w:jc w:val="both"/>
        <w:rPr>
          <w:sz w:val="28"/>
          <w:szCs w:val="28"/>
        </w:rPr>
      </w:pPr>
      <w:r w:rsidRPr="00EC4382">
        <w:rPr>
          <w:sz w:val="28"/>
          <w:szCs w:val="28"/>
        </w:rPr>
        <w:t>Отрицательные:</w:t>
      </w:r>
    </w:p>
    <w:p w:rsidR="00AE1A76" w:rsidRPr="00EC4382" w:rsidRDefault="00212621" w:rsidP="00EC4382">
      <w:pPr>
        <w:pStyle w:val="afff"/>
        <w:jc w:val="both"/>
        <w:rPr>
          <w:sz w:val="28"/>
          <w:szCs w:val="28"/>
        </w:rPr>
      </w:pPr>
      <w:r w:rsidRPr="00EC4382">
        <w:rPr>
          <w:sz w:val="28"/>
          <w:szCs w:val="28"/>
        </w:rPr>
        <w:t>- </w:t>
      </w:r>
      <w:r w:rsidR="00AE1A76" w:rsidRPr="00EC4382">
        <w:rPr>
          <w:sz w:val="28"/>
          <w:szCs w:val="28"/>
        </w:rPr>
        <w:t xml:space="preserve">Высокий </w:t>
      </w:r>
      <w:r w:rsidRPr="00EC4382">
        <w:rPr>
          <w:sz w:val="28"/>
          <w:szCs w:val="28"/>
        </w:rPr>
        <w:t>амортизационный износ водопроводных сетей и сооружений</w:t>
      </w:r>
      <w:r w:rsidR="00AE1A76" w:rsidRPr="00EC4382">
        <w:rPr>
          <w:sz w:val="28"/>
          <w:szCs w:val="28"/>
        </w:rPr>
        <w:t xml:space="preserve">, </w:t>
      </w:r>
      <w:r w:rsidR="0072214B" w:rsidRPr="00EC4382">
        <w:rPr>
          <w:sz w:val="28"/>
          <w:szCs w:val="28"/>
        </w:rPr>
        <w:t xml:space="preserve">что ведет к </w:t>
      </w:r>
      <w:r w:rsidR="00AE1A76" w:rsidRPr="00EC4382">
        <w:rPr>
          <w:sz w:val="28"/>
          <w:szCs w:val="28"/>
        </w:rPr>
        <w:t xml:space="preserve"> увеличению потерь и ухудшению химического состава воды при ее транспортировке;</w:t>
      </w:r>
    </w:p>
    <w:p w:rsidR="00AE1A76" w:rsidRPr="00EC4382" w:rsidRDefault="00212621" w:rsidP="00EC4382">
      <w:pPr>
        <w:pStyle w:val="afff"/>
        <w:jc w:val="both"/>
        <w:rPr>
          <w:sz w:val="28"/>
          <w:szCs w:val="28"/>
        </w:rPr>
      </w:pPr>
      <w:r w:rsidRPr="00EC4382">
        <w:rPr>
          <w:sz w:val="28"/>
          <w:szCs w:val="28"/>
        </w:rPr>
        <w:t>- </w:t>
      </w:r>
      <w:r w:rsidR="00AE1A76" w:rsidRPr="00EC4382">
        <w:rPr>
          <w:sz w:val="28"/>
          <w:szCs w:val="28"/>
        </w:rPr>
        <w:t>Отсутств</w:t>
      </w:r>
      <w:r w:rsidRPr="00EC4382">
        <w:rPr>
          <w:sz w:val="28"/>
          <w:szCs w:val="28"/>
        </w:rPr>
        <w:t>ует предварительная водоподготовка</w:t>
      </w:r>
      <w:r w:rsidR="00AE1A76" w:rsidRPr="00EC4382">
        <w:rPr>
          <w:sz w:val="28"/>
          <w:szCs w:val="28"/>
        </w:rPr>
        <w:t xml:space="preserve"> сооружений водоподготовки</w:t>
      </w:r>
      <w:r w:rsidRPr="00EC4382">
        <w:rPr>
          <w:sz w:val="28"/>
          <w:szCs w:val="28"/>
        </w:rPr>
        <w:t xml:space="preserve"> (система обеззараживания воды)</w:t>
      </w:r>
      <w:r w:rsidR="00AE1A76" w:rsidRPr="00EC4382">
        <w:rPr>
          <w:sz w:val="28"/>
          <w:szCs w:val="28"/>
        </w:rPr>
        <w:t>;</w:t>
      </w:r>
    </w:p>
    <w:p w:rsidR="00AE1A76" w:rsidRPr="00EC4382" w:rsidRDefault="00212621" w:rsidP="00EC4382">
      <w:pPr>
        <w:pStyle w:val="afff"/>
        <w:jc w:val="both"/>
        <w:rPr>
          <w:sz w:val="28"/>
          <w:szCs w:val="28"/>
        </w:rPr>
      </w:pPr>
      <w:r w:rsidRPr="00EC4382">
        <w:rPr>
          <w:sz w:val="28"/>
          <w:szCs w:val="28"/>
        </w:rPr>
        <w:t>- Качество воды, подаваемой потребителю, в большинстве случаев, не соответствует питьевым требованиям</w:t>
      </w:r>
      <w:r w:rsidR="00BC060C" w:rsidRPr="00EC4382">
        <w:rPr>
          <w:sz w:val="28"/>
          <w:szCs w:val="28"/>
        </w:rPr>
        <w:t xml:space="preserve"> (превышение по фтору)</w:t>
      </w:r>
      <w:r w:rsidR="00AE1A76" w:rsidRPr="00EC4382">
        <w:rPr>
          <w:sz w:val="28"/>
          <w:szCs w:val="28"/>
        </w:rPr>
        <w:t>;</w:t>
      </w:r>
    </w:p>
    <w:p w:rsidR="006B4979" w:rsidRPr="00EC4382" w:rsidRDefault="006B4979" w:rsidP="00EC4382">
      <w:pPr>
        <w:pStyle w:val="afff"/>
        <w:jc w:val="both"/>
        <w:rPr>
          <w:sz w:val="28"/>
          <w:szCs w:val="28"/>
        </w:rPr>
      </w:pPr>
      <w:r w:rsidRPr="00EC4382">
        <w:rPr>
          <w:sz w:val="28"/>
          <w:szCs w:val="28"/>
        </w:rPr>
        <w:t>- Завышенное удельное энергопотребление на всех арт. скважинах;</w:t>
      </w:r>
    </w:p>
    <w:p w:rsidR="00AE1A76" w:rsidRPr="00EC4382" w:rsidRDefault="00AE1A76" w:rsidP="00EC4382">
      <w:pPr>
        <w:pStyle w:val="afff"/>
        <w:jc w:val="both"/>
        <w:rPr>
          <w:sz w:val="28"/>
          <w:szCs w:val="28"/>
        </w:rPr>
      </w:pPr>
      <w:r w:rsidRPr="00EC4382">
        <w:rPr>
          <w:sz w:val="28"/>
          <w:szCs w:val="28"/>
        </w:rPr>
        <w:t>- Отсутствие планового контроля за качеством питьевой воды.</w:t>
      </w:r>
    </w:p>
    <w:p w:rsidR="00212621" w:rsidRPr="00EC4382" w:rsidRDefault="00AE1A76" w:rsidP="00EC4382">
      <w:pPr>
        <w:pStyle w:val="afff"/>
        <w:jc w:val="both"/>
        <w:rPr>
          <w:sz w:val="28"/>
          <w:szCs w:val="28"/>
        </w:rPr>
      </w:pPr>
      <w:r w:rsidRPr="00EC4382">
        <w:rPr>
          <w:sz w:val="28"/>
          <w:szCs w:val="28"/>
        </w:rPr>
        <w:t xml:space="preserve">Предписаний органов, осуществляющих государственный надзор, муниципальный контроль, об устранении нарушений, влияющих на качество и </w:t>
      </w:r>
      <w:r w:rsidR="00D94ED4" w:rsidRPr="00EC4382">
        <w:rPr>
          <w:sz w:val="28"/>
          <w:szCs w:val="28"/>
        </w:rPr>
        <w:t>безопасность воды,</w:t>
      </w:r>
      <w:r w:rsidR="004A738E" w:rsidRPr="00EC4382">
        <w:rPr>
          <w:sz w:val="28"/>
          <w:szCs w:val="28"/>
        </w:rPr>
        <w:t xml:space="preserve"> отсутствуют.</w:t>
      </w:r>
    </w:p>
    <w:p w:rsidR="000F5F13" w:rsidRPr="00EC4382" w:rsidRDefault="000F5F13" w:rsidP="00EC4382">
      <w:pPr>
        <w:pStyle w:val="afff"/>
        <w:jc w:val="both"/>
        <w:rPr>
          <w:sz w:val="28"/>
          <w:szCs w:val="28"/>
        </w:rPr>
      </w:pPr>
      <w:bookmarkStart w:id="37" w:name="_Toc432577786"/>
      <w:r w:rsidRPr="00EC4382">
        <w:rPr>
          <w:sz w:val="28"/>
          <w:szCs w:val="28"/>
        </w:rPr>
        <w:t>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Start w:id="38" w:name="ZAP212C3CC"/>
      <w:bookmarkEnd w:id="37"/>
      <w:bookmarkEnd w:id="38"/>
    </w:p>
    <w:p w:rsidR="000F5F13" w:rsidRPr="00EC4382" w:rsidRDefault="008E7955" w:rsidP="00EC4382">
      <w:pPr>
        <w:pStyle w:val="afff"/>
        <w:jc w:val="both"/>
        <w:rPr>
          <w:sz w:val="28"/>
          <w:szCs w:val="28"/>
        </w:rPr>
      </w:pPr>
      <w:r w:rsidRPr="00EC4382">
        <w:rPr>
          <w:sz w:val="28"/>
          <w:szCs w:val="28"/>
        </w:rPr>
        <w:t xml:space="preserve">Централизованная система горячего водоснабжения в </w:t>
      </w:r>
      <w:r w:rsidR="00705093" w:rsidRPr="00EC4382">
        <w:rPr>
          <w:sz w:val="28"/>
          <w:szCs w:val="28"/>
        </w:rPr>
        <w:t xml:space="preserve">Парковском </w:t>
      </w:r>
      <w:r w:rsidRPr="00EC4382">
        <w:rPr>
          <w:sz w:val="28"/>
          <w:szCs w:val="28"/>
        </w:rPr>
        <w:t xml:space="preserve">сельском поселении </w:t>
      </w:r>
      <w:r w:rsidR="00437CDC" w:rsidRPr="00EC4382">
        <w:rPr>
          <w:sz w:val="28"/>
          <w:szCs w:val="28"/>
        </w:rPr>
        <w:t xml:space="preserve">осуществляется в </w:t>
      </w:r>
      <w:r w:rsidR="00705093" w:rsidRPr="00EC4382">
        <w:rPr>
          <w:sz w:val="28"/>
          <w:szCs w:val="28"/>
        </w:rPr>
        <w:t>п. Парковый</w:t>
      </w:r>
      <w:r w:rsidR="00437CDC" w:rsidRPr="00EC4382">
        <w:rPr>
          <w:sz w:val="28"/>
          <w:szCs w:val="28"/>
        </w:rPr>
        <w:t xml:space="preserve"> по открытой системе от котельных</w:t>
      </w:r>
      <w:r w:rsidRPr="00EC4382">
        <w:rPr>
          <w:sz w:val="28"/>
          <w:szCs w:val="28"/>
        </w:rPr>
        <w:t>. Население обеспечивается горячей водой посредством установки индивидуальных нагревателей: колонок, бройлеров и т.д.</w:t>
      </w:r>
    </w:p>
    <w:p w:rsidR="000F5F13" w:rsidRPr="00EC4382" w:rsidRDefault="000F5F13" w:rsidP="00EC4382">
      <w:pPr>
        <w:pStyle w:val="afff"/>
        <w:jc w:val="both"/>
        <w:rPr>
          <w:sz w:val="28"/>
          <w:szCs w:val="28"/>
        </w:rPr>
      </w:pPr>
      <w:bookmarkStart w:id="39" w:name="XA00M2M2MA"/>
      <w:bookmarkStart w:id="40" w:name="ZAP26GU3DT"/>
      <w:bookmarkStart w:id="41" w:name="bssPhr87"/>
      <w:bookmarkStart w:id="42" w:name="_Toc432577787"/>
      <w:bookmarkEnd w:id="39"/>
      <w:bookmarkEnd w:id="40"/>
      <w:bookmarkEnd w:id="41"/>
      <w:r w:rsidRPr="00EC4382">
        <w:rPr>
          <w:sz w:val="28"/>
          <w:szCs w:val="28"/>
        </w:rPr>
        <w:t>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Start w:id="43" w:name="ZAP1MLO388"/>
      <w:bookmarkEnd w:id="42"/>
      <w:bookmarkEnd w:id="43"/>
    </w:p>
    <w:p w:rsidR="000F5F13" w:rsidRPr="00EC4382" w:rsidRDefault="008E7955" w:rsidP="00EC4382">
      <w:pPr>
        <w:pStyle w:val="afff"/>
        <w:jc w:val="both"/>
        <w:rPr>
          <w:sz w:val="28"/>
          <w:szCs w:val="28"/>
        </w:rPr>
      </w:pPr>
      <w:r w:rsidRPr="00EC4382">
        <w:rPr>
          <w:sz w:val="28"/>
          <w:szCs w:val="28"/>
        </w:rPr>
        <w:t xml:space="preserve">Исходя, из географического положения территория </w:t>
      </w:r>
      <w:r w:rsidR="00D2252C" w:rsidRPr="00EC4382">
        <w:rPr>
          <w:sz w:val="28"/>
          <w:szCs w:val="28"/>
        </w:rPr>
        <w:t>Парковского</w:t>
      </w:r>
      <w:r w:rsidRPr="00EC4382">
        <w:rPr>
          <w:sz w:val="28"/>
          <w:szCs w:val="28"/>
        </w:rPr>
        <w:t xml:space="preserve"> сельского поселения не относиться к территории вечномерзлых грунтов. В связи, с этим фактором в поселении отсутствуют технические и технологические решения по предотвращению замерзания воды.</w:t>
      </w:r>
    </w:p>
    <w:p w:rsidR="000F5F13" w:rsidRPr="00EC4382" w:rsidRDefault="000F5F13" w:rsidP="00EC4382">
      <w:pPr>
        <w:pStyle w:val="afff"/>
        <w:jc w:val="both"/>
        <w:rPr>
          <w:sz w:val="28"/>
          <w:szCs w:val="28"/>
        </w:rPr>
      </w:pPr>
      <w:bookmarkStart w:id="44" w:name="XA00M382MD"/>
      <w:bookmarkStart w:id="45" w:name="ZAP1S4A39P"/>
      <w:bookmarkStart w:id="46" w:name="bssPhr88"/>
      <w:bookmarkStart w:id="47" w:name="_Toc432577788"/>
      <w:bookmarkEnd w:id="44"/>
      <w:bookmarkEnd w:id="45"/>
      <w:bookmarkEnd w:id="46"/>
      <w:r w:rsidRPr="00EC4382">
        <w:rPr>
          <w:sz w:val="28"/>
          <w:szCs w:val="28"/>
        </w:rPr>
        <w:t>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Start w:id="48" w:name="ZAP21SM3DR"/>
      <w:bookmarkEnd w:id="47"/>
      <w:bookmarkEnd w:id="48"/>
    </w:p>
    <w:p w:rsidR="00D11EAA" w:rsidRPr="00EC4382" w:rsidRDefault="00D11EAA" w:rsidP="00EC4382">
      <w:pPr>
        <w:pStyle w:val="afff"/>
        <w:jc w:val="both"/>
        <w:rPr>
          <w:sz w:val="28"/>
          <w:szCs w:val="28"/>
        </w:rPr>
      </w:pPr>
      <w:r w:rsidRPr="00EC4382">
        <w:rPr>
          <w:sz w:val="28"/>
          <w:szCs w:val="28"/>
        </w:rPr>
        <w:t xml:space="preserve">Объекты централизованной системы водоснабжения (хозяйственно-питьевые водопроводные сети, технические здания и сооружения) являются собственностью: </w:t>
      </w:r>
    </w:p>
    <w:p w:rsidR="00D11EAA" w:rsidRPr="00EC4382" w:rsidRDefault="00D11EAA" w:rsidP="00EC4382">
      <w:pPr>
        <w:pStyle w:val="afff"/>
        <w:jc w:val="both"/>
        <w:rPr>
          <w:sz w:val="28"/>
          <w:szCs w:val="28"/>
        </w:rPr>
      </w:pPr>
      <w:r w:rsidRPr="00EC4382">
        <w:rPr>
          <w:sz w:val="28"/>
          <w:szCs w:val="28"/>
        </w:rPr>
        <w:t>Администрация Парковского сельского поселения – п. Парковый, п. Восточный, п. Западный, п. Зеленый, п. Садовый, п. Шоссейный.</w:t>
      </w:r>
    </w:p>
    <w:p w:rsidR="00D11EAA" w:rsidRPr="00EC4382" w:rsidRDefault="00D11EAA" w:rsidP="00EC4382">
      <w:pPr>
        <w:pStyle w:val="afff"/>
        <w:jc w:val="both"/>
        <w:rPr>
          <w:sz w:val="28"/>
          <w:szCs w:val="28"/>
        </w:rPr>
      </w:pPr>
      <w:r w:rsidRPr="00EC4382">
        <w:rPr>
          <w:sz w:val="28"/>
          <w:szCs w:val="28"/>
        </w:rPr>
        <w:lastRenderedPageBreak/>
        <w:t>Переданы в аренду МУП «ЖКХ Тихорецкого района».</w:t>
      </w:r>
    </w:p>
    <w:p w:rsidR="00D11EAA" w:rsidRPr="00EC4382" w:rsidRDefault="00D11EAA" w:rsidP="00EC4382">
      <w:pPr>
        <w:pStyle w:val="afff"/>
        <w:jc w:val="both"/>
        <w:rPr>
          <w:sz w:val="28"/>
          <w:szCs w:val="28"/>
        </w:rPr>
      </w:pPr>
      <w:r w:rsidRPr="00EC4382">
        <w:rPr>
          <w:sz w:val="28"/>
          <w:szCs w:val="28"/>
        </w:rPr>
        <w:t>Пос. Железнодорожного разъезда Ачкасово – Северо-Кавказская дирекция по тепло-водоснабжению.</w:t>
      </w:r>
    </w:p>
    <w:p w:rsidR="000F5F13" w:rsidRPr="00EC4382" w:rsidRDefault="000F5F13" w:rsidP="00EC4382">
      <w:pPr>
        <w:pStyle w:val="afff"/>
        <w:jc w:val="both"/>
        <w:rPr>
          <w:sz w:val="28"/>
          <w:szCs w:val="28"/>
        </w:rPr>
      </w:pPr>
      <w:bookmarkStart w:id="49" w:name="_Toc432577789"/>
      <w:r w:rsidRPr="00EC4382">
        <w:rPr>
          <w:sz w:val="28"/>
          <w:szCs w:val="28"/>
        </w:rPr>
        <w:t>2. Направления развития централизованных систем водоснабжения</w:t>
      </w:r>
      <w:bookmarkStart w:id="50" w:name="ZAP2M3S3JL"/>
      <w:bookmarkEnd w:id="49"/>
      <w:bookmarkEnd w:id="50"/>
    </w:p>
    <w:p w:rsidR="000F5F13" w:rsidRPr="00EC4382" w:rsidRDefault="000F5F13" w:rsidP="00EC4382">
      <w:pPr>
        <w:pStyle w:val="afff"/>
        <w:jc w:val="both"/>
        <w:rPr>
          <w:sz w:val="28"/>
          <w:szCs w:val="28"/>
        </w:rPr>
      </w:pPr>
      <w:bookmarkStart w:id="51" w:name="XA00M4C2MJ"/>
      <w:bookmarkStart w:id="52" w:name="ZAP2RIE3L6"/>
      <w:bookmarkStart w:id="53" w:name="bssPhr90"/>
      <w:bookmarkStart w:id="54" w:name="_Toc432577790"/>
      <w:bookmarkEnd w:id="51"/>
      <w:bookmarkEnd w:id="52"/>
      <w:bookmarkEnd w:id="53"/>
      <w:r w:rsidRPr="00EC4382">
        <w:rPr>
          <w:sz w:val="28"/>
          <w:szCs w:val="28"/>
        </w:rPr>
        <w:t>2.1 Основные направления, принципы, задачи и целевые показатели развития централизованных систем водоснабжения</w:t>
      </w:r>
      <w:bookmarkStart w:id="55" w:name="ZAP2QV23PA"/>
      <w:bookmarkEnd w:id="54"/>
      <w:bookmarkEnd w:id="55"/>
    </w:p>
    <w:p w:rsidR="000F5F13" w:rsidRPr="00EC4382" w:rsidRDefault="000F5F13" w:rsidP="00EC4382">
      <w:pPr>
        <w:pStyle w:val="afff"/>
        <w:jc w:val="both"/>
        <w:rPr>
          <w:sz w:val="28"/>
          <w:szCs w:val="28"/>
        </w:rPr>
      </w:pPr>
      <w:r w:rsidRPr="00EC4382">
        <w:rPr>
          <w:sz w:val="28"/>
          <w:szCs w:val="28"/>
        </w:rPr>
        <w:t xml:space="preserve">Схема водоснабжения </w:t>
      </w:r>
      <w:r w:rsidR="00D2252C" w:rsidRPr="00EC4382">
        <w:rPr>
          <w:sz w:val="28"/>
          <w:szCs w:val="28"/>
        </w:rPr>
        <w:t>Парковское</w:t>
      </w:r>
      <w:r w:rsidR="000E6ECF" w:rsidRPr="00EC4382">
        <w:rPr>
          <w:sz w:val="28"/>
          <w:szCs w:val="28"/>
        </w:rPr>
        <w:t xml:space="preserve"> </w:t>
      </w:r>
      <w:r w:rsidR="00F84C55" w:rsidRPr="00EC4382">
        <w:rPr>
          <w:sz w:val="28"/>
          <w:szCs w:val="28"/>
        </w:rPr>
        <w:t xml:space="preserve">сельского поселения </w:t>
      </w:r>
      <w:r w:rsidRPr="00EC4382">
        <w:rPr>
          <w:sz w:val="28"/>
          <w:szCs w:val="28"/>
        </w:rPr>
        <w:t xml:space="preserve">на период до </w:t>
      </w:r>
      <w:r w:rsidR="0044665C" w:rsidRPr="00EC4382">
        <w:rPr>
          <w:sz w:val="28"/>
          <w:szCs w:val="28"/>
        </w:rPr>
        <w:t xml:space="preserve">2025 </w:t>
      </w:r>
      <w:r w:rsidRPr="00EC4382">
        <w:rPr>
          <w:sz w:val="28"/>
          <w:szCs w:val="28"/>
        </w:rPr>
        <w:t xml:space="preserve">года разработана в целях реализации государственной политики в сфере водоснабжения, направленной на обеспечение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поселения. </w:t>
      </w:r>
    </w:p>
    <w:p w:rsidR="000F5F13" w:rsidRPr="00EC4382" w:rsidRDefault="000F5F13" w:rsidP="00EC4382">
      <w:pPr>
        <w:pStyle w:val="afff"/>
        <w:jc w:val="both"/>
        <w:rPr>
          <w:sz w:val="28"/>
          <w:szCs w:val="28"/>
        </w:rPr>
      </w:pPr>
      <w:r w:rsidRPr="00EC4382">
        <w:rPr>
          <w:sz w:val="28"/>
          <w:szCs w:val="28"/>
        </w:rPr>
        <w:t xml:space="preserve">Принципами развития централизованной системы водоснабжения </w:t>
      </w:r>
      <w:r w:rsidR="00D2252C" w:rsidRPr="00EC4382">
        <w:rPr>
          <w:sz w:val="28"/>
          <w:szCs w:val="28"/>
        </w:rPr>
        <w:t>Парковского</w:t>
      </w:r>
      <w:r w:rsidR="000E6ECF" w:rsidRPr="00EC4382">
        <w:rPr>
          <w:sz w:val="28"/>
          <w:szCs w:val="28"/>
        </w:rPr>
        <w:t xml:space="preserve"> </w:t>
      </w:r>
      <w:r w:rsidR="00F84C55" w:rsidRPr="00EC4382">
        <w:rPr>
          <w:sz w:val="28"/>
          <w:szCs w:val="28"/>
        </w:rPr>
        <w:t xml:space="preserve">сельского поселения </w:t>
      </w:r>
      <w:r w:rsidRPr="00EC4382">
        <w:rPr>
          <w:sz w:val="28"/>
          <w:szCs w:val="28"/>
        </w:rPr>
        <w:t>являются:</w:t>
      </w:r>
    </w:p>
    <w:p w:rsidR="000F5F13" w:rsidRPr="00EC4382" w:rsidRDefault="000F5F13" w:rsidP="00EC4382">
      <w:pPr>
        <w:pStyle w:val="afff"/>
        <w:jc w:val="both"/>
        <w:rPr>
          <w:sz w:val="28"/>
          <w:szCs w:val="28"/>
        </w:rPr>
      </w:pPr>
      <w:r w:rsidRPr="00EC4382">
        <w:rPr>
          <w:sz w:val="28"/>
          <w:szCs w:val="28"/>
        </w:rPr>
        <w:t>-</w:t>
      </w:r>
      <w:r w:rsidRPr="00EC4382">
        <w:rPr>
          <w:sz w:val="28"/>
          <w:szCs w:val="28"/>
        </w:rPr>
        <w:tab/>
        <w:t xml:space="preserve">постоянное улучшение качества предоставления услуг водоснабжения потребителям (абонентам); </w:t>
      </w:r>
    </w:p>
    <w:p w:rsidR="000F5F13" w:rsidRPr="00EC4382" w:rsidRDefault="000F5F13" w:rsidP="00EC4382">
      <w:pPr>
        <w:pStyle w:val="afff"/>
        <w:jc w:val="both"/>
        <w:rPr>
          <w:sz w:val="28"/>
          <w:szCs w:val="28"/>
        </w:rPr>
      </w:pPr>
      <w:r w:rsidRPr="00EC4382">
        <w:rPr>
          <w:sz w:val="28"/>
          <w:szCs w:val="28"/>
        </w:rPr>
        <w:t>-</w:t>
      </w:r>
      <w:r w:rsidRPr="00EC4382">
        <w:rPr>
          <w:sz w:val="28"/>
          <w:szCs w:val="28"/>
        </w:rPr>
        <w:tab/>
        <w:t xml:space="preserve">удовлетворение потребности в обеспечении услугой водоснабжения новых объектов строительства; </w:t>
      </w:r>
    </w:p>
    <w:p w:rsidR="000F5F13" w:rsidRPr="00EC4382" w:rsidRDefault="000F5F13" w:rsidP="00EC4382">
      <w:pPr>
        <w:pStyle w:val="afff"/>
        <w:jc w:val="both"/>
        <w:rPr>
          <w:sz w:val="28"/>
          <w:szCs w:val="28"/>
        </w:rPr>
      </w:pPr>
      <w:r w:rsidRPr="00EC4382">
        <w:rPr>
          <w:sz w:val="28"/>
          <w:szCs w:val="28"/>
        </w:rPr>
        <w:t>-</w:t>
      </w:r>
      <w:r w:rsidRPr="00EC4382">
        <w:rPr>
          <w:sz w:val="28"/>
          <w:szCs w:val="28"/>
        </w:rPr>
        <w:tab/>
        <w:t xml:space="preserve">постоянное совершенствование схемы водоснабжения на основе последовательного планирования развития системы </w:t>
      </w:r>
      <w:r w:rsidR="00D94ED4" w:rsidRPr="00EC4382">
        <w:rPr>
          <w:sz w:val="28"/>
          <w:szCs w:val="28"/>
        </w:rPr>
        <w:t>водоснабжения, реализации плановых</w:t>
      </w:r>
      <w:r w:rsidRPr="00EC4382">
        <w:rPr>
          <w:sz w:val="28"/>
          <w:szCs w:val="28"/>
        </w:rPr>
        <w:t xml:space="preserve"> мероприятий, проверки результатов реализации и своевременной </w:t>
      </w:r>
      <w:r w:rsidR="00D94ED4" w:rsidRPr="00EC4382">
        <w:rPr>
          <w:sz w:val="28"/>
          <w:szCs w:val="28"/>
        </w:rPr>
        <w:t>корректировки технических</w:t>
      </w:r>
      <w:r w:rsidRPr="00EC4382">
        <w:rPr>
          <w:sz w:val="28"/>
          <w:szCs w:val="28"/>
        </w:rPr>
        <w:t xml:space="preserve"> решений и мероприятий. </w:t>
      </w:r>
    </w:p>
    <w:p w:rsidR="000F5F13" w:rsidRPr="00EC4382" w:rsidRDefault="000F5F13" w:rsidP="00EC4382">
      <w:pPr>
        <w:pStyle w:val="afff"/>
        <w:jc w:val="both"/>
        <w:rPr>
          <w:sz w:val="28"/>
          <w:szCs w:val="28"/>
        </w:rPr>
      </w:pPr>
      <w:r w:rsidRPr="00EC4382">
        <w:rPr>
          <w:sz w:val="28"/>
          <w:szCs w:val="28"/>
        </w:rPr>
        <w:t xml:space="preserve">  Основные задачи развития системы водоснабжения: </w:t>
      </w:r>
    </w:p>
    <w:p w:rsidR="000F5F13" w:rsidRPr="00EC4382" w:rsidRDefault="000F5F13" w:rsidP="00EC4382">
      <w:pPr>
        <w:pStyle w:val="afff"/>
        <w:jc w:val="both"/>
        <w:rPr>
          <w:sz w:val="28"/>
          <w:szCs w:val="28"/>
        </w:rPr>
      </w:pPr>
      <w:r w:rsidRPr="00EC4382">
        <w:rPr>
          <w:sz w:val="28"/>
          <w:szCs w:val="28"/>
        </w:rPr>
        <w:t>реконструкция и модернизация существующих источников и водопроводной сети с целью обеспечения качества воды, поставляемой потребителям, повышени</w:t>
      </w:r>
      <w:r w:rsidR="0072214B" w:rsidRPr="00EC4382">
        <w:rPr>
          <w:sz w:val="28"/>
          <w:szCs w:val="28"/>
        </w:rPr>
        <w:t>е</w:t>
      </w:r>
      <w:r w:rsidRPr="00EC4382">
        <w:rPr>
          <w:sz w:val="28"/>
          <w:szCs w:val="28"/>
        </w:rPr>
        <w:t xml:space="preserve"> над</w:t>
      </w:r>
      <w:r w:rsidR="0072214B" w:rsidRPr="00EC4382">
        <w:rPr>
          <w:sz w:val="28"/>
          <w:szCs w:val="28"/>
        </w:rPr>
        <w:t>ежности водоснабжения и снижение</w:t>
      </w:r>
      <w:r w:rsidRPr="00EC4382">
        <w:rPr>
          <w:sz w:val="28"/>
          <w:szCs w:val="28"/>
        </w:rPr>
        <w:t xml:space="preserve"> аварийности; </w:t>
      </w:r>
    </w:p>
    <w:p w:rsidR="000F5F13" w:rsidRPr="00EC4382" w:rsidRDefault="000F5F13" w:rsidP="00EC4382">
      <w:pPr>
        <w:pStyle w:val="afff"/>
        <w:jc w:val="both"/>
        <w:rPr>
          <w:sz w:val="28"/>
          <w:szCs w:val="28"/>
        </w:rPr>
      </w:pPr>
      <w:r w:rsidRPr="00EC4382">
        <w:rPr>
          <w:sz w:val="28"/>
          <w:szCs w:val="28"/>
        </w:rPr>
        <w:t xml:space="preserve">замена запорной арматуры на водопроводной сети, с целью обеспечения исправного технического состояния сети, бесперебойной подачи воды потребителям; </w:t>
      </w:r>
    </w:p>
    <w:p w:rsidR="000F5F13" w:rsidRPr="00EC4382" w:rsidRDefault="000F5F13" w:rsidP="00EC4382">
      <w:pPr>
        <w:pStyle w:val="afff"/>
        <w:jc w:val="both"/>
        <w:rPr>
          <w:sz w:val="28"/>
          <w:szCs w:val="28"/>
        </w:rPr>
      </w:pPr>
      <w:r w:rsidRPr="00EC4382">
        <w:rPr>
          <w:sz w:val="28"/>
          <w:szCs w:val="28"/>
        </w:rPr>
        <w:t>строительство сетей и сооружений для водоснабжения территорий, с целью обеспечения доступности</w:t>
      </w:r>
      <w:r w:rsidR="00C52A34" w:rsidRPr="00EC4382">
        <w:rPr>
          <w:sz w:val="28"/>
          <w:szCs w:val="28"/>
        </w:rPr>
        <w:t xml:space="preserve"> </w:t>
      </w:r>
      <w:r w:rsidRPr="00EC4382">
        <w:rPr>
          <w:sz w:val="28"/>
          <w:szCs w:val="28"/>
        </w:rPr>
        <w:t xml:space="preserve">услуг водоснабжения для всех жителей </w:t>
      </w:r>
      <w:r w:rsidR="00D2252C" w:rsidRPr="00EC4382">
        <w:rPr>
          <w:sz w:val="28"/>
          <w:szCs w:val="28"/>
        </w:rPr>
        <w:t>Парковского</w:t>
      </w:r>
      <w:r w:rsidR="000E6ECF" w:rsidRPr="00EC4382">
        <w:rPr>
          <w:sz w:val="28"/>
          <w:szCs w:val="28"/>
        </w:rPr>
        <w:t xml:space="preserve"> </w:t>
      </w:r>
      <w:r w:rsidR="00F84C55" w:rsidRPr="00EC4382">
        <w:rPr>
          <w:sz w:val="28"/>
          <w:szCs w:val="28"/>
        </w:rPr>
        <w:t>сельского поселения</w:t>
      </w:r>
      <w:r w:rsidRPr="00EC4382">
        <w:rPr>
          <w:sz w:val="28"/>
          <w:szCs w:val="28"/>
        </w:rPr>
        <w:t>;</w:t>
      </w:r>
    </w:p>
    <w:p w:rsidR="000F5F13" w:rsidRPr="00EC4382" w:rsidRDefault="000F5F13" w:rsidP="00EC4382">
      <w:pPr>
        <w:pStyle w:val="afff"/>
        <w:jc w:val="both"/>
        <w:rPr>
          <w:sz w:val="28"/>
          <w:szCs w:val="28"/>
        </w:rPr>
      </w:pPr>
      <w:r w:rsidRPr="00EC4382">
        <w:rPr>
          <w:sz w:val="28"/>
          <w:szCs w:val="28"/>
        </w:rPr>
        <w:t xml:space="preserve">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 </w:t>
      </w:r>
    </w:p>
    <w:p w:rsidR="000F5F13" w:rsidRPr="00EC4382" w:rsidRDefault="000F5F13" w:rsidP="00EC4382">
      <w:pPr>
        <w:pStyle w:val="afff"/>
        <w:jc w:val="both"/>
        <w:rPr>
          <w:sz w:val="28"/>
          <w:szCs w:val="28"/>
        </w:rPr>
      </w:pPr>
      <w:r w:rsidRPr="00EC4382">
        <w:rPr>
          <w:sz w:val="28"/>
          <w:szCs w:val="28"/>
        </w:rPr>
        <w:t>соблюдение технологических, экологических и санитарно-эпидемиологических требований при заборе, подготовке и подаче питьевой воды потребителям;</w:t>
      </w:r>
    </w:p>
    <w:p w:rsidR="000F5F13" w:rsidRPr="00EC4382" w:rsidRDefault="000F5F13" w:rsidP="00EC4382">
      <w:pPr>
        <w:pStyle w:val="afff"/>
        <w:jc w:val="both"/>
        <w:rPr>
          <w:sz w:val="28"/>
          <w:szCs w:val="28"/>
        </w:rPr>
      </w:pPr>
      <w:r w:rsidRPr="00EC4382">
        <w:rPr>
          <w:sz w:val="28"/>
          <w:szCs w:val="28"/>
        </w:rPr>
        <w:t xml:space="preserve">улучшение обеспечения населения питьевой водой нормативного качества и в достаточном количестве, улучшение на этой основе здоровья человека; </w:t>
      </w:r>
    </w:p>
    <w:p w:rsidR="000F5F13" w:rsidRPr="00EC4382" w:rsidRDefault="000F5F13" w:rsidP="00EC4382">
      <w:pPr>
        <w:pStyle w:val="afff"/>
        <w:jc w:val="both"/>
        <w:rPr>
          <w:sz w:val="28"/>
          <w:szCs w:val="28"/>
        </w:rPr>
      </w:pPr>
      <w:r w:rsidRPr="00EC4382">
        <w:rPr>
          <w:sz w:val="28"/>
          <w:szCs w:val="28"/>
        </w:rPr>
        <w:t xml:space="preserve">внедрение мероприятий по энергосбережению и повышению энергетической </w:t>
      </w:r>
      <w:r w:rsidR="00D94ED4" w:rsidRPr="00EC4382">
        <w:rPr>
          <w:sz w:val="28"/>
          <w:szCs w:val="28"/>
        </w:rPr>
        <w:t>эффективности систем</w:t>
      </w:r>
      <w:r w:rsidRPr="00EC4382">
        <w:rPr>
          <w:sz w:val="28"/>
          <w:szCs w:val="28"/>
        </w:rPr>
        <w:t xml:space="preserve"> </w:t>
      </w:r>
      <w:r w:rsidR="00D94ED4" w:rsidRPr="00EC4382">
        <w:rPr>
          <w:sz w:val="28"/>
          <w:szCs w:val="28"/>
        </w:rPr>
        <w:t>водоснабжения, включая</w:t>
      </w:r>
      <w:r w:rsidRPr="00EC4382">
        <w:rPr>
          <w:sz w:val="28"/>
          <w:szCs w:val="28"/>
        </w:rPr>
        <w:t xml:space="preserve"> приборный учет количества воды, забираемый из источника питьевого водоснабжения, количества подаваемой и расходуемой воды.</w:t>
      </w:r>
    </w:p>
    <w:p w:rsidR="0044665C" w:rsidRPr="00EC4382" w:rsidRDefault="00562726" w:rsidP="00EC4382">
      <w:pPr>
        <w:pStyle w:val="afff"/>
        <w:jc w:val="both"/>
        <w:rPr>
          <w:sz w:val="28"/>
          <w:szCs w:val="28"/>
        </w:rPr>
      </w:pPr>
      <w:r w:rsidRPr="00EC4382">
        <w:rPr>
          <w:sz w:val="28"/>
          <w:szCs w:val="28"/>
        </w:rPr>
        <w:t>Целевые показатели развития централизованной системы водоснабжения представлены в разделе 7.</w:t>
      </w:r>
    </w:p>
    <w:p w:rsidR="000F5F13" w:rsidRPr="00EC4382" w:rsidRDefault="000F5F13" w:rsidP="00EC4382">
      <w:pPr>
        <w:pStyle w:val="afff"/>
        <w:jc w:val="both"/>
        <w:rPr>
          <w:sz w:val="28"/>
          <w:szCs w:val="28"/>
        </w:rPr>
      </w:pPr>
      <w:bookmarkStart w:id="56" w:name="XA00M4U2MM"/>
      <w:bookmarkStart w:id="57" w:name="ZAP30DK3QR"/>
      <w:bookmarkStart w:id="58" w:name="bssPhr91"/>
      <w:bookmarkStart w:id="59" w:name="_Toc432577791"/>
      <w:bookmarkEnd w:id="56"/>
      <w:bookmarkEnd w:id="57"/>
      <w:bookmarkEnd w:id="58"/>
      <w:r w:rsidRPr="00EC4382">
        <w:rPr>
          <w:sz w:val="28"/>
          <w:szCs w:val="28"/>
        </w:rPr>
        <w:lastRenderedPageBreak/>
        <w:t>2.2 Различные сценарии развития централизованных систем водоснабжения в зависимости от различных сценариев развития поселений,</w:t>
      </w:r>
      <w:bookmarkEnd w:id="59"/>
      <w:r w:rsidRPr="00EC4382">
        <w:rPr>
          <w:sz w:val="28"/>
          <w:szCs w:val="28"/>
        </w:rPr>
        <w:t xml:space="preserve"> </w:t>
      </w:r>
      <w:bookmarkStart w:id="60" w:name="ZAP1QAU39M"/>
      <w:bookmarkEnd w:id="60"/>
    </w:p>
    <w:p w:rsidR="00A53389" w:rsidRPr="00EC4382" w:rsidRDefault="00A53389" w:rsidP="00EC4382">
      <w:pPr>
        <w:pStyle w:val="afff"/>
        <w:jc w:val="both"/>
        <w:rPr>
          <w:sz w:val="28"/>
          <w:szCs w:val="28"/>
        </w:rPr>
      </w:pPr>
      <w:r w:rsidRPr="00EC4382">
        <w:rPr>
          <w:sz w:val="28"/>
          <w:szCs w:val="28"/>
        </w:rPr>
        <w:t xml:space="preserve">Прогноз перспективного водоснабжения рассматривается в зависимости от социально-экономического развития (СЭР) </w:t>
      </w:r>
      <w:r w:rsidR="00D2252C" w:rsidRPr="00EC4382">
        <w:rPr>
          <w:sz w:val="28"/>
          <w:szCs w:val="28"/>
        </w:rPr>
        <w:t>Парковского</w:t>
      </w:r>
      <w:r w:rsidRPr="00EC4382">
        <w:rPr>
          <w:sz w:val="28"/>
          <w:szCs w:val="28"/>
        </w:rPr>
        <w:t xml:space="preserve"> сельского поселения. Первый вариант (согласно СЭР) – предусматривает инерционную динамику развития экономики и предполагает менее благоприятное развитие внешних и внутренних факторов. Второй вариант носит более оптимистический характер, прогнозируя раскрытие потенциальных возможностей всех секторов экономики, усиление инновационной и инвестиционной составляющей экономического роста.</w:t>
      </w:r>
    </w:p>
    <w:p w:rsidR="00A53389" w:rsidRPr="00EC4382" w:rsidRDefault="00F11B1D" w:rsidP="00EC4382">
      <w:pPr>
        <w:pStyle w:val="afff"/>
        <w:jc w:val="both"/>
        <w:rPr>
          <w:sz w:val="28"/>
          <w:szCs w:val="28"/>
        </w:rPr>
      </w:pPr>
      <w:r w:rsidRPr="00EC4382">
        <w:rPr>
          <w:sz w:val="28"/>
          <w:szCs w:val="28"/>
        </w:rPr>
        <w:t xml:space="preserve">На основе прогнозных расчетов основных показателей демографических процессов в </w:t>
      </w:r>
      <w:r w:rsidR="0031493F" w:rsidRPr="00EC4382">
        <w:rPr>
          <w:sz w:val="28"/>
          <w:szCs w:val="28"/>
        </w:rPr>
        <w:t>Краснодарском крае</w:t>
      </w:r>
      <w:r w:rsidRPr="00EC4382">
        <w:rPr>
          <w:sz w:val="28"/>
          <w:szCs w:val="28"/>
        </w:rPr>
        <w:t xml:space="preserve"> до 2025 года в период </w:t>
      </w:r>
      <w:r w:rsidR="0044665C" w:rsidRPr="00EC4382">
        <w:rPr>
          <w:sz w:val="28"/>
          <w:szCs w:val="28"/>
        </w:rPr>
        <w:t>2015</w:t>
      </w:r>
      <w:r w:rsidRPr="00EC4382">
        <w:rPr>
          <w:sz w:val="28"/>
          <w:szCs w:val="28"/>
        </w:rPr>
        <w:t>-</w:t>
      </w:r>
      <w:r w:rsidR="0044665C" w:rsidRPr="00EC4382">
        <w:rPr>
          <w:sz w:val="28"/>
          <w:szCs w:val="28"/>
        </w:rPr>
        <w:t xml:space="preserve">2025 </w:t>
      </w:r>
      <w:r w:rsidRPr="00EC4382">
        <w:rPr>
          <w:sz w:val="28"/>
          <w:szCs w:val="28"/>
        </w:rPr>
        <w:t xml:space="preserve">г.г. численность постоянного населения </w:t>
      </w:r>
      <w:r w:rsidR="00D2252C" w:rsidRPr="00EC4382">
        <w:rPr>
          <w:sz w:val="28"/>
          <w:szCs w:val="28"/>
        </w:rPr>
        <w:t>Парковского</w:t>
      </w:r>
      <w:r w:rsidRPr="00EC4382">
        <w:rPr>
          <w:sz w:val="28"/>
          <w:szCs w:val="28"/>
        </w:rPr>
        <w:t xml:space="preserve"> сельского поселения </w:t>
      </w:r>
      <w:r w:rsidR="00780316" w:rsidRPr="00EC4382">
        <w:rPr>
          <w:sz w:val="28"/>
          <w:szCs w:val="28"/>
        </w:rPr>
        <w:t>вырастет</w:t>
      </w:r>
      <w:r w:rsidR="0031493F" w:rsidRPr="00EC4382">
        <w:rPr>
          <w:sz w:val="28"/>
          <w:szCs w:val="28"/>
        </w:rPr>
        <w:t xml:space="preserve"> приблизительно на 8-10%.</w:t>
      </w:r>
    </w:p>
    <w:p w:rsidR="000913ED" w:rsidRPr="00EC4382" w:rsidRDefault="000913ED" w:rsidP="00EC4382">
      <w:pPr>
        <w:pStyle w:val="afff"/>
        <w:jc w:val="both"/>
        <w:rPr>
          <w:sz w:val="28"/>
          <w:szCs w:val="28"/>
        </w:rPr>
      </w:pPr>
      <w:r w:rsidRPr="00EC4382">
        <w:rPr>
          <w:sz w:val="28"/>
          <w:szCs w:val="28"/>
        </w:rPr>
        <w:t xml:space="preserve">Генеральным планом развития </w:t>
      </w:r>
      <w:r w:rsidR="00D2252C" w:rsidRPr="00EC4382">
        <w:rPr>
          <w:sz w:val="28"/>
          <w:szCs w:val="28"/>
        </w:rPr>
        <w:t>Парковского</w:t>
      </w:r>
      <w:r w:rsidRPr="00EC4382">
        <w:rPr>
          <w:sz w:val="28"/>
          <w:szCs w:val="28"/>
        </w:rPr>
        <w:t xml:space="preserve"> сельского поселения </w:t>
      </w:r>
      <w:r w:rsidR="00B22B92" w:rsidRPr="00EC4382">
        <w:rPr>
          <w:sz w:val="28"/>
          <w:szCs w:val="28"/>
        </w:rPr>
        <w:t>предусматривается дальнейшее развитие централ</w:t>
      </w:r>
      <w:r w:rsidR="00C5289B" w:rsidRPr="00EC4382">
        <w:rPr>
          <w:sz w:val="28"/>
          <w:szCs w:val="28"/>
        </w:rPr>
        <w:t>и</w:t>
      </w:r>
      <w:r w:rsidR="00B22B92" w:rsidRPr="00EC4382">
        <w:rPr>
          <w:sz w:val="28"/>
          <w:szCs w:val="28"/>
        </w:rPr>
        <w:t>зованной системы водоснабжения.</w:t>
      </w:r>
    </w:p>
    <w:p w:rsidR="00B22B92" w:rsidRPr="00EC4382" w:rsidRDefault="00B22B92" w:rsidP="00EC4382">
      <w:pPr>
        <w:pStyle w:val="afff"/>
        <w:jc w:val="both"/>
        <w:rPr>
          <w:sz w:val="28"/>
          <w:szCs w:val="28"/>
        </w:rPr>
      </w:pPr>
      <w:r w:rsidRPr="00EC4382">
        <w:rPr>
          <w:sz w:val="28"/>
          <w:szCs w:val="28"/>
        </w:rPr>
        <w:t>Водоснабжение и водоотведение перспективной индивидуальной и смешанной малоэтажной застройки на вновь осваиваемых территориях планируется решать, в том числе, за счет индивидуальных инженерных систем, также как обеспечение водой и канализацией населения других существующих (сохраненных) сельских населенных пунктов.</w:t>
      </w:r>
    </w:p>
    <w:p w:rsidR="00B22B92" w:rsidRPr="00EC4382" w:rsidRDefault="00B22B92" w:rsidP="00EC4382">
      <w:pPr>
        <w:pStyle w:val="afff"/>
        <w:jc w:val="both"/>
        <w:rPr>
          <w:sz w:val="28"/>
          <w:szCs w:val="28"/>
        </w:rPr>
      </w:pPr>
      <w:r w:rsidRPr="00EC4382">
        <w:rPr>
          <w:sz w:val="28"/>
          <w:szCs w:val="28"/>
        </w:rPr>
        <w:t xml:space="preserve">Застройщики индивидуального жилищного фонда, как правило, используют </w:t>
      </w:r>
      <w:r w:rsidR="0072214B" w:rsidRPr="00EC4382">
        <w:rPr>
          <w:sz w:val="28"/>
          <w:szCs w:val="28"/>
        </w:rPr>
        <w:t>централизованные</w:t>
      </w:r>
      <w:r w:rsidRPr="00EC4382">
        <w:rPr>
          <w:sz w:val="28"/>
          <w:szCs w:val="28"/>
        </w:rPr>
        <w:t xml:space="preserve"> источники водоснабжения.</w:t>
      </w:r>
    </w:p>
    <w:p w:rsidR="00B22B92" w:rsidRPr="00EC4382" w:rsidRDefault="00B22B92" w:rsidP="00EC4382">
      <w:pPr>
        <w:pStyle w:val="afff"/>
        <w:jc w:val="both"/>
        <w:rPr>
          <w:sz w:val="28"/>
          <w:szCs w:val="28"/>
        </w:rPr>
      </w:pPr>
      <w:r w:rsidRPr="00EC4382">
        <w:rPr>
          <w:sz w:val="28"/>
          <w:szCs w:val="28"/>
        </w:rPr>
        <w:t>Система водоснабжения принимается частично централизованная с хозяйственно-питьевым водопроводом.</w:t>
      </w:r>
      <w:r w:rsidR="00AE13E5" w:rsidRPr="00EC4382">
        <w:rPr>
          <w:sz w:val="28"/>
          <w:szCs w:val="28"/>
        </w:rPr>
        <w:t xml:space="preserve"> </w:t>
      </w:r>
      <w:r w:rsidRPr="00EC4382">
        <w:rPr>
          <w:sz w:val="28"/>
          <w:szCs w:val="28"/>
        </w:rPr>
        <w:t>Пожаротушение</w:t>
      </w:r>
      <w:r w:rsidR="00AE13E5" w:rsidRPr="00EC4382">
        <w:rPr>
          <w:sz w:val="28"/>
          <w:szCs w:val="28"/>
        </w:rPr>
        <w:t xml:space="preserve"> п</w:t>
      </w:r>
      <w:r w:rsidRPr="00EC4382">
        <w:rPr>
          <w:sz w:val="28"/>
          <w:szCs w:val="28"/>
        </w:rPr>
        <w:t>редусматривается из пожарных водоемов</w:t>
      </w:r>
      <w:r w:rsidR="0072214B" w:rsidRPr="00EC4382">
        <w:rPr>
          <w:sz w:val="28"/>
          <w:szCs w:val="28"/>
        </w:rPr>
        <w:t xml:space="preserve"> и пожарных гидрантов</w:t>
      </w:r>
      <w:r w:rsidRPr="00EC4382">
        <w:rPr>
          <w:sz w:val="28"/>
          <w:szCs w:val="28"/>
        </w:rPr>
        <w:t>.</w:t>
      </w:r>
    </w:p>
    <w:p w:rsidR="00B22B92" w:rsidRPr="00EC4382" w:rsidRDefault="00B22B92" w:rsidP="00EC4382">
      <w:pPr>
        <w:pStyle w:val="afff"/>
        <w:jc w:val="both"/>
        <w:rPr>
          <w:sz w:val="28"/>
          <w:szCs w:val="28"/>
        </w:rPr>
      </w:pPr>
      <w:r w:rsidRPr="00EC4382">
        <w:rPr>
          <w:sz w:val="28"/>
          <w:szCs w:val="28"/>
        </w:rPr>
        <w:t>В местах подключения к уличным сетям устанавливается запорная арматура. Подача воды потребителям будет осуществляться замененными распределительными сетями. На вводе в каждое здание должен быть установлен водомерный узел.</w:t>
      </w:r>
    </w:p>
    <w:p w:rsidR="00B22B92" w:rsidRPr="00EC4382" w:rsidRDefault="00B22B92" w:rsidP="00EC4382">
      <w:pPr>
        <w:pStyle w:val="afff"/>
        <w:jc w:val="both"/>
        <w:rPr>
          <w:sz w:val="28"/>
          <w:szCs w:val="28"/>
        </w:rPr>
      </w:pPr>
      <w:r w:rsidRPr="00EC4382">
        <w:rPr>
          <w:sz w:val="28"/>
          <w:szCs w:val="28"/>
        </w:rPr>
        <w:t>Величины расходов наиболее вероятного из сценариев представлены в разделе 3.</w:t>
      </w:r>
    </w:p>
    <w:p w:rsidR="00126318" w:rsidRPr="00EC4382" w:rsidRDefault="00126318" w:rsidP="00EC4382">
      <w:pPr>
        <w:pStyle w:val="afff"/>
        <w:jc w:val="both"/>
        <w:rPr>
          <w:sz w:val="28"/>
          <w:szCs w:val="28"/>
        </w:rPr>
      </w:pPr>
      <w:r w:rsidRPr="00EC4382">
        <w:rPr>
          <w:sz w:val="28"/>
          <w:szCs w:val="28"/>
        </w:rPr>
        <w:br w:type="page"/>
      </w:r>
    </w:p>
    <w:p w:rsidR="000F5F13" w:rsidRPr="00EC4382" w:rsidRDefault="000F5F13" w:rsidP="00EC4382">
      <w:pPr>
        <w:pStyle w:val="afff"/>
        <w:jc w:val="both"/>
        <w:rPr>
          <w:sz w:val="28"/>
          <w:szCs w:val="28"/>
        </w:rPr>
      </w:pPr>
      <w:bookmarkStart w:id="61" w:name="_Toc432577792"/>
      <w:r w:rsidRPr="00EC4382">
        <w:rPr>
          <w:sz w:val="28"/>
          <w:szCs w:val="28"/>
        </w:rPr>
        <w:lastRenderedPageBreak/>
        <w:t>3. Баланс водоснабжения и потребления горячей, питьевой, технической воды</w:t>
      </w:r>
      <w:bookmarkEnd w:id="61"/>
      <w:r w:rsidRPr="00EC4382">
        <w:rPr>
          <w:sz w:val="28"/>
          <w:szCs w:val="28"/>
        </w:rPr>
        <w:t xml:space="preserve"> </w:t>
      </w:r>
      <w:bookmarkStart w:id="62" w:name="ZAP2HFQ3KE"/>
      <w:bookmarkEnd w:id="62"/>
    </w:p>
    <w:p w:rsidR="000F5F13" w:rsidRPr="00EC4382" w:rsidRDefault="000F5F13" w:rsidP="00EC4382">
      <w:pPr>
        <w:pStyle w:val="afff"/>
        <w:jc w:val="both"/>
        <w:rPr>
          <w:sz w:val="28"/>
          <w:szCs w:val="28"/>
        </w:rPr>
      </w:pPr>
      <w:bookmarkStart w:id="63" w:name="XA00M7Q2N3"/>
      <w:bookmarkStart w:id="64" w:name="ZAP2MUC3LV"/>
      <w:bookmarkStart w:id="65" w:name="bssPhr93"/>
      <w:bookmarkStart w:id="66" w:name="_Toc432577793"/>
      <w:bookmarkEnd w:id="63"/>
      <w:bookmarkEnd w:id="64"/>
      <w:bookmarkEnd w:id="65"/>
      <w:r w:rsidRPr="00EC4382">
        <w:rPr>
          <w:sz w:val="28"/>
          <w:szCs w:val="28"/>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Start w:id="67" w:name="ZAP2F923JO"/>
      <w:bookmarkEnd w:id="66"/>
      <w:bookmarkEnd w:id="67"/>
    </w:p>
    <w:p w:rsidR="009C027E" w:rsidRPr="00EC4382" w:rsidRDefault="009C027E" w:rsidP="00EC4382">
      <w:pPr>
        <w:pStyle w:val="afff"/>
        <w:jc w:val="both"/>
        <w:rPr>
          <w:sz w:val="28"/>
          <w:szCs w:val="28"/>
        </w:rPr>
      </w:pPr>
      <w:r w:rsidRPr="00EC4382">
        <w:rPr>
          <w:sz w:val="28"/>
          <w:szCs w:val="28"/>
        </w:rPr>
        <w:t>Объем поднятой воды в 201</w:t>
      </w:r>
      <w:r w:rsidR="007A44D2" w:rsidRPr="00EC4382">
        <w:rPr>
          <w:sz w:val="28"/>
          <w:szCs w:val="28"/>
        </w:rPr>
        <w:t>4</w:t>
      </w:r>
      <w:r w:rsidRPr="00EC4382">
        <w:rPr>
          <w:sz w:val="28"/>
          <w:szCs w:val="28"/>
        </w:rPr>
        <w:t xml:space="preserve"> году составил </w:t>
      </w:r>
      <w:r w:rsidR="00E557EE" w:rsidRPr="00EC4382">
        <w:rPr>
          <w:sz w:val="28"/>
          <w:szCs w:val="28"/>
        </w:rPr>
        <w:t>875990</w:t>
      </w:r>
      <w:r w:rsidRPr="00EC4382">
        <w:rPr>
          <w:sz w:val="28"/>
          <w:szCs w:val="28"/>
        </w:rPr>
        <w:t xml:space="preserve"> м3. Объем забора сети фактически продиктован потребностью объемов воды на реализацию </w:t>
      </w:r>
      <w:r w:rsidR="007B1E6B" w:rsidRPr="00EC4382">
        <w:rPr>
          <w:sz w:val="28"/>
          <w:szCs w:val="28"/>
        </w:rPr>
        <w:t>(полезный отпуск) и расходами воды на собственные нужды, потерями воды в сети при транспортировке. Общий баланс представлен в таблице 3.1</w:t>
      </w:r>
    </w:p>
    <w:p w:rsidR="0003453E" w:rsidRPr="00EC4382" w:rsidRDefault="0003453E" w:rsidP="00EC4382">
      <w:pPr>
        <w:pStyle w:val="afff"/>
        <w:jc w:val="both"/>
        <w:rPr>
          <w:sz w:val="28"/>
          <w:szCs w:val="28"/>
        </w:rPr>
      </w:pPr>
      <w:r w:rsidRPr="00EC4382">
        <w:rPr>
          <w:sz w:val="28"/>
          <w:szCs w:val="28"/>
        </w:rPr>
        <w:t>Таблица 3.1</w:t>
      </w:r>
    </w:p>
    <w:tbl>
      <w:tblPr>
        <w:tblStyle w:val="af9"/>
        <w:tblW w:w="9305" w:type="dxa"/>
        <w:tblInd w:w="108" w:type="dxa"/>
        <w:tblLayout w:type="fixed"/>
        <w:tblLook w:val="04A0" w:firstRow="1" w:lastRow="0" w:firstColumn="1" w:lastColumn="0" w:noHBand="0" w:noVBand="1"/>
      </w:tblPr>
      <w:tblGrid>
        <w:gridCol w:w="800"/>
        <w:gridCol w:w="4536"/>
        <w:gridCol w:w="1276"/>
        <w:gridCol w:w="2693"/>
      </w:tblGrid>
      <w:tr w:rsidR="00E572D2" w:rsidRPr="00EC4382" w:rsidTr="00E572D2">
        <w:trPr>
          <w:trHeight w:val="320"/>
        </w:trPr>
        <w:tc>
          <w:tcPr>
            <w:tcW w:w="800" w:type="dxa"/>
            <w:tcMar>
              <w:left w:w="57" w:type="dxa"/>
              <w:right w:w="57" w:type="dxa"/>
            </w:tcMar>
            <w:vAlign w:val="center"/>
          </w:tcPr>
          <w:p w:rsidR="00E572D2" w:rsidRPr="000B1E86" w:rsidRDefault="00E572D2" w:rsidP="00EC4382">
            <w:pPr>
              <w:pStyle w:val="afff"/>
              <w:jc w:val="both"/>
            </w:pPr>
            <w:r w:rsidRPr="000B1E86">
              <w:t>№ п/п</w:t>
            </w:r>
          </w:p>
        </w:tc>
        <w:tc>
          <w:tcPr>
            <w:tcW w:w="4536" w:type="dxa"/>
            <w:tcMar>
              <w:left w:w="57" w:type="dxa"/>
              <w:right w:w="57" w:type="dxa"/>
            </w:tcMar>
            <w:vAlign w:val="center"/>
          </w:tcPr>
          <w:p w:rsidR="00E572D2" w:rsidRPr="000B1E86" w:rsidRDefault="00E572D2" w:rsidP="00EC4382">
            <w:pPr>
              <w:pStyle w:val="afff"/>
              <w:jc w:val="both"/>
            </w:pPr>
            <w:r w:rsidRPr="000B1E86">
              <w:t>Наименование показателя</w:t>
            </w:r>
          </w:p>
        </w:tc>
        <w:tc>
          <w:tcPr>
            <w:tcW w:w="1276" w:type="dxa"/>
            <w:tcMar>
              <w:left w:w="57" w:type="dxa"/>
              <w:right w:w="57" w:type="dxa"/>
            </w:tcMar>
            <w:vAlign w:val="center"/>
          </w:tcPr>
          <w:p w:rsidR="00E572D2" w:rsidRPr="000B1E86" w:rsidRDefault="00E572D2" w:rsidP="00EC4382">
            <w:pPr>
              <w:pStyle w:val="afff"/>
              <w:jc w:val="both"/>
            </w:pPr>
            <w:r w:rsidRPr="000B1E86">
              <w:t>Ед. изм.</w:t>
            </w:r>
          </w:p>
        </w:tc>
        <w:tc>
          <w:tcPr>
            <w:tcW w:w="2693" w:type="dxa"/>
            <w:vAlign w:val="center"/>
          </w:tcPr>
          <w:p w:rsidR="00E572D2" w:rsidRPr="000B1E86" w:rsidRDefault="00E572D2" w:rsidP="00EC4382">
            <w:pPr>
              <w:pStyle w:val="afff"/>
              <w:jc w:val="both"/>
            </w:pPr>
            <w:r w:rsidRPr="000B1E86">
              <w:t>МУП «ЖКХ Тихорецкого р-на»</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1</w:t>
            </w:r>
          </w:p>
        </w:tc>
        <w:tc>
          <w:tcPr>
            <w:tcW w:w="4536" w:type="dxa"/>
            <w:tcMar>
              <w:left w:w="57" w:type="dxa"/>
              <w:right w:w="57" w:type="dxa"/>
            </w:tcMar>
            <w:vAlign w:val="center"/>
          </w:tcPr>
          <w:p w:rsidR="00E572D2" w:rsidRPr="000B1E86" w:rsidRDefault="00E572D2" w:rsidP="00EC4382">
            <w:pPr>
              <w:pStyle w:val="afff"/>
              <w:jc w:val="both"/>
            </w:pPr>
            <w:r w:rsidRPr="000B1E86">
              <w:t>Поднято воды, всего:</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875990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1.1</w:t>
            </w:r>
          </w:p>
        </w:tc>
        <w:tc>
          <w:tcPr>
            <w:tcW w:w="4536" w:type="dxa"/>
            <w:tcMar>
              <w:left w:w="57" w:type="dxa"/>
              <w:right w:w="57" w:type="dxa"/>
            </w:tcMar>
            <w:vAlign w:val="center"/>
          </w:tcPr>
          <w:p w:rsidR="00E572D2" w:rsidRPr="000B1E86" w:rsidRDefault="00E572D2" w:rsidP="00EC4382">
            <w:pPr>
              <w:pStyle w:val="afff"/>
              <w:jc w:val="both"/>
            </w:pPr>
            <w:r w:rsidRPr="000B1E86">
              <w:t>-из поверхностных источников</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1.2</w:t>
            </w:r>
          </w:p>
        </w:tc>
        <w:tc>
          <w:tcPr>
            <w:tcW w:w="4536" w:type="dxa"/>
            <w:tcMar>
              <w:left w:w="57" w:type="dxa"/>
              <w:right w:w="57" w:type="dxa"/>
            </w:tcMar>
            <w:vAlign w:val="center"/>
          </w:tcPr>
          <w:p w:rsidR="00E572D2" w:rsidRPr="000B1E86" w:rsidRDefault="00E572D2" w:rsidP="00EC4382">
            <w:pPr>
              <w:pStyle w:val="afff"/>
              <w:jc w:val="both"/>
            </w:pPr>
            <w:r w:rsidRPr="000B1E86">
              <w:t>-из подземных источников</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875990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2</w:t>
            </w:r>
          </w:p>
        </w:tc>
        <w:tc>
          <w:tcPr>
            <w:tcW w:w="4536" w:type="dxa"/>
            <w:tcMar>
              <w:left w:w="57" w:type="dxa"/>
              <w:right w:w="57" w:type="dxa"/>
            </w:tcMar>
            <w:vAlign w:val="center"/>
          </w:tcPr>
          <w:p w:rsidR="00E572D2" w:rsidRPr="000B1E86" w:rsidRDefault="00E572D2" w:rsidP="00EC4382">
            <w:pPr>
              <w:pStyle w:val="afff"/>
              <w:jc w:val="both"/>
            </w:pPr>
            <w:r w:rsidRPr="000B1E86">
              <w:t>Пропущено воды через очистные сооружения водозабора</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875900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3</w:t>
            </w:r>
          </w:p>
        </w:tc>
        <w:tc>
          <w:tcPr>
            <w:tcW w:w="4536" w:type="dxa"/>
            <w:tcMar>
              <w:left w:w="57" w:type="dxa"/>
              <w:right w:w="57" w:type="dxa"/>
            </w:tcMar>
            <w:vAlign w:val="center"/>
          </w:tcPr>
          <w:p w:rsidR="00E572D2" w:rsidRPr="000B1E86" w:rsidRDefault="00E572D2" w:rsidP="00EC4382">
            <w:pPr>
              <w:pStyle w:val="afff"/>
              <w:jc w:val="both"/>
            </w:pPr>
            <w:r w:rsidRPr="000B1E86">
              <w:t>Расходы на технологические нужды водоснабжения</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50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4</w:t>
            </w:r>
          </w:p>
        </w:tc>
        <w:tc>
          <w:tcPr>
            <w:tcW w:w="4536" w:type="dxa"/>
            <w:tcMar>
              <w:left w:w="57" w:type="dxa"/>
              <w:right w:w="57" w:type="dxa"/>
            </w:tcMar>
            <w:vAlign w:val="center"/>
          </w:tcPr>
          <w:p w:rsidR="00E572D2" w:rsidRPr="000B1E86" w:rsidRDefault="00E572D2" w:rsidP="00EC4382">
            <w:pPr>
              <w:pStyle w:val="afff"/>
              <w:jc w:val="both"/>
            </w:pPr>
            <w:r w:rsidRPr="000B1E86">
              <w:t>Получено воды со стороны</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5</w:t>
            </w:r>
          </w:p>
        </w:tc>
        <w:tc>
          <w:tcPr>
            <w:tcW w:w="4536" w:type="dxa"/>
            <w:tcMar>
              <w:left w:w="57" w:type="dxa"/>
              <w:right w:w="57" w:type="dxa"/>
            </w:tcMar>
            <w:vAlign w:val="center"/>
          </w:tcPr>
          <w:p w:rsidR="00E572D2" w:rsidRPr="000B1E86" w:rsidRDefault="00E572D2" w:rsidP="00EC4382">
            <w:pPr>
              <w:pStyle w:val="afff"/>
              <w:jc w:val="both"/>
            </w:pPr>
            <w:r w:rsidRPr="000B1E86">
              <w:t>Потери воды в сетях</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544610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6</w:t>
            </w:r>
          </w:p>
        </w:tc>
        <w:tc>
          <w:tcPr>
            <w:tcW w:w="4536" w:type="dxa"/>
            <w:tcMar>
              <w:left w:w="57" w:type="dxa"/>
              <w:right w:w="57" w:type="dxa"/>
            </w:tcMar>
            <w:vAlign w:val="center"/>
          </w:tcPr>
          <w:p w:rsidR="00E572D2" w:rsidRPr="000B1E86" w:rsidRDefault="00E572D2" w:rsidP="00EC4382">
            <w:pPr>
              <w:pStyle w:val="afff"/>
              <w:jc w:val="both"/>
            </w:pPr>
            <w:r w:rsidRPr="000B1E86">
              <w:t>Полезный отпуск воды:</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6.1</w:t>
            </w:r>
          </w:p>
        </w:tc>
        <w:tc>
          <w:tcPr>
            <w:tcW w:w="4536" w:type="dxa"/>
            <w:tcMar>
              <w:left w:w="57" w:type="dxa"/>
              <w:right w:w="57" w:type="dxa"/>
            </w:tcMar>
            <w:vAlign w:val="center"/>
          </w:tcPr>
          <w:p w:rsidR="00E572D2" w:rsidRPr="000B1E86" w:rsidRDefault="00E572D2" w:rsidP="00EC4382">
            <w:pPr>
              <w:pStyle w:val="afff"/>
              <w:jc w:val="both"/>
            </w:pPr>
            <w:r w:rsidRPr="000B1E86">
              <w:t>-отпуск потребителям (продажа), всего:</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334250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6.1.1</w:t>
            </w:r>
          </w:p>
        </w:tc>
        <w:tc>
          <w:tcPr>
            <w:tcW w:w="4536" w:type="dxa"/>
            <w:tcMar>
              <w:left w:w="57" w:type="dxa"/>
              <w:right w:w="57" w:type="dxa"/>
            </w:tcMar>
            <w:vAlign w:val="center"/>
          </w:tcPr>
          <w:p w:rsidR="00E572D2" w:rsidRPr="000B1E86" w:rsidRDefault="00E572D2" w:rsidP="00EC4382">
            <w:pPr>
              <w:pStyle w:val="afff"/>
              <w:jc w:val="both"/>
            </w:pPr>
            <w:r w:rsidRPr="000B1E86">
              <w:t xml:space="preserve">  -населению</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239020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6.1.2</w:t>
            </w:r>
          </w:p>
        </w:tc>
        <w:tc>
          <w:tcPr>
            <w:tcW w:w="4536" w:type="dxa"/>
            <w:tcMar>
              <w:left w:w="57" w:type="dxa"/>
              <w:right w:w="57" w:type="dxa"/>
            </w:tcMar>
            <w:vAlign w:val="center"/>
          </w:tcPr>
          <w:p w:rsidR="00E572D2" w:rsidRPr="000B1E86" w:rsidRDefault="00E572D2" w:rsidP="00EC4382">
            <w:pPr>
              <w:pStyle w:val="afff"/>
              <w:jc w:val="both"/>
            </w:pPr>
            <w:r w:rsidRPr="000B1E86">
              <w:t xml:space="preserve">  -хозяйствующим субъектам, всего</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16740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6.1.3</w:t>
            </w:r>
          </w:p>
        </w:tc>
        <w:tc>
          <w:tcPr>
            <w:tcW w:w="4536" w:type="dxa"/>
            <w:tcMar>
              <w:left w:w="57" w:type="dxa"/>
              <w:right w:w="57" w:type="dxa"/>
            </w:tcMar>
            <w:vAlign w:val="center"/>
          </w:tcPr>
          <w:p w:rsidR="00E572D2" w:rsidRPr="000B1E86" w:rsidRDefault="00E572D2" w:rsidP="00EC4382">
            <w:pPr>
              <w:pStyle w:val="afff"/>
              <w:jc w:val="both"/>
            </w:pPr>
            <w:r w:rsidRPr="000B1E86">
              <w:t xml:space="preserve">  -прочие потребители</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78490</w:t>
            </w:r>
          </w:p>
        </w:tc>
      </w:tr>
      <w:tr w:rsidR="00E572D2" w:rsidRPr="00EC4382" w:rsidTr="00E572D2">
        <w:tc>
          <w:tcPr>
            <w:tcW w:w="800" w:type="dxa"/>
            <w:tcMar>
              <w:left w:w="57" w:type="dxa"/>
              <w:right w:w="57" w:type="dxa"/>
            </w:tcMar>
            <w:vAlign w:val="center"/>
          </w:tcPr>
          <w:p w:rsidR="00E572D2" w:rsidRPr="000B1E86" w:rsidRDefault="00E572D2" w:rsidP="00EC4382">
            <w:pPr>
              <w:pStyle w:val="afff"/>
              <w:jc w:val="both"/>
            </w:pPr>
            <w:r w:rsidRPr="000B1E86">
              <w:t>7</w:t>
            </w:r>
          </w:p>
        </w:tc>
        <w:tc>
          <w:tcPr>
            <w:tcW w:w="4536" w:type="dxa"/>
            <w:tcMar>
              <w:left w:w="57" w:type="dxa"/>
              <w:right w:w="57" w:type="dxa"/>
            </w:tcMar>
            <w:vAlign w:val="center"/>
          </w:tcPr>
          <w:p w:rsidR="00E572D2" w:rsidRPr="000B1E86" w:rsidRDefault="00E572D2" w:rsidP="00EC4382">
            <w:pPr>
              <w:pStyle w:val="afff"/>
              <w:jc w:val="both"/>
            </w:pPr>
            <w:r w:rsidRPr="000B1E86">
              <w:t>Отпуск воды потребителям технического качества</w:t>
            </w:r>
          </w:p>
        </w:tc>
        <w:tc>
          <w:tcPr>
            <w:tcW w:w="1276" w:type="dxa"/>
            <w:tcMar>
              <w:left w:w="57" w:type="dxa"/>
              <w:right w:w="57" w:type="dxa"/>
            </w:tcMar>
            <w:vAlign w:val="center"/>
          </w:tcPr>
          <w:p w:rsidR="00E572D2" w:rsidRPr="000B1E86" w:rsidRDefault="00E572D2" w:rsidP="00EC4382">
            <w:pPr>
              <w:pStyle w:val="afff"/>
              <w:jc w:val="both"/>
            </w:pPr>
            <w:r w:rsidRPr="000B1E86">
              <w:t>куб. м</w:t>
            </w:r>
          </w:p>
        </w:tc>
        <w:tc>
          <w:tcPr>
            <w:tcW w:w="2693" w:type="dxa"/>
            <w:vAlign w:val="center"/>
          </w:tcPr>
          <w:p w:rsidR="00E572D2" w:rsidRPr="000B1E86" w:rsidRDefault="00E572D2" w:rsidP="00EC4382">
            <w:pPr>
              <w:pStyle w:val="afff"/>
              <w:jc w:val="both"/>
            </w:pPr>
            <w:r w:rsidRPr="000B1E86">
              <w:t>0</w:t>
            </w:r>
          </w:p>
        </w:tc>
      </w:tr>
    </w:tbl>
    <w:p w:rsidR="00606533" w:rsidRPr="00EC4382" w:rsidRDefault="00606533" w:rsidP="00EC4382">
      <w:pPr>
        <w:pStyle w:val="afff"/>
        <w:jc w:val="both"/>
        <w:rPr>
          <w:sz w:val="28"/>
          <w:szCs w:val="28"/>
        </w:rPr>
      </w:pPr>
      <w:r w:rsidRPr="00EC4382">
        <w:rPr>
          <w:sz w:val="28"/>
          <w:szCs w:val="28"/>
        </w:rPr>
        <w:t xml:space="preserve">Объем потерь, утечек и неучтенных расходов воды за </w:t>
      </w:r>
      <w:r w:rsidR="00E557EE" w:rsidRPr="00EC4382">
        <w:rPr>
          <w:sz w:val="28"/>
          <w:szCs w:val="28"/>
        </w:rPr>
        <w:t xml:space="preserve">2014 </w:t>
      </w:r>
      <w:r w:rsidRPr="00EC4382">
        <w:rPr>
          <w:sz w:val="28"/>
          <w:szCs w:val="28"/>
        </w:rPr>
        <w:t xml:space="preserve">год составил </w:t>
      </w:r>
      <w:r w:rsidR="00E572D2" w:rsidRPr="00EC4382">
        <w:rPr>
          <w:sz w:val="28"/>
          <w:szCs w:val="28"/>
        </w:rPr>
        <w:t xml:space="preserve">541690 </w:t>
      </w:r>
      <w:r w:rsidRPr="00EC4382">
        <w:rPr>
          <w:sz w:val="28"/>
          <w:szCs w:val="28"/>
        </w:rPr>
        <w:t>м3. Количество утечек и потерь воды при транспортировке в сетях держится практически на одном уровне. Важно отметить, что наибольшую сложность при выявлении аварийности представляет определения размера скрытых утечек воды из водопроводной сети. Их объемы зависят от состояния водопроводной сети, возраста, материала труб, гр</w:t>
      </w:r>
      <w:r w:rsidR="00D326C9" w:rsidRPr="00EC4382">
        <w:rPr>
          <w:sz w:val="28"/>
          <w:szCs w:val="28"/>
        </w:rPr>
        <w:t>у</w:t>
      </w:r>
      <w:r w:rsidRPr="00EC4382">
        <w:rPr>
          <w:sz w:val="28"/>
          <w:szCs w:val="28"/>
        </w:rPr>
        <w:t>нто</w:t>
      </w:r>
      <w:r w:rsidR="00D326C9" w:rsidRPr="00EC4382">
        <w:rPr>
          <w:sz w:val="28"/>
          <w:szCs w:val="28"/>
        </w:rPr>
        <w:t>вых и климатических условий и т.п.</w:t>
      </w:r>
    </w:p>
    <w:p w:rsidR="00D326C9" w:rsidRPr="00EC4382" w:rsidRDefault="00D326C9" w:rsidP="00EC4382">
      <w:pPr>
        <w:pStyle w:val="afff"/>
        <w:jc w:val="both"/>
        <w:rPr>
          <w:sz w:val="28"/>
          <w:szCs w:val="28"/>
        </w:rPr>
      </w:pPr>
      <w:r w:rsidRPr="00EC4382">
        <w:rPr>
          <w:sz w:val="28"/>
          <w:szCs w:val="28"/>
        </w:rPr>
        <w:t xml:space="preserve">По таблице 3.1 наблюдается тенденция по </w:t>
      </w:r>
      <w:r w:rsidR="00482661" w:rsidRPr="00EC4382">
        <w:rPr>
          <w:sz w:val="28"/>
          <w:szCs w:val="28"/>
        </w:rPr>
        <w:t>увеличению</w:t>
      </w:r>
      <w:r w:rsidRPr="00EC4382">
        <w:rPr>
          <w:sz w:val="28"/>
          <w:szCs w:val="28"/>
        </w:rPr>
        <w:t xml:space="preserve"> объема реализации воды потребителям в среднем на </w:t>
      </w:r>
      <w:r w:rsidR="00482661" w:rsidRPr="00EC4382">
        <w:rPr>
          <w:sz w:val="28"/>
          <w:szCs w:val="28"/>
        </w:rPr>
        <w:t>0,8</w:t>
      </w:r>
      <w:r w:rsidRPr="00EC4382">
        <w:rPr>
          <w:sz w:val="28"/>
          <w:szCs w:val="28"/>
        </w:rPr>
        <w:t>% в год.</w:t>
      </w:r>
    </w:p>
    <w:p w:rsidR="00606533" w:rsidRPr="00EC4382" w:rsidRDefault="00BC6CA4" w:rsidP="00EC4382">
      <w:pPr>
        <w:pStyle w:val="afff"/>
        <w:jc w:val="both"/>
        <w:rPr>
          <w:sz w:val="28"/>
          <w:szCs w:val="28"/>
        </w:rPr>
      </w:pPr>
      <w:r w:rsidRPr="00EC4382">
        <w:rPr>
          <w:sz w:val="28"/>
          <w:szCs w:val="28"/>
        </w:rPr>
        <w:t>Структура пот</w:t>
      </w:r>
      <w:r w:rsidR="00C60BBF" w:rsidRPr="00EC4382">
        <w:rPr>
          <w:sz w:val="28"/>
          <w:szCs w:val="28"/>
        </w:rPr>
        <w:t>ер</w:t>
      </w:r>
      <w:r w:rsidRPr="00EC4382">
        <w:rPr>
          <w:sz w:val="28"/>
          <w:szCs w:val="28"/>
        </w:rPr>
        <w:t>ь воды п</w:t>
      </w:r>
      <w:r w:rsidR="004A738E" w:rsidRPr="00EC4382">
        <w:rPr>
          <w:sz w:val="28"/>
          <w:szCs w:val="28"/>
        </w:rPr>
        <w:t>редоставлена в подразделе 3.12.</w:t>
      </w:r>
    </w:p>
    <w:p w:rsidR="000F5F13" w:rsidRPr="00EC4382" w:rsidRDefault="000F5F13" w:rsidP="00EC4382">
      <w:pPr>
        <w:pStyle w:val="afff"/>
        <w:jc w:val="both"/>
        <w:rPr>
          <w:sz w:val="28"/>
          <w:szCs w:val="28"/>
        </w:rPr>
      </w:pPr>
      <w:bookmarkStart w:id="68" w:name="_Toc432577794"/>
      <w:r w:rsidRPr="00EC4382">
        <w:rPr>
          <w:sz w:val="28"/>
          <w:szCs w:val="28"/>
        </w:rPr>
        <w:t>3.2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bookmarkStart w:id="69" w:name="ZAP2NT83MO"/>
      <w:bookmarkEnd w:id="68"/>
      <w:bookmarkEnd w:id="69"/>
    </w:p>
    <w:p w:rsidR="00E572D2" w:rsidRPr="00EC4382" w:rsidRDefault="00E572D2" w:rsidP="00EC4382">
      <w:pPr>
        <w:pStyle w:val="afff"/>
        <w:jc w:val="both"/>
        <w:rPr>
          <w:sz w:val="28"/>
          <w:szCs w:val="28"/>
        </w:rPr>
      </w:pPr>
      <w:r w:rsidRPr="00EC4382">
        <w:rPr>
          <w:sz w:val="28"/>
          <w:szCs w:val="28"/>
        </w:rPr>
        <w:t>Фактическое потребление воды за 2014 год составило 334250 м3/год, в сутки в среднем – 915,75 м3/сут. максимальный суточный водоразбор 1099,3 м3/сут.</w:t>
      </w:r>
    </w:p>
    <w:p w:rsidR="00BC6CA4" w:rsidRPr="00EC4382" w:rsidRDefault="00D2252C" w:rsidP="00EC4382">
      <w:pPr>
        <w:pStyle w:val="afff"/>
        <w:jc w:val="both"/>
        <w:rPr>
          <w:sz w:val="28"/>
          <w:szCs w:val="28"/>
        </w:rPr>
      </w:pPr>
      <w:r w:rsidRPr="00EC4382">
        <w:rPr>
          <w:sz w:val="28"/>
          <w:szCs w:val="28"/>
        </w:rPr>
        <w:t>Парковское</w:t>
      </w:r>
      <w:r w:rsidR="00BC6CA4" w:rsidRPr="00EC4382">
        <w:rPr>
          <w:sz w:val="28"/>
          <w:szCs w:val="28"/>
        </w:rPr>
        <w:t xml:space="preserve"> сельское поселение имеет </w:t>
      </w:r>
      <w:r w:rsidR="007A594D" w:rsidRPr="00EC4382">
        <w:rPr>
          <w:sz w:val="28"/>
          <w:szCs w:val="28"/>
        </w:rPr>
        <w:t>7</w:t>
      </w:r>
      <w:r w:rsidR="00E557EE" w:rsidRPr="00EC4382">
        <w:rPr>
          <w:sz w:val="28"/>
          <w:szCs w:val="28"/>
        </w:rPr>
        <w:t xml:space="preserve"> </w:t>
      </w:r>
      <w:r w:rsidR="00BC6CA4" w:rsidRPr="00EC4382">
        <w:rPr>
          <w:sz w:val="28"/>
          <w:szCs w:val="28"/>
        </w:rPr>
        <w:t>технологических зон централизованного водоснабжения</w:t>
      </w:r>
      <w:r w:rsidR="001D190C" w:rsidRPr="00EC4382">
        <w:rPr>
          <w:sz w:val="28"/>
          <w:szCs w:val="28"/>
        </w:rPr>
        <w:t>.</w:t>
      </w:r>
    </w:p>
    <w:p w:rsidR="00DF7B5E" w:rsidRPr="00EC4382" w:rsidRDefault="00DF7B5E" w:rsidP="00EC4382">
      <w:pPr>
        <w:pStyle w:val="afff"/>
        <w:jc w:val="both"/>
        <w:rPr>
          <w:sz w:val="28"/>
          <w:szCs w:val="28"/>
        </w:rPr>
      </w:pPr>
      <w:r w:rsidRPr="00EC4382">
        <w:rPr>
          <w:sz w:val="28"/>
          <w:szCs w:val="28"/>
        </w:rPr>
        <w:t xml:space="preserve">Структура территориального баланса за </w:t>
      </w:r>
      <w:r w:rsidR="00E557EE" w:rsidRPr="00EC4382">
        <w:rPr>
          <w:sz w:val="28"/>
          <w:szCs w:val="28"/>
        </w:rPr>
        <w:t xml:space="preserve">2014 </w:t>
      </w:r>
      <w:r w:rsidRPr="00EC4382">
        <w:rPr>
          <w:sz w:val="28"/>
          <w:szCs w:val="28"/>
        </w:rPr>
        <w:t>год представлена в таблице 3.2.</w:t>
      </w:r>
    </w:p>
    <w:p w:rsidR="00DF7B5E" w:rsidRPr="00EC4382" w:rsidRDefault="00DF7B5E" w:rsidP="00EC4382">
      <w:pPr>
        <w:pStyle w:val="afff"/>
        <w:jc w:val="both"/>
        <w:rPr>
          <w:sz w:val="28"/>
          <w:szCs w:val="28"/>
        </w:rPr>
      </w:pPr>
      <w:bookmarkStart w:id="70" w:name="_Toc360699275"/>
      <w:bookmarkStart w:id="71" w:name="_Toc360699661"/>
      <w:bookmarkStart w:id="72" w:name="_Toc360700047"/>
      <w:r w:rsidRPr="00EC4382">
        <w:rPr>
          <w:sz w:val="28"/>
          <w:szCs w:val="28"/>
        </w:rPr>
        <w:t xml:space="preserve">Таблица </w:t>
      </w:r>
      <w:bookmarkEnd w:id="70"/>
      <w:bookmarkEnd w:id="71"/>
      <w:bookmarkEnd w:id="72"/>
      <w:r w:rsidRPr="00EC4382">
        <w:rPr>
          <w:sz w:val="28"/>
          <w:szCs w:val="28"/>
        </w:rPr>
        <w:t>3.2</w:t>
      </w:r>
    </w:p>
    <w:tbl>
      <w:tblPr>
        <w:tblStyle w:val="af9"/>
        <w:tblW w:w="4822" w:type="pct"/>
        <w:jc w:val="center"/>
        <w:tblLook w:val="01E0" w:firstRow="1" w:lastRow="1" w:firstColumn="1" w:lastColumn="1" w:noHBand="0" w:noVBand="0"/>
      </w:tblPr>
      <w:tblGrid>
        <w:gridCol w:w="540"/>
        <w:gridCol w:w="2995"/>
        <w:gridCol w:w="1850"/>
        <w:gridCol w:w="1896"/>
        <w:gridCol w:w="2222"/>
      </w:tblGrid>
      <w:tr w:rsidR="00E572D2" w:rsidRPr="000B1E86" w:rsidTr="002758FF">
        <w:trPr>
          <w:trHeight w:val="394"/>
          <w:jc w:val="center"/>
        </w:trPr>
        <w:tc>
          <w:tcPr>
            <w:tcW w:w="294" w:type="pct"/>
            <w:vMerge w:val="restart"/>
            <w:vAlign w:val="center"/>
          </w:tcPr>
          <w:p w:rsidR="00E572D2" w:rsidRPr="000B1E86" w:rsidRDefault="00E572D2" w:rsidP="00EC4382">
            <w:pPr>
              <w:pStyle w:val="afff"/>
              <w:jc w:val="both"/>
            </w:pPr>
            <w:r w:rsidRPr="000B1E86">
              <w:t xml:space="preserve">№ </w:t>
            </w:r>
            <w:r w:rsidRPr="000B1E86">
              <w:lastRenderedPageBreak/>
              <w:t>п/п</w:t>
            </w:r>
          </w:p>
        </w:tc>
        <w:tc>
          <w:tcPr>
            <w:tcW w:w="1613" w:type="pct"/>
            <w:vMerge w:val="restart"/>
            <w:vAlign w:val="center"/>
          </w:tcPr>
          <w:p w:rsidR="00E572D2" w:rsidRPr="000B1E86" w:rsidRDefault="00E572D2" w:rsidP="00EC4382">
            <w:pPr>
              <w:pStyle w:val="afff"/>
              <w:jc w:val="both"/>
            </w:pPr>
            <w:r w:rsidRPr="000B1E86">
              <w:lastRenderedPageBreak/>
              <w:t>Населенный пункт</w:t>
            </w:r>
          </w:p>
        </w:tc>
        <w:tc>
          <w:tcPr>
            <w:tcW w:w="3093" w:type="pct"/>
            <w:gridSpan w:val="3"/>
            <w:vAlign w:val="center"/>
          </w:tcPr>
          <w:p w:rsidR="00E572D2" w:rsidRPr="000B1E86" w:rsidRDefault="00E572D2" w:rsidP="00EC4382">
            <w:pPr>
              <w:pStyle w:val="afff"/>
              <w:jc w:val="both"/>
            </w:pPr>
            <w:r w:rsidRPr="000B1E86">
              <w:t>Водопотребление</w:t>
            </w:r>
          </w:p>
        </w:tc>
      </w:tr>
      <w:tr w:rsidR="00E572D2" w:rsidRPr="000B1E86" w:rsidTr="002758FF">
        <w:trPr>
          <w:trHeight w:val="440"/>
          <w:jc w:val="center"/>
        </w:trPr>
        <w:tc>
          <w:tcPr>
            <w:tcW w:w="294" w:type="pct"/>
            <w:vMerge/>
            <w:vAlign w:val="center"/>
          </w:tcPr>
          <w:p w:rsidR="00E572D2" w:rsidRPr="000B1E86" w:rsidRDefault="00E572D2" w:rsidP="00EC4382">
            <w:pPr>
              <w:pStyle w:val="afff"/>
              <w:jc w:val="both"/>
            </w:pPr>
          </w:p>
        </w:tc>
        <w:tc>
          <w:tcPr>
            <w:tcW w:w="1613" w:type="pct"/>
            <w:vMerge/>
            <w:vAlign w:val="center"/>
          </w:tcPr>
          <w:p w:rsidR="00E572D2" w:rsidRPr="000B1E86" w:rsidRDefault="00E572D2" w:rsidP="00EC4382">
            <w:pPr>
              <w:pStyle w:val="afff"/>
              <w:jc w:val="both"/>
            </w:pPr>
          </w:p>
        </w:tc>
        <w:tc>
          <w:tcPr>
            <w:tcW w:w="997" w:type="pct"/>
            <w:vAlign w:val="center"/>
          </w:tcPr>
          <w:p w:rsidR="00E572D2" w:rsidRPr="000B1E86" w:rsidRDefault="00E572D2" w:rsidP="00EC4382">
            <w:pPr>
              <w:pStyle w:val="afff"/>
              <w:jc w:val="both"/>
            </w:pPr>
            <w:bookmarkStart w:id="73" w:name="_Toc373745167"/>
            <w:bookmarkStart w:id="74" w:name="_Toc373745422"/>
            <w:r w:rsidRPr="000B1E86">
              <w:t>м3/ max сут</w:t>
            </w:r>
            <w:bookmarkEnd w:id="73"/>
            <w:bookmarkEnd w:id="74"/>
            <w:r w:rsidRPr="000B1E86">
              <w:t>.</w:t>
            </w:r>
          </w:p>
        </w:tc>
        <w:tc>
          <w:tcPr>
            <w:tcW w:w="1021" w:type="pct"/>
            <w:vAlign w:val="center"/>
          </w:tcPr>
          <w:p w:rsidR="00E572D2" w:rsidRPr="000B1E86" w:rsidRDefault="00E572D2" w:rsidP="00EC4382">
            <w:pPr>
              <w:pStyle w:val="afff"/>
              <w:jc w:val="both"/>
            </w:pPr>
          </w:p>
        </w:tc>
        <w:tc>
          <w:tcPr>
            <w:tcW w:w="1075" w:type="pct"/>
            <w:vAlign w:val="center"/>
          </w:tcPr>
          <w:p w:rsidR="00E572D2" w:rsidRPr="000B1E86" w:rsidRDefault="00E572D2" w:rsidP="00EC4382">
            <w:pPr>
              <w:pStyle w:val="afff"/>
              <w:jc w:val="both"/>
            </w:pP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lastRenderedPageBreak/>
              <w:t>1</w:t>
            </w:r>
          </w:p>
        </w:tc>
        <w:tc>
          <w:tcPr>
            <w:tcW w:w="1613" w:type="pct"/>
            <w:vAlign w:val="center"/>
          </w:tcPr>
          <w:p w:rsidR="00E572D2" w:rsidRPr="000B1E86" w:rsidRDefault="00E572D2" w:rsidP="00EC4382">
            <w:pPr>
              <w:pStyle w:val="afff"/>
              <w:jc w:val="both"/>
            </w:pPr>
            <w:r w:rsidRPr="000B1E86">
              <w:t>п. Парковый</w:t>
            </w:r>
          </w:p>
        </w:tc>
        <w:tc>
          <w:tcPr>
            <w:tcW w:w="997" w:type="pct"/>
            <w:vAlign w:val="center"/>
          </w:tcPr>
          <w:p w:rsidR="00E572D2" w:rsidRPr="000B1E86" w:rsidRDefault="00E572D2" w:rsidP="00EC4382">
            <w:pPr>
              <w:pStyle w:val="afff"/>
              <w:jc w:val="both"/>
            </w:pPr>
            <w:r w:rsidRPr="000B1E86">
              <w:t>621,24</w:t>
            </w:r>
          </w:p>
        </w:tc>
        <w:tc>
          <w:tcPr>
            <w:tcW w:w="1021" w:type="pct"/>
            <w:vAlign w:val="center"/>
          </w:tcPr>
          <w:p w:rsidR="00E572D2" w:rsidRPr="000B1E86" w:rsidRDefault="00E572D2" w:rsidP="00EC4382">
            <w:pPr>
              <w:pStyle w:val="afff"/>
              <w:jc w:val="both"/>
            </w:pPr>
            <w:r w:rsidRPr="000B1E86">
              <w:t>1</w:t>
            </w:r>
          </w:p>
        </w:tc>
        <w:tc>
          <w:tcPr>
            <w:tcW w:w="1075" w:type="pct"/>
            <w:vAlign w:val="center"/>
          </w:tcPr>
          <w:p w:rsidR="00E572D2" w:rsidRPr="000B1E86" w:rsidRDefault="00E572D2" w:rsidP="00EC4382">
            <w:pPr>
              <w:pStyle w:val="afff"/>
              <w:jc w:val="both"/>
            </w:pPr>
            <w:r w:rsidRPr="000B1E86">
              <w:t>п. Парковый</w:t>
            </w: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t>2</w:t>
            </w:r>
          </w:p>
        </w:tc>
        <w:tc>
          <w:tcPr>
            <w:tcW w:w="1613" w:type="pct"/>
            <w:vAlign w:val="center"/>
          </w:tcPr>
          <w:p w:rsidR="00E572D2" w:rsidRPr="000B1E86" w:rsidRDefault="00E572D2" w:rsidP="00EC4382">
            <w:pPr>
              <w:pStyle w:val="afff"/>
              <w:jc w:val="both"/>
            </w:pPr>
            <w:r w:rsidRPr="000B1E86">
              <w:t>п. Восточный</w:t>
            </w:r>
          </w:p>
        </w:tc>
        <w:tc>
          <w:tcPr>
            <w:tcW w:w="997" w:type="pct"/>
            <w:vAlign w:val="center"/>
          </w:tcPr>
          <w:p w:rsidR="00E572D2" w:rsidRPr="000B1E86" w:rsidRDefault="00E572D2" w:rsidP="00EC4382">
            <w:pPr>
              <w:pStyle w:val="afff"/>
              <w:jc w:val="both"/>
            </w:pPr>
            <w:r w:rsidRPr="000B1E86">
              <w:t>134,14</w:t>
            </w:r>
          </w:p>
        </w:tc>
        <w:tc>
          <w:tcPr>
            <w:tcW w:w="1021" w:type="pct"/>
            <w:vAlign w:val="center"/>
          </w:tcPr>
          <w:p w:rsidR="00E572D2" w:rsidRPr="000B1E86" w:rsidRDefault="00E572D2" w:rsidP="00EC4382">
            <w:pPr>
              <w:pStyle w:val="afff"/>
              <w:jc w:val="both"/>
            </w:pPr>
            <w:r w:rsidRPr="000B1E86">
              <w:t>2</w:t>
            </w:r>
          </w:p>
        </w:tc>
        <w:tc>
          <w:tcPr>
            <w:tcW w:w="1075" w:type="pct"/>
            <w:vAlign w:val="center"/>
          </w:tcPr>
          <w:p w:rsidR="00E572D2" w:rsidRPr="000B1E86" w:rsidRDefault="00E572D2" w:rsidP="00EC4382">
            <w:pPr>
              <w:pStyle w:val="afff"/>
              <w:jc w:val="both"/>
            </w:pPr>
            <w:r w:rsidRPr="000B1E86">
              <w:t>п. Восточный</w:t>
            </w: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t>3</w:t>
            </w:r>
          </w:p>
        </w:tc>
        <w:tc>
          <w:tcPr>
            <w:tcW w:w="1613" w:type="pct"/>
            <w:vAlign w:val="center"/>
          </w:tcPr>
          <w:p w:rsidR="00E572D2" w:rsidRPr="000B1E86" w:rsidRDefault="00E572D2" w:rsidP="00EC4382">
            <w:pPr>
              <w:pStyle w:val="afff"/>
              <w:jc w:val="both"/>
            </w:pPr>
            <w:r w:rsidRPr="000B1E86">
              <w:t>п. Западный</w:t>
            </w:r>
          </w:p>
        </w:tc>
        <w:tc>
          <w:tcPr>
            <w:tcW w:w="997" w:type="pct"/>
            <w:vAlign w:val="center"/>
          </w:tcPr>
          <w:p w:rsidR="00E572D2" w:rsidRPr="000B1E86" w:rsidRDefault="00E572D2" w:rsidP="00EC4382">
            <w:pPr>
              <w:pStyle w:val="afff"/>
              <w:jc w:val="both"/>
            </w:pPr>
            <w:r w:rsidRPr="000B1E86">
              <w:t>126,67</w:t>
            </w:r>
          </w:p>
        </w:tc>
        <w:tc>
          <w:tcPr>
            <w:tcW w:w="1021" w:type="pct"/>
            <w:vAlign w:val="center"/>
          </w:tcPr>
          <w:p w:rsidR="00E572D2" w:rsidRPr="000B1E86" w:rsidRDefault="00E572D2" w:rsidP="00EC4382">
            <w:pPr>
              <w:pStyle w:val="afff"/>
              <w:jc w:val="both"/>
            </w:pPr>
            <w:r w:rsidRPr="000B1E86">
              <w:t>3</w:t>
            </w:r>
          </w:p>
        </w:tc>
        <w:tc>
          <w:tcPr>
            <w:tcW w:w="1075" w:type="pct"/>
            <w:vAlign w:val="center"/>
          </w:tcPr>
          <w:p w:rsidR="00E572D2" w:rsidRPr="000B1E86" w:rsidRDefault="00E572D2" w:rsidP="00EC4382">
            <w:pPr>
              <w:pStyle w:val="afff"/>
              <w:jc w:val="both"/>
            </w:pPr>
            <w:r w:rsidRPr="000B1E86">
              <w:t>п. Западный</w:t>
            </w: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t>4</w:t>
            </w:r>
          </w:p>
        </w:tc>
        <w:tc>
          <w:tcPr>
            <w:tcW w:w="1613" w:type="pct"/>
            <w:vAlign w:val="center"/>
          </w:tcPr>
          <w:p w:rsidR="00E572D2" w:rsidRPr="000B1E86" w:rsidRDefault="00E572D2" w:rsidP="00EC4382">
            <w:pPr>
              <w:pStyle w:val="afff"/>
              <w:jc w:val="both"/>
            </w:pPr>
            <w:r w:rsidRPr="000B1E86">
              <w:t>п. Зеленый</w:t>
            </w:r>
          </w:p>
        </w:tc>
        <w:tc>
          <w:tcPr>
            <w:tcW w:w="997" w:type="pct"/>
            <w:vAlign w:val="center"/>
          </w:tcPr>
          <w:p w:rsidR="00E572D2" w:rsidRPr="000B1E86" w:rsidRDefault="00E572D2" w:rsidP="00EC4382">
            <w:pPr>
              <w:pStyle w:val="afff"/>
              <w:jc w:val="both"/>
            </w:pPr>
            <w:r w:rsidRPr="000B1E86">
              <w:t>80,32</w:t>
            </w:r>
          </w:p>
        </w:tc>
        <w:tc>
          <w:tcPr>
            <w:tcW w:w="1021" w:type="pct"/>
            <w:vAlign w:val="center"/>
          </w:tcPr>
          <w:p w:rsidR="00E572D2" w:rsidRPr="000B1E86" w:rsidRDefault="00E572D2" w:rsidP="00EC4382">
            <w:pPr>
              <w:pStyle w:val="afff"/>
              <w:jc w:val="both"/>
            </w:pPr>
            <w:r w:rsidRPr="000B1E86">
              <w:t>4</w:t>
            </w:r>
          </w:p>
        </w:tc>
        <w:tc>
          <w:tcPr>
            <w:tcW w:w="1075" w:type="pct"/>
            <w:vAlign w:val="center"/>
          </w:tcPr>
          <w:p w:rsidR="00E572D2" w:rsidRPr="000B1E86" w:rsidRDefault="00E572D2" w:rsidP="00EC4382">
            <w:pPr>
              <w:pStyle w:val="afff"/>
              <w:jc w:val="both"/>
            </w:pPr>
            <w:r w:rsidRPr="000B1E86">
              <w:t>п. Зеленый</w:t>
            </w: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t>5</w:t>
            </w:r>
          </w:p>
        </w:tc>
        <w:tc>
          <w:tcPr>
            <w:tcW w:w="1613" w:type="pct"/>
            <w:vAlign w:val="center"/>
          </w:tcPr>
          <w:p w:rsidR="00E572D2" w:rsidRPr="000B1E86" w:rsidRDefault="00E572D2" w:rsidP="00EC4382">
            <w:pPr>
              <w:pStyle w:val="afff"/>
              <w:jc w:val="both"/>
            </w:pPr>
            <w:r w:rsidRPr="000B1E86">
              <w:t>п. Садовый</w:t>
            </w:r>
          </w:p>
        </w:tc>
        <w:tc>
          <w:tcPr>
            <w:tcW w:w="997" w:type="pct"/>
            <w:vAlign w:val="center"/>
          </w:tcPr>
          <w:p w:rsidR="00E572D2" w:rsidRPr="000B1E86" w:rsidRDefault="00E572D2" w:rsidP="00EC4382">
            <w:pPr>
              <w:pStyle w:val="afff"/>
              <w:jc w:val="both"/>
            </w:pPr>
            <w:r w:rsidRPr="000B1E86">
              <w:t>45,12</w:t>
            </w:r>
          </w:p>
        </w:tc>
        <w:tc>
          <w:tcPr>
            <w:tcW w:w="1021" w:type="pct"/>
            <w:vAlign w:val="center"/>
          </w:tcPr>
          <w:p w:rsidR="00E572D2" w:rsidRPr="000B1E86" w:rsidRDefault="00E572D2" w:rsidP="00EC4382">
            <w:pPr>
              <w:pStyle w:val="afff"/>
              <w:jc w:val="both"/>
            </w:pPr>
            <w:r w:rsidRPr="000B1E86">
              <w:t>5</w:t>
            </w:r>
          </w:p>
        </w:tc>
        <w:tc>
          <w:tcPr>
            <w:tcW w:w="1075" w:type="pct"/>
            <w:vAlign w:val="center"/>
          </w:tcPr>
          <w:p w:rsidR="00E572D2" w:rsidRPr="000B1E86" w:rsidRDefault="00E572D2" w:rsidP="00EC4382">
            <w:pPr>
              <w:pStyle w:val="afff"/>
              <w:jc w:val="both"/>
            </w:pPr>
            <w:r w:rsidRPr="000B1E86">
              <w:t>п. Садовый</w:t>
            </w: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t>6</w:t>
            </w:r>
          </w:p>
        </w:tc>
        <w:tc>
          <w:tcPr>
            <w:tcW w:w="1613" w:type="pct"/>
            <w:vAlign w:val="center"/>
          </w:tcPr>
          <w:p w:rsidR="00E572D2" w:rsidRPr="000B1E86" w:rsidRDefault="00E572D2" w:rsidP="00EC4382">
            <w:pPr>
              <w:pStyle w:val="afff"/>
              <w:jc w:val="both"/>
            </w:pPr>
            <w:r w:rsidRPr="000B1E86">
              <w:t>п. Шоссейный</w:t>
            </w:r>
          </w:p>
        </w:tc>
        <w:tc>
          <w:tcPr>
            <w:tcW w:w="997" w:type="pct"/>
            <w:vAlign w:val="center"/>
          </w:tcPr>
          <w:p w:rsidR="00E572D2" w:rsidRPr="000B1E86" w:rsidRDefault="00E572D2" w:rsidP="00EC4382">
            <w:pPr>
              <w:pStyle w:val="afff"/>
              <w:jc w:val="both"/>
            </w:pPr>
            <w:r w:rsidRPr="000B1E86">
              <w:t>33,98</w:t>
            </w:r>
          </w:p>
        </w:tc>
        <w:tc>
          <w:tcPr>
            <w:tcW w:w="1021" w:type="pct"/>
            <w:vAlign w:val="center"/>
          </w:tcPr>
          <w:p w:rsidR="00E572D2" w:rsidRPr="000B1E86" w:rsidRDefault="00E572D2" w:rsidP="00EC4382">
            <w:pPr>
              <w:pStyle w:val="afff"/>
              <w:jc w:val="both"/>
            </w:pPr>
            <w:r w:rsidRPr="000B1E86">
              <w:t>6</w:t>
            </w:r>
          </w:p>
        </w:tc>
        <w:tc>
          <w:tcPr>
            <w:tcW w:w="1075" w:type="pct"/>
            <w:vAlign w:val="center"/>
          </w:tcPr>
          <w:p w:rsidR="00E572D2" w:rsidRPr="000B1E86" w:rsidRDefault="00E572D2" w:rsidP="00EC4382">
            <w:pPr>
              <w:pStyle w:val="afff"/>
              <w:jc w:val="both"/>
            </w:pPr>
            <w:r w:rsidRPr="000B1E86">
              <w:t>п. Шоссейный</w:t>
            </w:r>
          </w:p>
        </w:tc>
      </w:tr>
      <w:tr w:rsidR="00E572D2" w:rsidRPr="000B1E86" w:rsidTr="00482661">
        <w:trPr>
          <w:trHeight w:val="371"/>
          <w:jc w:val="center"/>
        </w:trPr>
        <w:tc>
          <w:tcPr>
            <w:tcW w:w="294" w:type="pct"/>
            <w:vAlign w:val="center"/>
          </w:tcPr>
          <w:p w:rsidR="00E572D2" w:rsidRPr="000B1E86" w:rsidRDefault="00E572D2" w:rsidP="00EC4382">
            <w:pPr>
              <w:pStyle w:val="afff"/>
              <w:jc w:val="both"/>
            </w:pPr>
            <w:r w:rsidRPr="000B1E86">
              <w:t>7</w:t>
            </w:r>
          </w:p>
        </w:tc>
        <w:tc>
          <w:tcPr>
            <w:tcW w:w="1613" w:type="pct"/>
            <w:vAlign w:val="center"/>
          </w:tcPr>
          <w:p w:rsidR="00E572D2" w:rsidRPr="000B1E86" w:rsidRDefault="00E572D2" w:rsidP="00EC4382">
            <w:pPr>
              <w:pStyle w:val="afff"/>
              <w:jc w:val="both"/>
            </w:pPr>
            <w:r w:rsidRPr="000B1E86">
              <w:t>пос. Железнодорожного разъезда Ачкасово</w:t>
            </w:r>
          </w:p>
        </w:tc>
        <w:tc>
          <w:tcPr>
            <w:tcW w:w="997" w:type="pct"/>
            <w:vAlign w:val="center"/>
          </w:tcPr>
          <w:p w:rsidR="00E572D2" w:rsidRPr="000B1E86" w:rsidRDefault="00E572D2" w:rsidP="00EC4382">
            <w:pPr>
              <w:pStyle w:val="afff"/>
              <w:jc w:val="both"/>
            </w:pPr>
            <w:r w:rsidRPr="000B1E86">
              <w:t>10,0</w:t>
            </w:r>
          </w:p>
        </w:tc>
        <w:tc>
          <w:tcPr>
            <w:tcW w:w="1021" w:type="pct"/>
            <w:vAlign w:val="center"/>
          </w:tcPr>
          <w:p w:rsidR="00E572D2" w:rsidRPr="000B1E86" w:rsidRDefault="00E572D2" w:rsidP="00EC4382">
            <w:pPr>
              <w:pStyle w:val="afff"/>
              <w:jc w:val="both"/>
            </w:pPr>
            <w:r w:rsidRPr="000B1E86">
              <w:t>7</w:t>
            </w:r>
          </w:p>
        </w:tc>
        <w:tc>
          <w:tcPr>
            <w:tcW w:w="1075" w:type="pct"/>
            <w:vAlign w:val="center"/>
          </w:tcPr>
          <w:p w:rsidR="00E572D2" w:rsidRPr="000B1E86" w:rsidRDefault="00E572D2" w:rsidP="00EC4382">
            <w:pPr>
              <w:pStyle w:val="afff"/>
              <w:jc w:val="both"/>
            </w:pPr>
            <w:r w:rsidRPr="000B1E86">
              <w:t>пос. Железнодорожного разъезда Ачкасово</w:t>
            </w:r>
          </w:p>
        </w:tc>
      </w:tr>
      <w:tr w:rsidR="00E572D2" w:rsidRPr="000B1E86" w:rsidTr="00CD2DC2">
        <w:trPr>
          <w:trHeight w:val="371"/>
          <w:jc w:val="center"/>
        </w:trPr>
        <w:tc>
          <w:tcPr>
            <w:tcW w:w="1907" w:type="pct"/>
            <w:gridSpan w:val="2"/>
            <w:vAlign w:val="center"/>
          </w:tcPr>
          <w:p w:rsidR="00E572D2" w:rsidRPr="000B1E86" w:rsidRDefault="00E572D2" w:rsidP="00EC4382">
            <w:pPr>
              <w:pStyle w:val="afff"/>
              <w:jc w:val="both"/>
            </w:pPr>
            <w:r w:rsidRPr="000B1E86">
              <w:t>всего</w:t>
            </w:r>
          </w:p>
        </w:tc>
        <w:tc>
          <w:tcPr>
            <w:tcW w:w="997" w:type="pct"/>
            <w:vAlign w:val="center"/>
          </w:tcPr>
          <w:p w:rsidR="00E572D2" w:rsidRPr="000B1E86" w:rsidRDefault="00E572D2" w:rsidP="00EC4382">
            <w:pPr>
              <w:pStyle w:val="afff"/>
              <w:jc w:val="both"/>
            </w:pPr>
            <w:r w:rsidRPr="000B1E86">
              <w:t>1099,3</w:t>
            </w:r>
          </w:p>
        </w:tc>
        <w:tc>
          <w:tcPr>
            <w:tcW w:w="1021" w:type="pct"/>
            <w:vAlign w:val="center"/>
          </w:tcPr>
          <w:p w:rsidR="00E572D2" w:rsidRPr="000B1E86" w:rsidRDefault="00E572D2" w:rsidP="00EC4382">
            <w:pPr>
              <w:pStyle w:val="afff"/>
              <w:jc w:val="both"/>
            </w:pPr>
            <w:r w:rsidRPr="000B1E86">
              <w:t>915,75</w:t>
            </w:r>
          </w:p>
        </w:tc>
        <w:tc>
          <w:tcPr>
            <w:tcW w:w="1075" w:type="pct"/>
            <w:vAlign w:val="center"/>
          </w:tcPr>
          <w:p w:rsidR="00E572D2" w:rsidRPr="000B1E86" w:rsidRDefault="00E572D2" w:rsidP="00EC4382">
            <w:pPr>
              <w:pStyle w:val="afff"/>
              <w:jc w:val="both"/>
            </w:pPr>
            <w:r w:rsidRPr="000B1E86">
              <w:t>всего</w:t>
            </w:r>
          </w:p>
        </w:tc>
      </w:tr>
    </w:tbl>
    <w:p w:rsidR="00CD2DC2" w:rsidRPr="000B1E86" w:rsidRDefault="00CD2DC2" w:rsidP="00EC4382">
      <w:pPr>
        <w:pStyle w:val="afff"/>
        <w:jc w:val="both"/>
      </w:pPr>
      <w:bookmarkStart w:id="75" w:name="XA00M2K2M9"/>
      <w:bookmarkStart w:id="76" w:name="ZAP2TBQ3O9"/>
      <w:bookmarkStart w:id="77" w:name="bssPhr95"/>
      <w:bookmarkEnd w:id="75"/>
      <w:bookmarkEnd w:id="76"/>
      <w:bookmarkEnd w:id="77"/>
      <w:r w:rsidRPr="000B1E86">
        <w:t>диаграмма 3.1</w:t>
      </w:r>
    </w:p>
    <w:p w:rsidR="00124536" w:rsidRPr="00EC4382" w:rsidRDefault="00E572D2" w:rsidP="00EC4382">
      <w:pPr>
        <w:pStyle w:val="afff"/>
        <w:jc w:val="both"/>
        <w:rPr>
          <w:sz w:val="28"/>
          <w:szCs w:val="28"/>
        </w:rPr>
      </w:pPr>
      <w:r w:rsidRPr="00EC4382">
        <w:rPr>
          <w:noProof/>
          <w:sz w:val="28"/>
          <w:szCs w:val="28"/>
        </w:rPr>
        <w:drawing>
          <wp:inline distT="0" distB="0" distL="0" distR="0" wp14:anchorId="5A4FEB37" wp14:editId="46FF88E1">
            <wp:extent cx="5886450" cy="370522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24536" w:rsidRPr="00EC4382" w:rsidRDefault="00124536" w:rsidP="00EC4382">
      <w:pPr>
        <w:pStyle w:val="afff"/>
        <w:jc w:val="both"/>
        <w:rPr>
          <w:sz w:val="28"/>
          <w:szCs w:val="28"/>
        </w:rPr>
      </w:pPr>
    </w:p>
    <w:p w:rsidR="000F5F13" w:rsidRPr="00EC4382" w:rsidRDefault="000F5F13" w:rsidP="00EC4382">
      <w:pPr>
        <w:pStyle w:val="afff"/>
        <w:jc w:val="both"/>
        <w:rPr>
          <w:sz w:val="28"/>
          <w:szCs w:val="28"/>
        </w:rPr>
      </w:pPr>
      <w:bookmarkStart w:id="78" w:name="_Toc432577795"/>
      <w:r w:rsidRPr="00EC4382">
        <w:rPr>
          <w:sz w:val="28"/>
          <w:szCs w:val="28"/>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и  (пожаротушение, полив и др.)</w:t>
      </w:r>
      <w:bookmarkStart w:id="79" w:name="ZAP2DH63GR"/>
      <w:bookmarkEnd w:id="78"/>
      <w:bookmarkEnd w:id="79"/>
    </w:p>
    <w:p w:rsidR="0085440C" w:rsidRPr="00EC4382" w:rsidRDefault="002275C5" w:rsidP="00EC4382">
      <w:pPr>
        <w:pStyle w:val="afff"/>
        <w:jc w:val="both"/>
        <w:rPr>
          <w:sz w:val="28"/>
          <w:szCs w:val="28"/>
        </w:rPr>
      </w:pPr>
      <w:r w:rsidRPr="00EC4382">
        <w:rPr>
          <w:sz w:val="28"/>
          <w:szCs w:val="28"/>
        </w:rPr>
        <w:t xml:space="preserve">Структура водопотребления </w:t>
      </w:r>
      <w:r w:rsidR="00D2252C" w:rsidRPr="00EC4382">
        <w:rPr>
          <w:sz w:val="28"/>
          <w:szCs w:val="28"/>
        </w:rPr>
        <w:t>Парковского</w:t>
      </w:r>
      <w:r w:rsidRPr="00EC4382">
        <w:rPr>
          <w:sz w:val="28"/>
          <w:szCs w:val="28"/>
        </w:rPr>
        <w:t xml:space="preserve"> сельского поселения по группам потребителей представлена в таблице 3.3.</w:t>
      </w:r>
    </w:p>
    <w:p w:rsidR="001D190C" w:rsidRPr="00EC4382" w:rsidRDefault="001D190C" w:rsidP="00EC4382">
      <w:pPr>
        <w:pStyle w:val="afff"/>
        <w:jc w:val="both"/>
        <w:rPr>
          <w:sz w:val="28"/>
          <w:szCs w:val="28"/>
        </w:rPr>
      </w:pPr>
      <w:r w:rsidRPr="00EC4382">
        <w:rPr>
          <w:sz w:val="28"/>
          <w:szCs w:val="28"/>
        </w:rPr>
        <w:t>Таблица 3.3</w:t>
      </w:r>
    </w:p>
    <w:tbl>
      <w:tblPr>
        <w:tblW w:w="4864" w:type="pct"/>
        <w:jc w:val="center"/>
        <w:tblLayout w:type="fixed"/>
        <w:tblLook w:val="01E0" w:firstRow="1" w:lastRow="1" w:firstColumn="1" w:lastColumn="1" w:noHBand="0" w:noVBand="0"/>
      </w:tblPr>
      <w:tblGrid>
        <w:gridCol w:w="6836"/>
        <w:gridCol w:w="1072"/>
        <w:gridCol w:w="1678"/>
      </w:tblGrid>
      <w:tr w:rsidR="001D190C" w:rsidRPr="00EC4382" w:rsidTr="004A738E">
        <w:trPr>
          <w:trHeight w:val="498"/>
          <w:jc w:val="center"/>
        </w:trPr>
        <w:tc>
          <w:tcPr>
            <w:tcW w:w="3566" w:type="pct"/>
            <w:tcBorders>
              <w:top w:val="single" w:sz="4" w:space="0" w:color="auto"/>
              <w:left w:val="single" w:sz="4" w:space="0" w:color="auto"/>
              <w:right w:val="single" w:sz="4" w:space="0" w:color="auto"/>
            </w:tcBorders>
            <w:shd w:val="clear" w:color="auto" w:fill="auto"/>
            <w:vAlign w:val="center"/>
          </w:tcPr>
          <w:p w:rsidR="001D190C" w:rsidRPr="000B1E86" w:rsidRDefault="001D190C" w:rsidP="00EC4382">
            <w:pPr>
              <w:pStyle w:val="afff"/>
              <w:jc w:val="both"/>
            </w:pPr>
            <w:r w:rsidRPr="000B1E86">
              <w:t>Статья расхода</w:t>
            </w:r>
          </w:p>
        </w:tc>
        <w:tc>
          <w:tcPr>
            <w:tcW w:w="559" w:type="pct"/>
            <w:tcBorders>
              <w:top w:val="single" w:sz="4" w:space="0" w:color="auto"/>
              <w:left w:val="single" w:sz="4" w:space="0" w:color="auto"/>
              <w:right w:val="single" w:sz="4" w:space="0" w:color="auto"/>
            </w:tcBorders>
            <w:shd w:val="clear" w:color="auto" w:fill="auto"/>
            <w:vAlign w:val="center"/>
          </w:tcPr>
          <w:p w:rsidR="001D190C" w:rsidRPr="000B1E86" w:rsidRDefault="001D190C" w:rsidP="00EC4382">
            <w:pPr>
              <w:pStyle w:val="afff"/>
              <w:jc w:val="both"/>
            </w:pPr>
            <w:r w:rsidRPr="000B1E86">
              <w:t>ед.</w:t>
            </w:r>
          </w:p>
        </w:tc>
        <w:tc>
          <w:tcPr>
            <w:tcW w:w="875" w:type="pct"/>
            <w:tcBorders>
              <w:top w:val="single" w:sz="4" w:space="0" w:color="auto"/>
              <w:left w:val="single" w:sz="4" w:space="0" w:color="auto"/>
              <w:right w:val="single" w:sz="4" w:space="0" w:color="auto"/>
            </w:tcBorders>
            <w:shd w:val="clear" w:color="auto" w:fill="auto"/>
            <w:vAlign w:val="center"/>
          </w:tcPr>
          <w:p w:rsidR="001D190C" w:rsidRPr="000B1E86" w:rsidRDefault="001D190C" w:rsidP="00EC4382">
            <w:pPr>
              <w:pStyle w:val="afff"/>
              <w:jc w:val="both"/>
            </w:pPr>
            <w:r w:rsidRPr="000B1E86">
              <w:t>201</w:t>
            </w:r>
            <w:r w:rsidR="00862EA4" w:rsidRPr="000B1E86">
              <w:t>4</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Объем воды проданной потребителям</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334250</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населению</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239020</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бюджетным организациям</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16740</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lastRenderedPageBreak/>
              <w:t>- прочие</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78490</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-пожаротушение</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-полив</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реализовано горячей воды</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w:t>
            </w:r>
          </w:p>
        </w:tc>
      </w:tr>
      <w:tr w:rsidR="00E572D2" w:rsidRPr="00EC4382" w:rsidTr="004A738E">
        <w:trPr>
          <w:jc w:val="center"/>
        </w:trPr>
        <w:tc>
          <w:tcPr>
            <w:tcW w:w="356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реализовано технической воды</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87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0</w:t>
            </w:r>
          </w:p>
        </w:tc>
      </w:tr>
    </w:tbl>
    <w:p w:rsidR="00E358AA" w:rsidRPr="00EC4382" w:rsidRDefault="002275C5" w:rsidP="00EC4382">
      <w:pPr>
        <w:pStyle w:val="afff"/>
        <w:jc w:val="both"/>
        <w:rPr>
          <w:sz w:val="28"/>
          <w:szCs w:val="28"/>
        </w:rPr>
      </w:pPr>
      <w:r w:rsidRPr="00EC4382">
        <w:rPr>
          <w:sz w:val="28"/>
          <w:szCs w:val="28"/>
        </w:rPr>
        <w:t>Проанализировав данные по объему отпущенной воды по разным группам потребителей за 2011-</w:t>
      </w:r>
      <w:r w:rsidR="00124536" w:rsidRPr="00EC4382">
        <w:rPr>
          <w:sz w:val="28"/>
          <w:szCs w:val="28"/>
        </w:rPr>
        <w:t xml:space="preserve">2014 </w:t>
      </w:r>
      <w:r w:rsidRPr="00EC4382">
        <w:rPr>
          <w:sz w:val="28"/>
          <w:szCs w:val="28"/>
        </w:rPr>
        <w:t xml:space="preserve">г.г., можно утверждать, что население является основным потребителем </w:t>
      </w:r>
      <w:r w:rsidR="00E358AA" w:rsidRPr="00EC4382">
        <w:rPr>
          <w:sz w:val="28"/>
          <w:szCs w:val="28"/>
        </w:rPr>
        <w:t>воды за этот период. По таблице 3.3 наблюдается тенденция к снижению об</w:t>
      </w:r>
      <w:r w:rsidR="004A738E" w:rsidRPr="00EC4382">
        <w:rPr>
          <w:sz w:val="28"/>
          <w:szCs w:val="28"/>
        </w:rPr>
        <w:t>ъема реализации воды населению.</w:t>
      </w:r>
    </w:p>
    <w:p w:rsidR="00E358AA" w:rsidRPr="00EC4382" w:rsidRDefault="00E358AA" w:rsidP="00EC4382">
      <w:pPr>
        <w:pStyle w:val="afff"/>
        <w:jc w:val="both"/>
        <w:rPr>
          <w:sz w:val="28"/>
          <w:szCs w:val="28"/>
        </w:rPr>
      </w:pPr>
      <w:r w:rsidRPr="00EC4382">
        <w:rPr>
          <w:sz w:val="28"/>
          <w:szCs w:val="28"/>
        </w:rPr>
        <w:t>Диаграмма 3.</w:t>
      </w:r>
      <w:r w:rsidR="00862EA4" w:rsidRPr="00EC4382">
        <w:rPr>
          <w:sz w:val="28"/>
          <w:szCs w:val="28"/>
        </w:rPr>
        <w:t>2</w:t>
      </w:r>
    </w:p>
    <w:p w:rsidR="00E358AA" w:rsidRPr="00EC4382" w:rsidRDefault="00124536" w:rsidP="00EC4382">
      <w:pPr>
        <w:pStyle w:val="afff"/>
        <w:jc w:val="both"/>
        <w:rPr>
          <w:sz w:val="28"/>
          <w:szCs w:val="28"/>
        </w:rPr>
      </w:pPr>
      <w:r w:rsidRPr="00EC4382">
        <w:rPr>
          <w:noProof/>
          <w:sz w:val="28"/>
          <w:szCs w:val="28"/>
        </w:rPr>
        <w:drawing>
          <wp:inline distT="0" distB="0" distL="0" distR="0" wp14:anchorId="5432E8CB" wp14:editId="40199168">
            <wp:extent cx="5838825" cy="399097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5440C" w:rsidRPr="00EC4382" w:rsidRDefault="0085440C" w:rsidP="00EC4382">
      <w:pPr>
        <w:pStyle w:val="afff"/>
        <w:jc w:val="both"/>
        <w:rPr>
          <w:sz w:val="28"/>
          <w:szCs w:val="28"/>
        </w:rPr>
      </w:pPr>
    </w:p>
    <w:p w:rsidR="000F5F13" w:rsidRPr="00EC4382" w:rsidRDefault="000F5F13" w:rsidP="00EC4382">
      <w:pPr>
        <w:pStyle w:val="afff"/>
        <w:jc w:val="both"/>
        <w:rPr>
          <w:sz w:val="28"/>
          <w:szCs w:val="28"/>
        </w:rPr>
      </w:pPr>
      <w:bookmarkStart w:id="80" w:name="XA00M362MC"/>
      <w:bookmarkStart w:id="81" w:name="ZAP2IVO3IC"/>
      <w:bookmarkStart w:id="82" w:name="bssPhr96"/>
      <w:bookmarkStart w:id="83" w:name="_Toc432577796"/>
      <w:bookmarkEnd w:id="80"/>
      <w:bookmarkEnd w:id="81"/>
      <w:bookmarkEnd w:id="82"/>
      <w:r w:rsidRPr="00EC4382">
        <w:rPr>
          <w:sz w:val="28"/>
          <w:szCs w:val="28"/>
        </w:rPr>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bookmarkStart w:id="84" w:name="ZAP27C83GM"/>
      <w:bookmarkEnd w:id="83"/>
      <w:bookmarkEnd w:id="84"/>
    </w:p>
    <w:p w:rsidR="00F75573" w:rsidRPr="00EC4382" w:rsidRDefault="00F75573" w:rsidP="00EC4382">
      <w:pPr>
        <w:pStyle w:val="afff"/>
        <w:jc w:val="both"/>
        <w:rPr>
          <w:sz w:val="28"/>
          <w:szCs w:val="28"/>
        </w:rPr>
      </w:pPr>
      <w:bookmarkStart w:id="85" w:name="_Toc373745173"/>
      <w:bookmarkStart w:id="86" w:name="_Toc373745426"/>
      <w:bookmarkStart w:id="87" w:name="_Toc373745174"/>
      <w:bookmarkStart w:id="88" w:name="_Toc373745427"/>
      <w:r w:rsidRPr="00EC4382">
        <w:rPr>
          <w:sz w:val="28"/>
          <w:szCs w:val="28"/>
        </w:rPr>
        <w:t xml:space="preserve">В настоящее время в </w:t>
      </w:r>
      <w:r w:rsidR="009203FD" w:rsidRPr="00EC4382">
        <w:rPr>
          <w:sz w:val="28"/>
          <w:szCs w:val="28"/>
        </w:rPr>
        <w:t xml:space="preserve">Парковском </w:t>
      </w:r>
      <w:r w:rsidRPr="00EC4382">
        <w:rPr>
          <w:sz w:val="28"/>
          <w:szCs w:val="28"/>
        </w:rPr>
        <w:t>сельском поселении удельное среднесуточное водопотребление населенных пунктов и комплексов отдыха принято в соответствии с СНиП 2.04.03-85 согласно приказа РЭК департамента цен и тарифов Краснодарского края от 31.08.2012 г. №2/2012-нп и приведены в нижеследующей таблице 3.4.</w:t>
      </w:r>
    </w:p>
    <w:p w:rsidR="00F75573" w:rsidRPr="00EC4382" w:rsidRDefault="00F75573" w:rsidP="00EC4382">
      <w:pPr>
        <w:pStyle w:val="afff"/>
        <w:jc w:val="both"/>
        <w:rPr>
          <w:sz w:val="28"/>
          <w:szCs w:val="28"/>
        </w:rPr>
      </w:pPr>
      <w:r w:rsidRPr="00EC4382">
        <w:rPr>
          <w:sz w:val="28"/>
          <w:szCs w:val="28"/>
        </w:rPr>
        <w:t>Таблица 3.4</w:t>
      </w:r>
    </w:p>
    <w:tbl>
      <w:tblPr>
        <w:tblStyle w:val="af9"/>
        <w:tblW w:w="9356" w:type="dxa"/>
        <w:tblInd w:w="108" w:type="dxa"/>
        <w:tblLayout w:type="fixed"/>
        <w:tblLook w:val="04A0" w:firstRow="1" w:lastRow="0" w:firstColumn="1" w:lastColumn="0" w:noHBand="0" w:noVBand="1"/>
      </w:tblPr>
      <w:tblGrid>
        <w:gridCol w:w="709"/>
        <w:gridCol w:w="4961"/>
        <w:gridCol w:w="1843"/>
        <w:gridCol w:w="1843"/>
      </w:tblGrid>
      <w:tr w:rsidR="00F75573" w:rsidRPr="00EC4382" w:rsidTr="00C5785A">
        <w:trPr>
          <w:trHeight w:val="1184"/>
        </w:trPr>
        <w:tc>
          <w:tcPr>
            <w:tcW w:w="709" w:type="dxa"/>
            <w:vMerge w:val="restart"/>
            <w:vAlign w:val="center"/>
          </w:tcPr>
          <w:p w:rsidR="00F75573" w:rsidRPr="000B1E86" w:rsidRDefault="00F75573" w:rsidP="00EC4382">
            <w:pPr>
              <w:pStyle w:val="afff"/>
              <w:jc w:val="both"/>
            </w:pPr>
            <w:r w:rsidRPr="000B1E86">
              <w:t>№ п/п</w:t>
            </w:r>
          </w:p>
        </w:tc>
        <w:tc>
          <w:tcPr>
            <w:tcW w:w="4961" w:type="dxa"/>
            <w:vMerge w:val="restart"/>
            <w:vAlign w:val="center"/>
          </w:tcPr>
          <w:p w:rsidR="00F75573" w:rsidRPr="000B1E86" w:rsidRDefault="00F75573" w:rsidP="00EC4382">
            <w:pPr>
              <w:pStyle w:val="afff"/>
              <w:jc w:val="both"/>
            </w:pPr>
            <w:r w:rsidRPr="000B1E86">
              <w:t>Вид коммунальной услуги в жилом помещении</w:t>
            </w:r>
          </w:p>
        </w:tc>
        <w:tc>
          <w:tcPr>
            <w:tcW w:w="3686" w:type="dxa"/>
            <w:gridSpan w:val="2"/>
            <w:vAlign w:val="center"/>
          </w:tcPr>
          <w:p w:rsidR="00F75573" w:rsidRPr="000B1E86" w:rsidRDefault="00F75573" w:rsidP="00EC4382">
            <w:pPr>
              <w:pStyle w:val="afff"/>
              <w:jc w:val="both"/>
            </w:pPr>
            <w:r w:rsidRPr="000B1E86">
              <w:t>Нормативы потребления коммунальных услуг в жилых помещениях, куб. м. на 1 человека в месяц</w:t>
            </w:r>
          </w:p>
        </w:tc>
      </w:tr>
      <w:tr w:rsidR="00F75573" w:rsidRPr="00EC4382" w:rsidTr="00C5785A">
        <w:trPr>
          <w:trHeight w:val="1184"/>
        </w:trPr>
        <w:tc>
          <w:tcPr>
            <w:tcW w:w="709" w:type="dxa"/>
            <w:vMerge/>
            <w:vAlign w:val="center"/>
          </w:tcPr>
          <w:p w:rsidR="00F75573" w:rsidRPr="000B1E86" w:rsidRDefault="00F75573" w:rsidP="00EC4382">
            <w:pPr>
              <w:pStyle w:val="afff"/>
              <w:jc w:val="both"/>
            </w:pPr>
          </w:p>
        </w:tc>
        <w:tc>
          <w:tcPr>
            <w:tcW w:w="4961" w:type="dxa"/>
            <w:vMerge/>
            <w:vAlign w:val="center"/>
          </w:tcPr>
          <w:p w:rsidR="00F75573" w:rsidRPr="000B1E86" w:rsidRDefault="00F75573" w:rsidP="00EC4382">
            <w:pPr>
              <w:pStyle w:val="afff"/>
              <w:jc w:val="both"/>
            </w:pPr>
          </w:p>
        </w:tc>
        <w:tc>
          <w:tcPr>
            <w:tcW w:w="1843" w:type="dxa"/>
            <w:vAlign w:val="center"/>
          </w:tcPr>
          <w:p w:rsidR="00F75573" w:rsidRPr="000B1E86" w:rsidRDefault="00F75573" w:rsidP="00EC4382">
            <w:pPr>
              <w:pStyle w:val="afff"/>
              <w:jc w:val="both"/>
            </w:pPr>
            <w:r w:rsidRPr="000B1E86">
              <w:t>Водоснабжение</w:t>
            </w:r>
          </w:p>
        </w:tc>
        <w:tc>
          <w:tcPr>
            <w:tcW w:w="1843" w:type="dxa"/>
            <w:vAlign w:val="center"/>
          </w:tcPr>
          <w:p w:rsidR="00F75573" w:rsidRPr="000B1E86" w:rsidRDefault="00F75573" w:rsidP="00EC4382">
            <w:pPr>
              <w:pStyle w:val="afff"/>
              <w:jc w:val="both"/>
            </w:pPr>
            <w:r w:rsidRPr="000B1E86">
              <w:t>Водоотведение</w:t>
            </w:r>
          </w:p>
        </w:tc>
      </w:tr>
      <w:tr w:rsidR="00F75573" w:rsidRPr="00EC4382" w:rsidTr="00C5785A">
        <w:tc>
          <w:tcPr>
            <w:tcW w:w="709" w:type="dxa"/>
            <w:vAlign w:val="center"/>
          </w:tcPr>
          <w:p w:rsidR="00F75573" w:rsidRPr="000B1E86" w:rsidRDefault="00F75573" w:rsidP="00EC4382">
            <w:pPr>
              <w:pStyle w:val="afff"/>
              <w:jc w:val="both"/>
            </w:pPr>
            <w:r w:rsidRPr="000B1E86">
              <w:t>1.</w:t>
            </w:r>
          </w:p>
        </w:tc>
        <w:tc>
          <w:tcPr>
            <w:tcW w:w="4961" w:type="dxa"/>
            <w:vAlign w:val="center"/>
          </w:tcPr>
          <w:p w:rsidR="00F75573" w:rsidRPr="000B1E86" w:rsidRDefault="00F75573" w:rsidP="00EC4382">
            <w:pPr>
              <w:pStyle w:val="afff"/>
              <w:jc w:val="both"/>
            </w:pPr>
            <w:r w:rsidRPr="000B1E86">
              <w:t>Жилые дома с водопроводом, без канализации, ваннами, водонагревателями</w:t>
            </w:r>
          </w:p>
        </w:tc>
        <w:tc>
          <w:tcPr>
            <w:tcW w:w="1843" w:type="dxa"/>
            <w:vAlign w:val="center"/>
          </w:tcPr>
          <w:p w:rsidR="00F75573" w:rsidRPr="000B1E86" w:rsidRDefault="00F75573" w:rsidP="00EC4382">
            <w:pPr>
              <w:pStyle w:val="afff"/>
              <w:jc w:val="both"/>
            </w:pPr>
            <w:r w:rsidRPr="000B1E86">
              <w:t>4,98</w:t>
            </w:r>
          </w:p>
        </w:tc>
        <w:tc>
          <w:tcPr>
            <w:tcW w:w="1843" w:type="dxa"/>
            <w:vAlign w:val="center"/>
          </w:tcPr>
          <w:p w:rsidR="00F75573" w:rsidRPr="000B1E86" w:rsidRDefault="00F75573" w:rsidP="00EC4382">
            <w:pPr>
              <w:pStyle w:val="afff"/>
              <w:jc w:val="both"/>
            </w:pPr>
            <w:r w:rsidRPr="000B1E86">
              <w:t>-</w:t>
            </w:r>
          </w:p>
        </w:tc>
      </w:tr>
      <w:tr w:rsidR="00F75573" w:rsidRPr="00EC4382" w:rsidTr="00C5785A">
        <w:tc>
          <w:tcPr>
            <w:tcW w:w="709" w:type="dxa"/>
            <w:vAlign w:val="center"/>
          </w:tcPr>
          <w:p w:rsidR="00F75573" w:rsidRPr="000B1E86" w:rsidRDefault="00F75573" w:rsidP="00EC4382">
            <w:pPr>
              <w:pStyle w:val="afff"/>
              <w:jc w:val="both"/>
            </w:pPr>
            <w:r w:rsidRPr="000B1E86">
              <w:t>2.</w:t>
            </w:r>
          </w:p>
        </w:tc>
        <w:tc>
          <w:tcPr>
            <w:tcW w:w="4961" w:type="dxa"/>
            <w:vAlign w:val="center"/>
          </w:tcPr>
          <w:p w:rsidR="00F75573" w:rsidRPr="000B1E86" w:rsidRDefault="00F75573" w:rsidP="00EC4382">
            <w:pPr>
              <w:pStyle w:val="afff"/>
              <w:jc w:val="both"/>
            </w:pPr>
            <w:r w:rsidRPr="000B1E86">
              <w:t>Тоже без водонагревателей и канализации</w:t>
            </w:r>
          </w:p>
        </w:tc>
        <w:tc>
          <w:tcPr>
            <w:tcW w:w="1843" w:type="dxa"/>
            <w:vAlign w:val="center"/>
          </w:tcPr>
          <w:p w:rsidR="00F75573" w:rsidRPr="000B1E86" w:rsidRDefault="00F75573" w:rsidP="00EC4382">
            <w:pPr>
              <w:pStyle w:val="afff"/>
              <w:jc w:val="both"/>
            </w:pPr>
            <w:r w:rsidRPr="000B1E86">
              <w:t>2,84</w:t>
            </w:r>
          </w:p>
        </w:tc>
        <w:tc>
          <w:tcPr>
            <w:tcW w:w="1843" w:type="dxa"/>
            <w:vAlign w:val="center"/>
          </w:tcPr>
          <w:p w:rsidR="00F75573" w:rsidRPr="000B1E86" w:rsidRDefault="00F75573" w:rsidP="00EC4382">
            <w:pPr>
              <w:pStyle w:val="afff"/>
              <w:jc w:val="both"/>
            </w:pPr>
            <w:r w:rsidRPr="000B1E86">
              <w:t>-</w:t>
            </w:r>
          </w:p>
        </w:tc>
      </w:tr>
      <w:tr w:rsidR="00F75573" w:rsidRPr="00EC4382" w:rsidTr="00C5785A">
        <w:tc>
          <w:tcPr>
            <w:tcW w:w="709" w:type="dxa"/>
            <w:vAlign w:val="center"/>
          </w:tcPr>
          <w:p w:rsidR="00F75573" w:rsidRPr="000B1E86" w:rsidRDefault="00F75573" w:rsidP="00EC4382">
            <w:pPr>
              <w:pStyle w:val="afff"/>
              <w:jc w:val="both"/>
            </w:pPr>
            <w:r w:rsidRPr="000B1E86">
              <w:t>3.</w:t>
            </w:r>
          </w:p>
        </w:tc>
        <w:tc>
          <w:tcPr>
            <w:tcW w:w="4961" w:type="dxa"/>
            <w:vAlign w:val="center"/>
          </w:tcPr>
          <w:p w:rsidR="00F75573" w:rsidRPr="000B1E86" w:rsidRDefault="00F75573" w:rsidP="00EC4382">
            <w:pPr>
              <w:pStyle w:val="afff"/>
              <w:jc w:val="both"/>
            </w:pPr>
            <w:r w:rsidRPr="000B1E86">
              <w:t>Водоснабжение из уличных колонок</w:t>
            </w:r>
          </w:p>
        </w:tc>
        <w:tc>
          <w:tcPr>
            <w:tcW w:w="1843" w:type="dxa"/>
            <w:vAlign w:val="center"/>
          </w:tcPr>
          <w:p w:rsidR="00F75573" w:rsidRPr="000B1E86" w:rsidRDefault="00F75573" w:rsidP="00EC4382">
            <w:pPr>
              <w:pStyle w:val="afff"/>
              <w:jc w:val="both"/>
            </w:pPr>
            <w:r w:rsidRPr="000B1E86">
              <w:t>1,96</w:t>
            </w:r>
          </w:p>
        </w:tc>
        <w:tc>
          <w:tcPr>
            <w:tcW w:w="1843" w:type="dxa"/>
            <w:vAlign w:val="center"/>
          </w:tcPr>
          <w:p w:rsidR="00F75573" w:rsidRPr="000B1E86" w:rsidRDefault="00F75573" w:rsidP="00EC4382">
            <w:pPr>
              <w:pStyle w:val="afff"/>
              <w:jc w:val="both"/>
            </w:pPr>
            <w:r w:rsidRPr="000B1E86">
              <w:t>-</w:t>
            </w:r>
          </w:p>
        </w:tc>
      </w:tr>
      <w:tr w:rsidR="00F75573" w:rsidRPr="00EC4382" w:rsidTr="00C5785A">
        <w:tc>
          <w:tcPr>
            <w:tcW w:w="9356" w:type="dxa"/>
            <w:gridSpan w:val="4"/>
            <w:vAlign w:val="center"/>
          </w:tcPr>
          <w:p w:rsidR="00F75573" w:rsidRPr="000B1E86" w:rsidRDefault="00F75573" w:rsidP="00EC4382">
            <w:pPr>
              <w:pStyle w:val="afff"/>
              <w:jc w:val="both"/>
            </w:pPr>
            <w:r w:rsidRPr="000B1E86">
              <w:t>Подсобное хозяйство</w:t>
            </w:r>
          </w:p>
        </w:tc>
      </w:tr>
      <w:tr w:rsidR="00F75573" w:rsidRPr="00EC4382" w:rsidTr="00C5785A">
        <w:tc>
          <w:tcPr>
            <w:tcW w:w="709" w:type="dxa"/>
            <w:vAlign w:val="center"/>
          </w:tcPr>
          <w:p w:rsidR="00F75573" w:rsidRPr="000B1E86" w:rsidRDefault="00F75573" w:rsidP="00EC4382">
            <w:pPr>
              <w:pStyle w:val="afff"/>
              <w:jc w:val="both"/>
            </w:pPr>
          </w:p>
        </w:tc>
        <w:tc>
          <w:tcPr>
            <w:tcW w:w="4961" w:type="dxa"/>
            <w:vAlign w:val="center"/>
          </w:tcPr>
          <w:p w:rsidR="00F75573" w:rsidRPr="000B1E86" w:rsidRDefault="00F75573" w:rsidP="00EC4382">
            <w:pPr>
              <w:pStyle w:val="afff"/>
              <w:jc w:val="both"/>
            </w:pPr>
          </w:p>
        </w:tc>
        <w:tc>
          <w:tcPr>
            <w:tcW w:w="3686" w:type="dxa"/>
            <w:gridSpan w:val="2"/>
            <w:vAlign w:val="center"/>
          </w:tcPr>
          <w:p w:rsidR="00F75573" w:rsidRPr="000B1E86" w:rsidRDefault="00F75573" w:rsidP="00EC4382">
            <w:pPr>
              <w:pStyle w:val="afff"/>
              <w:jc w:val="both"/>
            </w:pPr>
            <w:r w:rsidRPr="000B1E86">
              <w:t>Нормативы потребления коммунальных услуг в жилых помещениях, куб. м. на 1 голову в месяц</w:t>
            </w:r>
          </w:p>
        </w:tc>
      </w:tr>
      <w:tr w:rsidR="00F75573" w:rsidRPr="00EC4382" w:rsidTr="00C5785A">
        <w:tc>
          <w:tcPr>
            <w:tcW w:w="709" w:type="dxa"/>
            <w:vAlign w:val="center"/>
          </w:tcPr>
          <w:p w:rsidR="00F75573" w:rsidRPr="000B1E86" w:rsidRDefault="00F75573" w:rsidP="00EC4382">
            <w:pPr>
              <w:pStyle w:val="afff"/>
              <w:jc w:val="both"/>
            </w:pPr>
            <w:r w:rsidRPr="000B1E86">
              <w:t>4.</w:t>
            </w:r>
          </w:p>
        </w:tc>
        <w:tc>
          <w:tcPr>
            <w:tcW w:w="4961" w:type="dxa"/>
            <w:vAlign w:val="center"/>
          </w:tcPr>
          <w:p w:rsidR="00F75573" w:rsidRPr="000B1E86" w:rsidRDefault="00F75573" w:rsidP="00EC4382">
            <w:pPr>
              <w:pStyle w:val="afff"/>
              <w:jc w:val="both"/>
            </w:pPr>
            <w:r w:rsidRPr="000B1E86">
              <w:t>Крупный рогатый скот</w:t>
            </w:r>
          </w:p>
        </w:tc>
        <w:tc>
          <w:tcPr>
            <w:tcW w:w="3686" w:type="dxa"/>
            <w:gridSpan w:val="2"/>
            <w:vAlign w:val="center"/>
          </w:tcPr>
          <w:p w:rsidR="00F75573" w:rsidRPr="000B1E86" w:rsidRDefault="00F75573" w:rsidP="00EC4382">
            <w:pPr>
              <w:pStyle w:val="afff"/>
              <w:jc w:val="both"/>
            </w:pPr>
            <w:r w:rsidRPr="000B1E86">
              <w:t>2,483</w:t>
            </w:r>
          </w:p>
        </w:tc>
      </w:tr>
      <w:tr w:rsidR="00F75573" w:rsidRPr="00EC4382" w:rsidTr="00C5785A">
        <w:tc>
          <w:tcPr>
            <w:tcW w:w="709" w:type="dxa"/>
            <w:vAlign w:val="center"/>
          </w:tcPr>
          <w:p w:rsidR="00F75573" w:rsidRPr="000B1E86" w:rsidRDefault="00F75573" w:rsidP="00EC4382">
            <w:pPr>
              <w:pStyle w:val="afff"/>
              <w:jc w:val="both"/>
            </w:pPr>
            <w:r w:rsidRPr="000B1E86">
              <w:t>5.</w:t>
            </w:r>
          </w:p>
        </w:tc>
        <w:tc>
          <w:tcPr>
            <w:tcW w:w="4961" w:type="dxa"/>
            <w:vAlign w:val="center"/>
          </w:tcPr>
          <w:p w:rsidR="00F75573" w:rsidRPr="000B1E86" w:rsidRDefault="00F75573" w:rsidP="00EC4382">
            <w:pPr>
              <w:pStyle w:val="afff"/>
              <w:jc w:val="both"/>
            </w:pPr>
            <w:r w:rsidRPr="000B1E86">
              <w:t>Свиньи</w:t>
            </w:r>
          </w:p>
        </w:tc>
        <w:tc>
          <w:tcPr>
            <w:tcW w:w="3686" w:type="dxa"/>
            <w:gridSpan w:val="2"/>
            <w:vAlign w:val="center"/>
          </w:tcPr>
          <w:p w:rsidR="00F75573" w:rsidRPr="000B1E86" w:rsidRDefault="00F75573" w:rsidP="00EC4382">
            <w:pPr>
              <w:pStyle w:val="afff"/>
              <w:jc w:val="both"/>
            </w:pPr>
            <w:r w:rsidRPr="000B1E86">
              <w:t>0,719</w:t>
            </w:r>
          </w:p>
        </w:tc>
      </w:tr>
      <w:tr w:rsidR="00F75573" w:rsidRPr="00EC4382" w:rsidTr="00C5785A">
        <w:tc>
          <w:tcPr>
            <w:tcW w:w="709" w:type="dxa"/>
            <w:vAlign w:val="center"/>
          </w:tcPr>
          <w:p w:rsidR="00F75573" w:rsidRPr="000B1E86" w:rsidRDefault="00F75573" w:rsidP="00EC4382">
            <w:pPr>
              <w:pStyle w:val="afff"/>
              <w:jc w:val="both"/>
            </w:pPr>
            <w:r w:rsidRPr="000B1E86">
              <w:t>6.</w:t>
            </w:r>
          </w:p>
        </w:tc>
        <w:tc>
          <w:tcPr>
            <w:tcW w:w="4961" w:type="dxa"/>
            <w:vAlign w:val="center"/>
          </w:tcPr>
          <w:p w:rsidR="00F75573" w:rsidRPr="000B1E86" w:rsidRDefault="00F75573" w:rsidP="00EC4382">
            <w:pPr>
              <w:pStyle w:val="afff"/>
              <w:jc w:val="both"/>
            </w:pPr>
            <w:r w:rsidRPr="000B1E86">
              <w:t>Овцы</w:t>
            </w:r>
          </w:p>
        </w:tc>
        <w:tc>
          <w:tcPr>
            <w:tcW w:w="3686" w:type="dxa"/>
            <w:gridSpan w:val="2"/>
            <w:vAlign w:val="center"/>
          </w:tcPr>
          <w:p w:rsidR="00F75573" w:rsidRPr="000B1E86" w:rsidRDefault="00F75573" w:rsidP="00EC4382">
            <w:pPr>
              <w:pStyle w:val="afff"/>
              <w:jc w:val="both"/>
            </w:pPr>
            <w:r w:rsidRPr="000B1E86">
              <w:t>0,177</w:t>
            </w:r>
          </w:p>
        </w:tc>
      </w:tr>
      <w:tr w:rsidR="00F75573" w:rsidRPr="00EC4382" w:rsidTr="00C5785A">
        <w:tc>
          <w:tcPr>
            <w:tcW w:w="709" w:type="dxa"/>
            <w:vAlign w:val="center"/>
          </w:tcPr>
          <w:p w:rsidR="00F75573" w:rsidRPr="000B1E86" w:rsidRDefault="00F75573" w:rsidP="00EC4382">
            <w:pPr>
              <w:pStyle w:val="afff"/>
              <w:jc w:val="both"/>
            </w:pPr>
            <w:r w:rsidRPr="000B1E86">
              <w:t>7.</w:t>
            </w:r>
          </w:p>
        </w:tc>
        <w:tc>
          <w:tcPr>
            <w:tcW w:w="4961" w:type="dxa"/>
            <w:vAlign w:val="center"/>
          </w:tcPr>
          <w:p w:rsidR="00F75573" w:rsidRPr="000B1E86" w:rsidRDefault="00F75573" w:rsidP="00EC4382">
            <w:pPr>
              <w:pStyle w:val="afff"/>
              <w:jc w:val="both"/>
            </w:pPr>
            <w:r w:rsidRPr="000B1E86">
              <w:t>Лошади</w:t>
            </w:r>
          </w:p>
        </w:tc>
        <w:tc>
          <w:tcPr>
            <w:tcW w:w="3686" w:type="dxa"/>
            <w:gridSpan w:val="2"/>
            <w:vAlign w:val="center"/>
          </w:tcPr>
          <w:p w:rsidR="00F75573" w:rsidRPr="000B1E86" w:rsidRDefault="00F75573" w:rsidP="00EC4382">
            <w:pPr>
              <w:pStyle w:val="afff"/>
              <w:jc w:val="both"/>
            </w:pPr>
            <w:r w:rsidRPr="000B1E86">
              <w:t>2,341</w:t>
            </w:r>
          </w:p>
        </w:tc>
      </w:tr>
      <w:tr w:rsidR="00F75573" w:rsidRPr="00EC4382" w:rsidTr="00C5785A">
        <w:tc>
          <w:tcPr>
            <w:tcW w:w="709" w:type="dxa"/>
            <w:vAlign w:val="center"/>
          </w:tcPr>
          <w:p w:rsidR="00F75573" w:rsidRPr="000B1E86" w:rsidRDefault="00F75573" w:rsidP="00EC4382">
            <w:pPr>
              <w:pStyle w:val="afff"/>
              <w:jc w:val="both"/>
            </w:pPr>
            <w:r w:rsidRPr="000B1E86">
              <w:t>8.</w:t>
            </w:r>
          </w:p>
        </w:tc>
        <w:tc>
          <w:tcPr>
            <w:tcW w:w="4961" w:type="dxa"/>
            <w:vAlign w:val="center"/>
          </w:tcPr>
          <w:p w:rsidR="00F75573" w:rsidRPr="000B1E86" w:rsidRDefault="00F75573" w:rsidP="00EC4382">
            <w:pPr>
              <w:pStyle w:val="afff"/>
              <w:jc w:val="both"/>
            </w:pPr>
            <w:r w:rsidRPr="000B1E86">
              <w:t>Козы</w:t>
            </w:r>
          </w:p>
        </w:tc>
        <w:tc>
          <w:tcPr>
            <w:tcW w:w="3686" w:type="dxa"/>
            <w:gridSpan w:val="2"/>
            <w:vAlign w:val="center"/>
          </w:tcPr>
          <w:p w:rsidR="00F75573" w:rsidRPr="000B1E86" w:rsidRDefault="00F75573" w:rsidP="00EC4382">
            <w:pPr>
              <w:pStyle w:val="afff"/>
              <w:jc w:val="both"/>
            </w:pPr>
            <w:r w:rsidRPr="000B1E86">
              <w:t>0,084</w:t>
            </w:r>
          </w:p>
        </w:tc>
      </w:tr>
      <w:tr w:rsidR="00F75573" w:rsidRPr="00EC4382" w:rsidTr="00C5785A">
        <w:tc>
          <w:tcPr>
            <w:tcW w:w="709" w:type="dxa"/>
            <w:vAlign w:val="center"/>
          </w:tcPr>
          <w:p w:rsidR="00F75573" w:rsidRPr="000B1E86" w:rsidRDefault="00F75573" w:rsidP="00EC4382">
            <w:pPr>
              <w:pStyle w:val="afff"/>
              <w:jc w:val="both"/>
            </w:pPr>
            <w:r w:rsidRPr="000B1E86">
              <w:t>9.</w:t>
            </w:r>
          </w:p>
        </w:tc>
        <w:tc>
          <w:tcPr>
            <w:tcW w:w="4961" w:type="dxa"/>
            <w:vAlign w:val="center"/>
          </w:tcPr>
          <w:p w:rsidR="00F75573" w:rsidRPr="000B1E86" w:rsidRDefault="00F75573" w:rsidP="00EC4382">
            <w:pPr>
              <w:pStyle w:val="afff"/>
              <w:jc w:val="both"/>
            </w:pPr>
            <w:r w:rsidRPr="000B1E86">
              <w:t>Куры</w:t>
            </w:r>
          </w:p>
        </w:tc>
        <w:tc>
          <w:tcPr>
            <w:tcW w:w="3686" w:type="dxa"/>
            <w:gridSpan w:val="2"/>
            <w:vAlign w:val="center"/>
          </w:tcPr>
          <w:p w:rsidR="00F75573" w:rsidRPr="000B1E86" w:rsidRDefault="00F75573" w:rsidP="00EC4382">
            <w:pPr>
              <w:pStyle w:val="afff"/>
              <w:jc w:val="both"/>
            </w:pPr>
            <w:r w:rsidRPr="000B1E86">
              <w:t>0,011</w:t>
            </w:r>
          </w:p>
        </w:tc>
      </w:tr>
      <w:tr w:rsidR="00F75573" w:rsidRPr="00EC4382" w:rsidTr="00C5785A">
        <w:tc>
          <w:tcPr>
            <w:tcW w:w="709" w:type="dxa"/>
            <w:vAlign w:val="center"/>
          </w:tcPr>
          <w:p w:rsidR="00F75573" w:rsidRPr="000B1E86" w:rsidRDefault="00F75573" w:rsidP="00EC4382">
            <w:pPr>
              <w:pStyle w:val="afff"/>
              <w:jc w:val="both"/>
            </w:pPr>
            <w:r w:rsidRPr="000B1E86">
              <w:t>10.</w:t>
            </w:r>
          </w:p>
        </w:tc>
        <w:tc>
          <w:tcPr>
            <w:tcW w:w="4961" w:type="dxa"/>
            <w:vAlign w:val="center"/>
          </w:tcPr>
          <w:p w:rsidR="00F75573" w:rsidRPr="000B1E86" w:rsidRDefault="00F75573" w:rsidP="00EC4382">
            <w:pPr>
              <w:pStyle w:val="afff"/>
              <w:jc w:val="both"/>
            </w:pPr>
            <w:r w:rsidRPr="000B1E86">
              <w:t>Индейки</w:t>
            </w:r>
          </w:p>
        </w:tc>
        <w:tc>
          <w:tcPr>
            <w:tcW w:w="3686" w:type="dxa"/>
            <w:gridSpan w:val="2"/>
            <w:vAlign w:val="center"/>
          </w:tcPr>
          <w:p w:rsidR="00F75573" w:rsidRPr="000B1E86" w:rsidRDefault="00F75573" w:rsidP="00EC4382">
            <w:pPr>
              <w:pStyle w:val="afff"/>
              <w:jc w:val="both"/>
            </w:pPr>
            <w:r w:rsidRPr="000B1E86">
              <w:t>0,016</w:t>
            </w:r>
          </w:p>
        </w:tc>
      </w:tr>
      <w:tr w:rsidR="00F75573" w:rsidRPr="00EC4382" w:rsidTr="00C5785A">
        <w:tc>
          <w:tcPr>
            <w:tcW w:w="709" w:type="dxa"/>
            <w:vAlign w:val="center"/>
          </w:tcPr>
          <w:p w:rsidR="00F75573" w:rsidRPr="000B1E86" w:rsidRDefault="00F75573" w:rsidP="00EC4382">
            <w:pPr>
              <w:pStyle w:val="afff"/>
              <w:jc w:val="both"/>
            </w:pPr>
            <w:r w:rsidRPr="000B1E86">
              <w:t>11.</w:t>
            </w:r>
          </w:p>
        </w:tc>
        <w:tc>
          <w:tcPr>
            <w:tcW w:w="4961" w:type="dxa"/>
            <w:vAlign w:val="center"/>
          </w:tcPr>
          <w:p w:rsidR="00F75573" w:rsidRPr="000B1E86" w:rsidRDefault="00F75573" w:rsidP="00EC4382">
            <w:pPr>
              <w:pStyle w:val="afff"/>
              <w:jc w:val="both"/>
            </w:pPr>
            <w:r w:rsidRPr="000B1E86">
              <w:t>Утки</w:t>
            </w:r>
          </w:p>
        </w:tc>
        <w:tc>
          <w:tcPr>
            <w:tcW w:w="3686" w:type="dxa"/>
            <w:gridSpan w:val="2"/>
            <w:vAlign w:val="center"/>
          </w:tcPr>
          <w:p w:rsidR="00F75573" w:rsidRPr="000B1E86" w:rsidRDefault="00F75573" w:rsidP="00EC4382">
            <w:pPr>
              <w:pStyle w:val="afff"/>
              <w:jc w:val="both"/>
            </w:pPr>
            <w:r w:rsidRPr="000B1E86">
              <w:t>0,064</w:t>
            </w:r>
          </w:p>
        </w:tc>
      </w:tr>
      <w:tr w:rsidR="00F75573" w:rsidRPr="00EC4382" w:rsidTr="00C5785A">
        <w:tc>
          <w:tcPr>
            <w:tcW w:w="709" w:type="dxa"/>
            <w:vAlign w:val="center"/>
          </w:tcPr>
          <w:p w:rsidR="00F75573" w:rsidRPr="000B1E86" w:rsidRDefault="00F75573" w:rsidP="00EC4382">
            <w:pPr>
              <w:pStyle w:val="afff"/>
              <w:jc w:val="both"/>
            </w:pPr>
            <w:r w:rsidRPr="000B1E86">
              <w:t>12.</w:t>
            </w:r>
          </w:p>
        </w:tc>
        <w:tc>
          <w:tcPr>
            <w:tcW w:w="4961" w:type="dxa"/>
            <w:vAlign w:val="center"/>
          </w:tcPr>
          <w:p w:rsidR="00F75573" w:rsidRPr="000B1E86" w:rsidRDefault="00F75573" w:rsidP="00EC4382">
            <w:pPr>
              <w:pStyle w:val="afff"/>
              <w:jc w:val="both"/>
            </w:pPr>
            <w:r w:rsidRPr="000B1E86">
              <w:t>Гуси</w:t>
            </w:r>
          </w:p>
        </w:tc>
        <w:tc>
          <w:tcPr>
            <w:tcW w:w="3686" w:type="dxa"/>
            <w:gridSpan w:val="2"/>
            <w:vAlign w:val="center"/>
          </w:tcPr>
          <w:p w:rsidR="00F75573" w:rsidRPr="000B1E86" w:rsidRDefault="00F75573" w:rsidP="00EC4382">
            <w:pPr>
              <w:pStyle w:val="afff"/>
              <w:jc w:val="both"/>
            </w:pPr>
            <w:r w:rsidRPr="000B1E86">
              <w:t>0,056</w:t>
            </w:r>
          </w:p>
        </w:tc>
      </w:tr>
    </w:tbl>
    <w:p w:rsidR="00A72AE7" w:rsidRPr="00EC4382" w:rsidRDefault="00A72AE7" w:rsidP="00EC4382">
      <w:pPr>
        <w:pStyle w:val="afff"/>
        <w:jc w:val="both"/>
        <w:rPr>
          <w:sz w:val="28"/>
          <w:szCs w:val="28"/>
        </w:rPr>
      </w:pPr>
      <w:r w:rsidRPr="00EC4382">
        <w:rPr>
          <w:sz w:val="28"/>
          <w:szCs w:val="28"/>
        </w:rPr>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bookmarkEnd w:id="85"/>
    <w:bookmarkEnd w:id="86"/>
    <w:p w:rsidR="004A0035" w:rsidRPr="00EC4382" w:rsidRDefault="009F28C7" w:rsidP="00EC4382">
      <w:pPr>
        <w:pStyle w:val="afff"/>
        <w:jc w:val="both"/>
        <w:rPr>
          <w:sz w:val="28"/>
          <w:szCs w:val="28"/>
        </w:rPr>
      </w:pPr>
      <w:r w:rsidRPr="00EC4382">
        <w:rPr>
          <w:sz w:val="28"/>
          <w:szCs w:val="28"/>
        </w:rPr>
        <w:t xml:space="preserve">Величины удельного водопотребления лежат в пределах существующих </w:t>
      </w:r>
      <w:r w:rsidR="004A0035" w:rsidRPr="00EC4382">
        <w:rPr>
          <w:sz w:val="28"/>
          <w:szCs w:val="28"/>
        </w:rPr>
        <w:t xml:space="preserve">норм. </w:t>
      </w:r>
    </w:p>
    <w:p w:rsidR="00F75573" w:rsidRPr="00EC4382" w:rsidRDefault="00F75573" w:rsidP="00EC4382">
      <w:pPr>
        <w:pStyle w:val="afff"/>
        <w:jc w:val="both"/>
        <w:rPr>
          <w:sz w:val="28"/>
          <w:szCs w:val="28"/>
        </w:rPr>
      </w:pPr>
      <w:r w:rsidRPr="00EC4382">
        <w:rPr>
          <w:sz w:val="28"/>
          <w:szCs w:val="28"/>
        </w:rPr>
        <w:t>Полив улиц и зеленых насаждений предусматривается осуществлять из системы хозяйственно питьевого водопровода (30%) и поверхностных источников (70%).</w:t>
      </w:r>
    </w:p>
    <w:p w:rsidR="000F5F13" w:rsidRPr="00EC4382" w:rsidRDefault="00F75573" w:rsidP="00EC4382">
      <w:pPr>
        <w:pStyle w:val="afff"/>
        <w:jc w:val="both"/>
        <w:rPr>
          <w:sz w:val="28"/>
          <w:szCs w:val="28"/>
        </w:rPr>
      </w:pPr>
      <w:r w:rsidRPr="00EC4382">
        <w:rPr>
          <w:sz w:val="28"/>
          <w:szCs w:val="28"/>
        </w:rPr>
        <w:t>Величины удельного водопотребления лежат в пределах существующих норм. Расчет балансов водопотребления на основании действующих нормативов не произведен т.к. отсутствует информация по абонентам в разрезе категорий благоустройства.</w:t>
      </w:r>
      <w:bookmarkEnd w:id="87"/>
      <w:bookmarkEnd w:id="88"/>
    </w:p>
    <w:p w:rsidR="000F5F13" w:rsidRPr="00EC4382" w:rsidRDefault="000F5F13" w:rsidP="00EC4382">
      <w:pPr>
        <w:pStyle w:val="afff"/>
        <w:jc w:val="both"/>
        <w:rPr>
          <w:sz w:val="28"/>
          <w:szCs w:val="28"/>
        </w:rPr>
      </w:pPr>
      <w:bookmarkStart w:id="89" w:name="XA00M3O2MF"/>
      <w:bookmarkStart w:id="90" w:name="ZAP2CQQ3I7"/>
      <w:bookmarkStart w:id="91" w:name="bssPhr97"/>
      <w:bookmarkStart w:id="92" w:name="_Toc432577797"/>
      <w:bookmarkEnd w:id="89"/>
      <w:bookmarkEnd w:id="90"/>
      <w:bookmarkEnd w:id="91"/>
      <w:r w:rsidRPr="00EC4382">
        <w:rPr>
          <w:sz w:val="28"/>
          <w:szCs w:val="28"/>
        </w:rPr>
        <w:t>3.5 Описание существующей системы коммерческого учета горячей, питьевой, технической воды и планов по установке приборов учета</w:t>
      </w:r>
      <w:bookmarkStart w:id="93" w:name="ZAP1MP63A7"/>
      <w:bookmarkEnd w:id="92"/>
      <w:bookmarkEnd w:id="93"/>
    </w:p>
    <w:p w:rsidR="00324CC4" w:rsidRPr="00EC4382" w:rsidRDefault="00324CC4" w:rsidP="00EC4382">
      <w:pPr>
        <w:pStyle w:val="afff"/>
        <w:jc w:val="both"/>
        <w:rPr>
          <w:sz w:val="28"/>
          <w:szCs w:val="28"/>
        </w:rPr>
      </w:pPr>
      <w:r w:rsidRPr="00EC4382">
        <w:rPr>
          <w:sz w:val="28"/>
          <w:szCs w:val="28"/>
        </w:rPr>
        <w:t xml:space="preserve">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в </w:t>
      </w:r>
      <w:r w:rsidR="00F75573" w:rsidRPr="00EC4382">
        <w:rPr>
          <w:sz w:val="28"/>
          <w:szCs w:val="28"/>
        </w:rPr>
        <w:t>Краснодарском крае</w:t>
      </w:r>
      <w:r w:rsidRPr="00EC4382">
        <w:rPr>
          <w:sz w:val="28"/>
          <w:szCs w:val="28"/>
        </w:rPr>
        <w:t xml:space="preserve"> разработана долгосрочная целевая программа «Энергосбережение и повышение энергетической эффективности на территории </w:t>
      </w:r>
      <w:r w:rsidR="00F75573" w:rsidRPr="00EC4382">
        <w:rPr>
          <w:sz w:val="28"/>
          <w:szCs w:val="28"/>
        </w:rPr>
        <w:t>Краснодарского края</w:t>
      </w:r>
      <w:r w:rsidRPr="00EC4382">
        <w:rPr>
          <w:sz w:val="28"/>
          <w:szCs w:val="28"/>
        </w:rPr>
        <w:t xml:space="preserve"> на 2010-2015 годы и на перспективу до 2020 года». Программой предусмотрены организационные мероприятия, обеспечивающие создание условий для повышения энергетической эффективности экономики </w:t>
      </w:r>
      <w:r w:rsidR="00F70868" w:rsidRPr="00EC4382">
        <w:rPr>
          <w:sz w:val="28"/>
          <w:szCs w:val="28"/>
        </w:rPr>
        <w:t>края</w:t>
      </w:r>
      <w:r w:rsidRPr="00EC4382">
        <w:rPr>
          <w:sz w:val="28"/>
          <w:szCs w:val="28"/>
        </w:rPr>
        <w:t xml:space="preserve">, в числе которых оснащение </w:t>
      </w:r>
      <w:r w:rsidRPr="00EC4382">
        <w:rPr>
          <w:sz w:val="28"/>
          <w:szCs w:val="28"/>
        </w:rPr>
        <w:lastRenderedPageBreak/>
        <w:t xml:space="preserve">жилых домов в жилищном фонде </w:t>
      </w:r>
      <w:r w:rsidR="00F70868" w:rsidRPr="00EC4382">
        <w:rPr>
          <w:sz w:val="28"/>
          <w:szCs w:val="28"/>
        </w:rPr>
        <w:t>края</w:t>
      </w:r>
      <w:r w:rsidRPr="00EC4382">
        <w:rPr>
          <w:sz w:val="28"/>
          <w:szCs w:val="28"/>
        </w:rPr>
        <w:t xml:space="preserve"> приборами учета воды, в том числе многоквартирных домов коллективными общедомовыми приборами учета воды.</w:t>
      </w:r>
    </w:p>
    <w:p w:rsidR="000F5F13" w:rsidRPr="00EC4382" w:rsidRDefault="000F5F13" w:rsidP="00EC4382">
      <w:pPr>
        <w:pStyle w:val="afff"/>
        <w:jc w:val="both"/>
        <w:rPr>
          <w:sz w:val="28"/>
          <w:szCs w:val="28"/>
        </w:rPr>
      </w:pPr>
      <w:r w:rsidRPr="00EC4382">
        <w:rPr>
          <w:sz w:val="28"/>
          <w:szCs w:val="28"/>
        </w:rPr>
        <w:t xml:space="preserve">Оснащенность приборами учета многоквартирных жилых домов, имеющих техническую возможность установки общедомовых и индивидуальных приборов учета (ОДПУ, ИПУ) и частных домовладений, имеющих централизованное водоснабжение, представлена </w:t>
      </w:r>
      <w:r w:rsidR="007E4F8F" w:rsidRPr="00EC4382">
        <w:rPr>
          <w:sz w:val="28"/>
          <w:szCs w:val="28"/>
        </w:rPr>
        <w:t xml:space="preserve">в процентном виде </w:t>
      </w:r>
      <w:r w:rsidRPr="00EC4382">
        <w:rPr>
          <w:sz w:val="28"/>
          <w:szCs w:val="28"/>
        </w:rPr>
        <w:t xml:space="preserve">в таблице </w:t>
      </w:r>
      <w:r w:rsidR="004722C1" w:rsidRPr="00EC4382">
        <w:rPr>
          <w:sz w:val="28"/>
          <w:szCs w:val="28"/>
        </w:rPr>
        <w:t>3.</w:t>
      </w:r>
      <w:r w:rsidR="0097463A" w:rsidRPr="00EC4382">
        <w:rPr>
          <w:sz w:val="28"/>
          <w:szCs w:val="28"/>
        </w:rPr>
        <w:t>5</w:t>
      </w:r>
      <w:r w:rsidRPr="00EC4382">
        <w:rPr>
          <w:sz w:val="28"/>
          <w:szCs w:val="28"/>
        </w:rPr>
        <w:t xml:space="preserve"> </w:t>
      </w:r>
    </w:p>
    <w:p w:rsidR="000F5F13" w:rsidRPr="00EC4382" w:rsidRDefault="000F5F13" w:rsidP="00EC4382">
      <w:pPr>
        <w:pStyle w:val="afff"/>
        <w:jc w:val="both"/>
        <w:rPr>
          <w:sz w:val="28"/>
          <w:szCs w:val="28"/>
        </w:rPr>
      </w:pPr>
      <w:r w:rsidRPr="00EC4382">
        <w:rPr>
          <w:sz w:val="28"/>
          <w:szCs w:val="28"/>
        </w:rPr>
        <w:t xml:space="preserve">Таблица </w:t>
      </w:r>
      <w:r w:rsidR="004722C1" w:rsidRPr="00EC4382">
        <w:rPr>
          <w:sz w:val="28"/>
          <w:szCs w:val="28"/>
        </w:rPr>
        <w:t>3.</w:t>
      </w:r>
      <w:r w:rsidR="0097463A" w:rsidRPr="00EC4382">
        <w:rPr>
          <w:sz w:val="28"/>
          <w:szCs w:val="28"/>
        </w:rPr>
        <w:t>5</w:t>
      </w:r>
    </w:p>
    <w:tbl>
      <w:tblPr>
        <w:tblW w:w="5000" w:type="pct"/>
        <w:jc w:val="center"/>
        <w:tblLook w:val="01E0" w:firstRow="1" w:lastRow="1" w:firstColumn="1" w:lastColumn="1" w:noHBand="0" w:noVBand="0"/>
      </w:tblPr>
      <w:tblGrid>
        <w:gridCol w:w="2128"/>
        <w:gridCol w:w="2799"/>
        <w:gridCol w:w="2190"/>
        <w:gridCol w:w="2737"/>
      </w:tblGrid>
      <w:tr w:rsidR="007E4F8F" w:rsidRPr="000B1E86" w:rsidTr="00A51390">
        <w:trPr>
          <w:trHeight w:val="1080"/>
          <w:jc w:val="center"/>
        </w:trPr>
        <w:tc>
          <w:tcPr>
            <w:tcW w:w="10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E4F8F" w:rsidRPr="000B1E86" w:rsidRDefault="007E4F8F" w:rsidP="00EC4382">
            <w:pPr>
              <w:pStyle w:val="afff"/>
              <w:jc w:val="both"/>
            </w:pPr>
            <w:r w:rsidRPr="000B1E86">
              <w:t>Наименование эксплуатирующих предприятий и организаций</w:t>
            </w:r>
          </w:p>
        </w:tc>
        <w:tc>
          <w:tcPr>
            <w:tcW w:w="1420" w:type="pct"/>
            <w:tcBorders>
              <w:top w:val="single" w:sz="4" w:space="0" w:color="000000" w:themeColor="text1"/>
              <w:left w:val="single" w:sz="4" w:space="0" w:color="000000" w:themeColor="text1"/>
              <w:right w:val="single" w:sz="4" w:space="0" w:color="000000" w:themeColor="text1"/>
            </w:tcBorders>
            <w:vAlign w:val="center"/>
            <w:hideMark/>
          </w:tcPr>
          <w:p w:rsidR="007E4F8F" w:rsidRPr="000B1E86" w:rsidRDefault="007E4F8F" w:rsidP="00EC4382">
            <w:pPr>
              <w:pStyle w:val="afff"/>
              <w:jc w:val="both"/>
            </w:pPr>
            <w:r w:rsidRPr="000B1E86">
              <w:t>Население</w:t>
            </w:r>
          </w:p>
        </w:tc>
        <w:tc>
          <w:tcPr>
            <w:tcW w:w="1111" w:type="pct"/>
            <w:tcBorders>
              <w:top w:val="single" w:sz="4" w:space="0" w:color="000000" w:themeColor="text1"/>
              <w:left w:val="single" w:sz="4" w:space="0" w:color="000000" w:themeColor="text1"/>
              <w:right w:val="single" w:sz="4" w:space="0" w:color="000000" w:themeColor="text1"/>
            </w:tcBorders>
            <w:vAlign w:val="center"/>
            <w:hideMark/>
          </w:tcPr>
          <w:p w:rsidR="007E4F8F" w:rsidRPr="000B1E86" w:rsidRDefault="007E4F8F" w:rsidP="00EC4382">
            <w:pPr>
              <w:pStyle w:val="afff"/>
              <w:jc w:val="both"/>
            </w:pPr>
            <w:r w:rsidRPr="000B1E86">
              <w:t>Пром. объекты</w:t>
            </w:r>
          </w:p>
        </w:tc>
        <w:tc>
          <w:tcPr>
            <w:tcW w:w="1389" w:type="pct"/>
            <w:tcBorders>
              <w:top w:val="single" w:sz="4" w:space="0" w:color="000000" w:themeColor="text1"/>
              <w:left w:val="single" w:sz="4" w:space="0" w:color="000000" w:themeColor="text1"/>
              <w:right w:val="single" w:sz="4" w:space="0" w:color="000000" w:themeColor="text1"/>
            </w:tcBorders>
            <w:vAlign w:val="center"/>
          </w:tcPr>
          <w:p w:rsidR="007E4F8F" w:rsidRPr="000B1E86" w:rsidRDefault="007E4F8F" w:rsidP="00EC4382">
            <w:pPr>
              <w:pStyle w:val="afff"/>
              <w:jc w:val="both"/>
            </w:pPr>
            <w:r w:rsidRPr="000B1E86">
              <w:t>Соц.-кул</w:t>
            </w:r>
            <w:r w:rsidR="00B53AFC" w:rsidRPr="000B1E86">
              <w:t>ь</w:t>
            </w:r>
            <w:r w:rsidRPr="000B1E86">
              <w:t>тур. объекты</w:t>
            </w:r>
          </w:p>
        </w:tc>
      </w:tr>
      <w:tr w:rsidR="007E4F8F" w:rsidRPr="000B1E86" w:rsidTr="00B53AFC">
        <w:trPr>
          <w:jc w:val="center"/>
        </w:trPr>
        <w:tc>
          <w:tcPr>
            <w:tcW w:w="10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4F8F" w:rsidRPr="000B1E86" w:rsidRDefault="007E4F8F" w:rsidP="00EC4382">
            <w:pPr>
              <w:pStyle w:val="afff"/>
              <w:jc w:val="both"/>
            </w:pPr>
            <w:r w:rsidRPr="000B1E86">
              <w:t>ХВС</w:t>
            </w:r>
          </w:p>
        </w:tc>
        <w:tc>
          <w:tcPr>
            <w:tcW w:w="1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7E4F8F" w:rsidRPr="000B1E86" w:rsidRDefault="008D0C9D" w:rsidP="00EC4382">
            <w:pPr>
              <w:pStyle w:val="afff"/>
              <w:jc w:val="both"/>
            </w:pPr>
            <w:r w:rsidRPr="000B1E86">
              <w:t>97,0</w:t>
            </w:r>
            <w:r w:rsidR="00FA23FA" w:rsidRPr="000B1E86">
              <w:t xml:space="preserve"> %</w:t>
            </w:r>
          </w:p>
        </w:tc>
        <w:tc>
          <w:tcPr>
            <w:tcW w:w="11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7E4F8F" w:rsidRPr="000B1E86" w:rsidRDefault="00B53AFC" w:rsidP="00EC4382">
            <w:pPr>
              <w:pStyle w:val="afff"/>
              <w:jc w:val="both"/>
            </w:pPr>
            <w:r w:rsidRPr="000B1E86">
              <w:t>100</w:t>
            </w:r>
            <w:r w:rsidR="00FA23FA" w:rsidRPr="000B1E86">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7E4F8F" w:rsidRPr="000B1E86" w:rsidRDefault="0036545C" w:rsidP="00EC4382">
            <w:pPr>
              <w:pStyle w:val="afff"/>
              <w:jc w:val="both"/>
            </w:pPr>
            <w:r w:rsidRPr="000B1E86">
              <w:t>100</w:t>
            </w:r>
            <w:r w:rsidR="00FA23FA" w:rsidRPr="000B1E86">
              <w:t xml:space="preserve"> </w:t>
            </w:r>
            <w:r w:rsidR="006A07E3" w:rsidRPr="000B1E86">
              <w:t>%</w:t>
            </w:r>
          </w:p>
        </w:tc>
      </w:tr>
    </w:tbl>
    <w:p w:rsidR="00BE0EDD" w:rsidRPr="00EC4382" w:rsidRDefault="00BE0EDD" w:rsidP="00EC4382">
      <w:pPr>
        <w:pStyle w:val="afff"/>
        <w:jc w:val="both"/>
        <w:rPr>
          <w:sz w:val="28"/>
          <w:szCs w:val="28"/>
        </w:rPr>
      </w:pPr>
    </w:p>
    <w:p w:rsidR="007E4F8F" w:rsidRPr="00EC4382" w:rsidRDefault="00B53AFC" w:rsidP="00EC4382">
      <w:pPr>
        <w:pStyle w:val="afff"/>
        <w:jc w:val="both"/>
        <w:rPr>
          <w:sz w:val="28"/>
          <w:szCs w:val="28"/>
        </w:rPr>
      </w:pPr>
      <w:r w:rsidRPr="00EC4382">
        <w:rPr>
          <w:sz w:val="28"/>
          <w:szCs w:val="28"/>
        </w:rPr>
        <w:t>Мероприятия по установке</w:t>
      </w:r>
      <w:r w:rsidR="0097463A" w:rsidRPr="00EC4382">
        <w:rPr>
          <w:sz w:val="28"/>
          <w:szCs w:val="28"/>
        </w:rPr>
        <w:t xml:space="preserve"> приборов учета </w:t>
      </w:r>
      <w:r w:rsidR="00D33C34" w:rsidRPr="00EC4382">
        <w:rPr>
          <w:sz w:val="28"/>
          <w:szCs w:val="28"/>
        </w:rPr>
        <w:t xml:space="preserve">не </w:t>
      </w:r>
      <w:r w:rsidRPr="00EC4382">
        <w:rPr>
          <w:sz w:val="28"/>
          <w:szCs w:val="28"/>
        </w:rPr>
        <w:t>разработаны</w:t>
      </w:r>
      <w:r w:rsidR="0097463A" w:rsidRPr="00EC4382">
        <w:rPr>
          <w:sz w:val="28"/>
          <w:szCs w:val="28"/>
        </w:rPr>
        <w:t>.</w:t>
      </w:r>
      <w:r w:rsidRPr="00EC4382">
        <w:rPr>
          <w:sz w:val="28"/>
          <w:szCs w:val="28"/>
        </w:rPr>
        <w:t xml:space="preserve"> Подробная поадресная информация отсутствует.</w:t>
      </w:r>
      <w:bookmarkStart w:id="94" w:name="XA00M4A2MI"/>
      <w:bookmarkStart w:id="95" w:name="ZAP1S7O3BO"/>
      <w:bookmarkStart w:id="96" w:name="bssPhr98"/>
      <w:bookmarkEnd w:id="94"/>
      <w:bookmarkEnd w:id="95"/>
      <w:bookmarkEnd w:id="96"/>
    </w:p>
    <w:p w:rsidR="000F5F13" w:rsidRPr="00EC4382" w:rsidRDefault="000F5F13" w:rsidP="00EC4382">
      <w:pPr>
        <w:pStyle w:val="afff"/>
        <w:jc w:val="both"/>
        <w:rPr>
          <w:sz w:val="28"/>
          <w:szCs w:val="28"/>
        </w:rPr>
      </w:pPr>
      <w:bookmarkStart w:id="97" w:name="_Toc432577798"/>
      <w:r w:rsidRPr="00EC4382">
        <w:rPr>
          <w:sz w:val="28"/>
          <w:szCs w:val="28"/>
        </w:rPr>
        <w:t>3.6 Анализ резервов и дефицитов производственных мощностей системы водоснабжения поселения,</w:t>
      </w:r>
      <w:bookmarkEnd w:id="97"/>
      <w:r w:rsidRPr="00EC4382">
        <w:rPr>
          <w:sz w:val="28"/>
          <w:szCs w:val="28"/>
        </w:rPr>
        <w:t xml:space="preserve"> </w:t>
      </w:r>
      <w:bookmarkStart w:id="98" w:name="ZAP21MU3GK"/>
      <w:bookmarkEnd w:id="98"/>
    </w:p>
    <w:p w:rsidR="00D310CD" w:rsidRPr="00EC4382" w:rsidRDefault="000F5F13" w:rsidP="00EC4382">
      <w:pPr>
        <w:pStyle w:val="afff"/>
        <w:jc w:val="both"/>
        <w:rPr>
          <w:sz w:val="28"/>
          <w:szCs w:val="28"/>
        </w:rPr>
      </w:pPr>
      <w:r w:rsidRPr="00EC4382">
        <w:rPr>
          <w:sz w:val="28"/>
          <w:szCs w:val="28"/>
        </w:rPr>
        <w:t xml:space="preserve">Запас производственной мощности водозаборных сооружений представлен в таблице </w:t>
      </w:r>
      <w:r w:rsidR="00CD6067" w:rsidRPr="00EC4382">
        <w:rPr>
          <w:sz w:val="28"/>
          <w:szCs w:val="28"/>
        </w:rPr>
        <w:t>3.</w:t>
      </w:r>
      <w:r w:rsidR="0023084B" w:rsidRPr="00EC4382">
        <w:rPr>
          <w:sz w:val="28"/>
          <w:szCs w:val="28"/>
        </w:rPr>
        <w:t>6</w:t>
      </w:r>
      <w:r w:rsidRPr="00EC4382">
        <w:rPr>
          <w:sz w:val="28"/>
          <w:szCs w:val="28"/>
        </w:rPr>
        <w:t xml:space="preserve">. </w:t>
      </w:r>
    </w:p>
    <w:p w:rsidR="000F5F13" w:rsidRPr="00EC4382" w:rsidRDefault="000F5F13" w:rsidP="00EC4382">
      <w:pPr>
        <w:pStyle w:val="afff"/>
        <w:jc w:val="both"/>
        <w:rPr>
          <w:sz w:val="28"/>
          <w:szCs w:val="28"/>
        </w:rPr>
      </w:pPr>
      <w:r w:rsidRPr="00EC4382">
        <w:rPr>
          <w:sz w:val="28"/>
          <w:szCs w:val="28"/>
        </w:rPr>
        <w:t xml:space="preserve">Таблица </w:t>
      </w:r>
      <w:r w:rsidR="00CD6067" w:rsidRPr="00EC4382">
        <w:rPr>
          <w:sz w:val="28"/>
          <w:szCs w:val="28"/>
        </w:rPr>
        <w:t>3.</w:t>
      </w:r>
      <w:r w:rsidR="0023084B" w:rsidRPr="00EC4382">
        <w:rPr>
          <w:sz w:val="28"/>
          <w:szCs w:val="28"/>
        </w:rPr>
        <w:t>6</w:t>
      </w:r>
    </w:p>
    <w:tbl>
      <w:tblPr>
        <w:tblStyle w:val="af9"/>
        <w:tblW w:w="4938" w:type="pct"/>
        <w:jc w:val="center"/>
        <w:tblLook w:val="04A0" w:firstRow="1" w:lastRow="0" w:firstColumn="1" w:lastColumn="0" w:noHBand="0" w:noVBand="1"/>
      </w:tblPr>
      <w:tblGrid>
        <w:gridCol w:w="2866"/>
        <w:gridCol w:w="2816"/>
        <w:gridCol w:w="1950"/>
        <w:gridCol w:w="2100"/>
      </w:tblGrid>
      <w:tr w:rsidR="00E572D2" w:rsidRPr="000B1E86" w:rsidTr="00326F30">
        <w:trPr>
          <w:jc w:val="center"/>
        </w:trPr>
        <w:tc>
          <w:tcPr>
            <w:tcW w:w="1526" w:type="pct"/>
            <w:tcMar>
              <w:top w:w="9" w:type="dxa"/>
              <w:bottom w:w="9" w:type="dxa"/>
            </w:tcMar>
            <w:vAlign w:val="center"/>
          </w:tcPr>
          <w:p w:rsidR="00E572D2" w:rsidRPr="000B1E86" w:rsidRDefault="00E572D2" w:rsidP="00EC4382">
            <w:pPr>
              <w:pStyle w:val="afff"/>
              <w:jc w:val="both"/>
            </w:pPr>
            <w:r w:rsidRPr="000B1E86">
              <w:t>Наименование источника водоснабжения</w:t>
            </w:r>
          </w:p>
        </w:tc>
        <w:tc>
          <w:tcPr>
            <w:tcW w:w="1500" w:type="pct"/>
            <w:tcMar>
              <w:top w:w="9" w:type="dxa"/>
              <w:bottom w:w="9" w:type="dxa"/>
            </w:tcMar>
            <w:vAlign w:val="center"/>
          </w:tcPr>
          <w:p w:rsidR="00E572D2" w:rsidRPr="000B1E86" w:rsidRDefault="00E572D2" w:rsidP="00EC4382">
            <w:pPr>
              <w:pStyle w:val="afff"/>
              <w:jc w:val="both"/>
            </w:pPr>
            <w:r w:rsidRPr="000B1E86">
              <w:t>Установленная производительность существ. сооружения, м3/сут</w:t>
            </w:r>
          </w:p>
        </w:tc>
        <w:tc>
          <w:tcPr>
            <w:tcW w:w="944" w:type="pct"/>
            <w:tcMar>
              <w:top w:w="9" w:type="dxa"/>
              <w:bottom w:w="9" w:type="dxa"/>
            </w:tcMar>
            <w:vAlign w:val="center"/>
          </w:tcPr>
          <w:p w:rsidR="00E572D2" w:rsidRPr="000B1E86" w:rsidRDefault="00E572D2" w:rsidP="00EC4382">
            <w:pPr>
              <w:pStyle w:val="afff"/>
              <w:jc w:val="both"/>
            </w:pPr>
            <w:r w:rsidRPr="000B1E86">
              <w:t>Среднесуточный</w:t>
            </w:r>
          </w:p>
          <w:p w:rsidR="00E572D2" w:rsidRPr="000B1E86" w:rsidRDefault="00E572D2" w:rsidP="00EC4382">
            <w:pPr>
              <w:pStyle w:val="afff"/>
              <w:jc w:val="both"/>
            </w:pPr>
            <w:r w:rsidRPr="000B1E86">
              <w:t>объем потребляемой воды, м3/сут</w:t>
            </w:r>
          </w:p>
        </w:tc>
        <w:tc>
          <w:tcPr>
            <w:tcW w:w="1030" w:type="pct"/>
            <w:tcMar>
              <w:top w:w="9" w:type="dxa"/>
              <w:bottom w:w="9" w:type="dxa"/>
            </w:tcMar>
          </w:tcPr>
          <w:p w:rsidR="00E572D2" w:rsidRPr="000B1E86" w:rsidRDefault="00E572D2" w:rsidP="00EC4382">
            <w:pPr>
              <w:pStyle w:val="afff"/>
              <w:jc w:val="both"/>
            </w:pPr>
            <w:r w:rsidRPr="000B1E86">
              <w:t>Резерв производственной мощности</w:t>
            </w:r>
          </w:p>
          <w:p w:rsidR="00E572D2" w:rsidRPr="000B1E86" w:rsidRDefault="00E572D2" w:rsidP="00EC4382">
            <w:pPr>
              <w:pStyle w:val="afff"/>
              <w:jc w:val="both"/>
            </w:pPr>
            <w:r w:rsidRPr="000B1E86">
              <w:t>м3/сут (%)</w:t>
            </w:r>
          </w:p>
        </w:tc>
      </w:tr>
      <w:tr w:rsidR="00E572D2" w:rsidRPr="000B1E86" w:rsidTr="00326F30">
        <w:trPr>
          <w:trHeight w:val="269"/>
          <w:jc w:val="center"/>
        </w:trPr>
        <w:tc>
          <w:tcPr>
            <w:tcW w:w="1526" w:type="pct"/>
            <w:tcBorders>
              <w:bottom w:val="single" w:sz="4" w:space="0" w:color="000000" w:themeColor="text1"/>
            </w:tcBorders>
            <w:tcMar>
              <w:top w:w="9" w:type="dxa"/>
              <w:bottom w:w="9" w:type="dxa"/>
            </w:tcMar>
            <w:vAlign w:val="center"/>
          </w:tcPr>
          <w:p w:rsidR="00E572D2" w:rsidRPr="000B1E86" w:rsidRDefault="00E572D2" w:rsidP="00EC4382">
            <w:pPr>
              <w:pStyle w:val="afff"/>
              <w:jc w:val="both"/>
            </w:pPr>
            <w:r w:rsidRPr="000B1E86">
              <w:t>п. Парковый</w:t>
            </w:r>
          </w:p>
        </w:tc>
        <w:tc>
          <w:tcPr>
            <w:tcW w:w="1500" w:type="pct"/>
            <w:vMerge w:val="restart"/>
            <w:shd w:val="clear" w:color="auto" w:fill="FFFFFF" w:themeFill="background1"/>
            <w:tcMar>
              <w:top w:w="9" w:type="dxa"/>
              <w:bottom w:w="9" w:type="dxa"/>
            </w:tcMar>
            <w:vAlign w:val="center"/>
          </w:tcPr>
          <w:p w:rsidR="00E572D2" w:rsidRPr="000B1E86" w:rsidRDefault="00E572D2" w:rsidP="00EC4382">
            <w:pPr>
              <w:pStyle w:val="afff"/>
              <w:jc w:val="both"/>
            </w:pPr>
            <w:r w:rsidRPr="000B1E86">
              <w:t>10000</w:t>
            </w:r>
          </w:p>
        </w:tc>
        <w:tc>
          <w:tcPr>
            <w:tcW w:w="944" w:type="pct"/>
            <w:vMerge w:val="restart"/>
            <w:tcMar>
              <w:top w:w="9" w:type="dxa"/>
              <w:bottom w:w="9" w:type="dxa"/>
            </w:tcMar>
            <w:vAlign w:val="center"/>
          </w:tcPr>
          <w:p w:rsidR="00E572D2" w:rsidRPr="000B1E86" w:rsidRDefault="00E572D2" w:rsidP="00EC4382">
            <w:pPr>
              <w:pStyle w:val="afff"/>
              <w:jc w:val="both"/>
            </w:pPr>
            <w:r w:rsidRPr="000B1E86">
              <w:t>915,75</w:t>
            </w:r>
          </w:p>
        </w:tc>
        <w:tc>
          <w:tcPr>
            <w:tcW w:w="1030" w:type="pct"/>
            <w:vMerge w:val="restart"/>
            <w:vAlign w:val="center"/>
          </w:tcPr>
          <w:p w:rsidR="00E572D2" w:rsidRPr="000B1E86" w:rsidRDefault="00E572D2" w:rsidP="00EC4382">
            <w:pPr>
              <w:pStyle w:val="afff"/>
              <w:jc w:val="both"/>
            </w:pPr>
            <w:r w:rsidRPr="000B1E86">
              <w:t>9184 (90%)</w:t>
            </w:r>
          </w:p>
        </w:tc>
      </w:tr>
      <w:tr w:rsidR="00E572D2" w:rsidRPr="000B1E86" w:rsidTr="00326F30">
        <w:trPr>
          <w:jc w:val="center"/>
        </w:trPr>
        <w:tc>
          <w:tcPr>
            <w:tcW w:w="1526" w:type="pct"/>
            <w:tcMar>
              <w:top w:w="9" w:type="dxa"/>
              <w:bottom w:w="9" w:type="dxa"/>
            </w:tcMar>
            <w:vAlign w:val="center"/>
          </w:tcPr>
          <w:p w:rsidR="00E572D2" w:rsidRPr="000B1E86" w:rsidRDefault="00E572D2" w:rsidP="00EC4382">
            <w:pPr>
              <w:pStyle w:val="afff"/>
              <w:jc w:val="both"/>
            </w:pPr>
            <w:r w:rsidRPr="000B1E86">
              <w:t>п. Восточный</w:t>
            </w:r>
          </w:p>
        </w:tc>
        <w:tc>
          <w:tcPr>
            <w:tcW w:w="1500" w:type="pct"/>
            <w:vMerge/>
            <w:shd w:val="clear" w:color="auto" w:fill="FFFFFF" w:themeFill="background1"/>
            <w:tcMar>
              <w:top w:w="9" w:type="dxa"/>
              <w:bottom w:w="9" w:type="dxa"/>
            </w:tcMar>
            <w:vAlign w:val="center"/>
          </w:tcPr>
          <w:p w:rsidR="00E572D2" w:rsidRPr="000B1E86" w:rsidRDefault="00E572D2" w:rsidP="00EC4382">
            <w:pPr>
              <w:pStyle w:val="afff"/>
              <w:jc w:val="both"/>
            </w:pPr>
          </w:p>
        </w:tc>
        <w:tc>
          <w:tcPr>
            <w:tcW w:w="944" w:type="pct"/>
            <w:vMerge/>
            <w:tcMar>
              <w:top w:w="9" w:type="dxa"/>
              <w:bottom w:w="9" w:type="dxa"/>
            </w:tcMar>
            <w:vAlign w:val="center"/>
          </w:tcPr>
          <w:p w:rsidR="00E572D2" w:rsidRPr="000B1E86" w:rsidRDefault="00E572D2" w:rsidP="00EC4382">
            <w:pPr>
              <w:pStyle w:val="afff"/>
              <w:jc w:val="both"/>
            </w:pPr>
          </w:p>
        </w:tc>
        <w:tc>
          <w:tcPr>
            <w:tcW w:w="1030" w:type="pct"/>
            <w:vMerge/>
            <w:vAlign w:val="center"/>
          </w:tcPr>
          <w:p w:rsidR="00E572D2" w:rsidRPr="000B1E86" w:rsidRDefault="00E572D2" w:rsidP="00EC4382">
            <w:pPr>
              <w:pStyle w:val="afff"/>
              <w:jc w:val="both"/>
            </w:pPr>
          </w:p>
        </w:tc>
      </w:tr>
      <w:tr w:rsidR="00E572D2" w:rsidRPr="000B1E86" w:rsidTr="00326F30">
        <w:trPr>
          <w:jc w:val="center"/>
        </w:trPr>
        <w:tc>
          <w:tcPr>
            <w:tcW w:w="1526" w:type="pct"/>
            <w:tcMar>
              <w:top w:w="9" w:type="dxa"/>
              <w:bottom w:w="9" w:type="dxa"/>
            </w:tcMar>
          </w:tcPr>
          <w:p w:rsidR="00E572D2" w:rsidRPr="000B1E86" w:rsidRDefault="00E572D2" w:rsidP="00EC4382">
            <w:pPr>
              <w:pStyle w:val="afff"/>
              <w:jc w:val="both"/>
            </w:pPr>
            <w:r w:rsidRPr="000B1E86">
              <w:t>п. Западный</w:t>
            </w:r>
          </w:p>
        </w:tc>
        <w:tc>
          <w:tcPr>
            <w:tcW w:w="1500" w:type="pct"/>
            <w:vMerge/>
            <w:shd w:val="clear" w:color="auto" w:fill="FFFFFF" w:themeFill="background1"/>
            <w:tcMar>
              <w:top w:w="9" w:type="dxa"/>
              <w:bottom w:w="9" w:type="dxa"/>
            </w:tcMar>
            <w:vAlign w:val="center"/>
          </w:tcPr>
          <w:p w:rsidR="00E572D2" w:rsidRPr="000B1E86" w:rsidRDefault="00E572D2" w:rsidP="00EC4382">
            <w:pPr>
              <w:pStyle w:val="afff"/>
              <w:jc w:val="both"/>
            </w:pPr>
          </w:p>
        </w:tc>
        <w:tc>
          <w:tcPr>
            <w:tcW w:w="944" w:type="pct"/>
            <w:vMerge/>
            <w:tcMar>
              <w:top w:w="9" w:type="dxa"/>
              <w:bottom w:w="9" w:type="dxa"/>
            </w:tcMar>
            <w:vAlign w:val="center"/>
          </w:tcPr>
          <w:p w:rsidR="00E572D2" w:rsidRPr="000B1E86" w:rsidRDefault="00E572D2" w:rsidP="00EC4382">
            <w:pPr>
              <w:pStyle w:val="afff"/>
              <w:jc w:val="both"/>
            </w:pPr>
          </w:p>
        </w:tc>
        <w:tc>
          <w:tcPr>
            <w:tcW w:w="1030" w:type="pct"/>
            <w:vMerge/>
            <w:vAlign w:val="center"/>
          </w:tcPr>
          <w:p w:rsidR="00E572D2" w:rsidRPr="000B1E86" w:rsidRDefault="00E572D2" w:rsidP="00EC4382">
            <w:pPr>
              <w:pStyle w:val="afff"/>
              <w:jc w:val="both"/>
            </w:pPr>
          </w:p>
        </w:tc>
      </w:tr>
      <w:tr w:rsidR="00E572D2" w:rsidRPr="000B1E86" w:rsidTr="00326F30">
        <w:trPr>
          <w:jc w:val="center"/>
        </w:trPr>
        <w:tc>
          <w:tcPr>
            <w:tcW w:w="1526" w:type="pct"/>
            <w:tcMar>
              <w:top w:w="9" w:type="dxa"/>
              <w:bottom w:w="9" w:type="dxa"/>
            </w:tcMar>
          </w:tcPr>
          <w:p w:rsidR="00E572D2" w:rsidRPr="000B1E86" w:rsidRDefault="00E572D2" w:rsidP="00EC4382">
            <w:pPr>
              <w:pStyle w:val="afff"/>
              <w:jc w:val="both"/>
            </w:pPr>
            <w:r w:rsidRPr="000B1E86">
              <w:t>п. Зеленый</w:t>
            </w:r>
          </w:p>
        </w:tc>
        <w:tc>
          <w:tcPr>
            <w:tcW w:w="1500" w:type="pct"/>
            <w:vMerge/>
            <w:shd w:val="clear" w:color="auto" w:fill="FFFFFF" w:themeFill="background1"/>
            <w:tcMar>
              <w:top w:w="9" w:type="dxa"/>
              <w:bottom w:w="9" w:type="dxa"/>
            </w:tcMar>
            <w:vAlign w:val="center"/>
          </w:tcPr>
          <w:p w:rsidR="00E572D2" w:rsidRPr="000B1E86" w:rsidRDefault="00E572D2" w:rsidP="00EC4382">
            <w:pPr>
              <w:pStyle w:val="afff"/>
              <w:jc w:val="both"/>
            </w:pPr>
          </w:p>
        </w:tc>
        <w:tc>
          <w:tcPr>
            <w:tcW w:w="944" w:type="pct"/>
            <w:vMerge/>
            <w:tcMar>
              <w:top w:w="9" w:type="dxa"/>
              <w:bottom w:w="9" w:type="dxa"/>
            </w:tcMar>
            <w:vAlign w:val="center"/>
          </w:tcPr>
          <w:p w:rsidR="00E572D2" w:rsidRPr="000B1E86" w:rsidRDefault="00E572D2" w:rsidP="00EC4382">
            <w:pPr>
              <w:pStyle w:val="afff"/>
              <w:jc w:val="both"/>
            </w:pPr>
          </w:p>
        </w:tc>
        <w:tc>
          <w:tcPr>
            <w:tcW w:w="1030" w:type="pct"/>
            <w:vMerge/>
            <w:vAlign w:val="center"/>
          </w:tcPr>
          <w:p w:rsidR="00E572D2" w:rsidRPr="000B1E86" w:rsidRDefault="00E572D2" w:rsidP="00EC4382">
            <w:pPr>
              <w:pStyle w:val="afff"/>
              <w:jc w:val="both"/>
            </w:pPr>
          </w:p>
        </w:tc>
      </w:tr>
      <w:tr w:rsidR="00E572D2" w:rsidRPr="000B1E86" w:rsidTr="00326F30">
        <w:trPr>
          <w:jc w:val="center"/>
        </w:trPr>
        <w:tc>
          <w:tcPr>
            <w:tcW w:w="1526" w:type="pct"/>
            <w:tcMar>
              <w:top w:w="9" w:type="dxa"/>
              <w:bottom w:w="9" w:type="dxa"/>
            </w:tcMar>
          </w:tcPr>
          <w:p w:rsidR="00E572D2" w:rsidRPr="000B1E86" w:rsidRDefault="00E572D2" w:rsidP="00EC4382">
            <w:pPr>
              <w:pStyle w:val="afff"/>
              <w:jc w:val="both"/>
            </w:pPr>
            <w:r w:rsidRPr="000B1E86">
              <w:t>п. Садовый</w:t>
            </w:r>
          </w:p>
        </w:tc>
        <w:tc>
          <w:tcPr>
            <w:tcW w:w="1500" w:type="pct"/>
            <w:vMerge/>
            <w:shd w:val="clear" w:color="auto" w:fill="FFFFFF" w:themeFill="background1"/>
            <w:tcMar>
              <w:top w:w="9" w:type="dxa"/>
              <w:bottom w:w="9" w:type="dxa"/>
            </w:tcMar>
            <w:vAlign w:val="center"/>
          </w:tcPr>
          <w:p w:rsidR="00E572D2" w:rsidRPr="000B1E86" w:rsidRDefault="00E572D2" w:rsidP="00EC4382">
            <w:pPr>
              <w:pStyle w:val="afff"/>
              <w:jc w:val="both"/>
            </w:pPr>
          </w:p>
        </w:tc>
        <w:tc>
          <w:tcPr>
            <w:tcW w:w="944" w:type="pct"/>
            <w:vMerge/>
            <w:tcMar>
              <w:top w:w="9" w:type="dxa"/>
              <w:bottom w:w="9" w:type="dxa"/>
            </w:tcMar>
            <w:vAlign w:val="center"/>
          </w:tcPr>
          <w:p w:rsidR="00E572D2" w:rsidRPr="000B1E86" w:rsidRDefault="00E572D2" w:rsidP="00EC4382">
            <w:pPr>
              <w:pStyle w:val="afff"/>
              <w:jc w:val="both"/>
            </w:pPr>
          </w:p>
        </w:tc>
        <w:tc>
          <w:tcPr>
            <w:tcW w:w="1030" w:type="pct"/>
            <w:vMerge/>
            <w:vAlign w:val="center"/>
          </w:tcPr>
          <w:p w:rsidR="00E572D2" w:rsidRPr="000B1E86" w:rsidRDefault="00E572D2" w:rsidP="00EC4382">
            <w:pPr>
              <w:pStyle w:val="afff"/>
              <w:jc w:val="both"/>
            </w:pPr>
          </w:p>
        </w:tc>
      </w:tr>
      <w:tr w:rsidR="00E572D2" w:rsidRPr="000B1E86" w:rsidTr="00326F30">
        <w:trPr>
          <w:trHeight w:val="235"/>
          <w:jc w:val="center"/>
        </w:trPr>
        <w:tc>
          <w:tcPr>
            <w:tcW w:w="1526" w:type="pct"/>
            <w:tcMar>
              <w:top w:w="9" w:type="dxa"/>
              <w:bottom w:w="9" w:type="dxa"/>
            </w:tcMar>
          </w:tcPr>
          <w:p w:rsidR="00E572D2" w:rsidRPr="000B1E86" w:rsidRDefault="00E572D2" w:rsidP="00EC4382">
            <w:pPr>
              <w:pStyle w:val="afff"/>
              <w:jc w:val="both"/>
            </w:pPr>
            <w:r w:rsidRPr="000B1E86">
              <w:t>п. Шоссейный</w:t>
            </w:r>
            <w:r w:rsidRPr="000B1E86" w:rsidDel="002C2996">
              <w:t xml:space="preserve"> </w:t>
            </w:r>
          </w:p>
        </w:tc>
        <w:tc>
          <w:tcPr>
            <w:tcW w:w="1500" w:type="pct"/>
            <w:vMerge/>
            <w:shd w:val="clear" w:color="auto" w:fill="FFFFFF" w:themeFill="background1"/>
            <w:tcMar>
              <w:top w:w="9" w:type="dxa"/>
              <w:bottom w:w="9" w:type="dxa"/>
            </w:tcMar>
            <w:vAlign w:val="center"/>
          </w:tcPr>
          <w:p w:rsidR="00E572D2" w:rsidRPr="000B1E86" w:rsidRDefault="00E572D2" w:rsidP="00EC4382">
            <w:pPr>
              <w:pStyle w:val="afff"/>
              <w:jc w:val="both"/>
            </w:pPr>
          </w:p>
        </w:tc>
        <w:tc>
          <w:tcPr>
            <w:tcW w:w="944" w:type="pct"/>
            <w:vMerge/>
            <w:tcMar>
              <w:top w:w="9" w:type="dxa"/>
              <w:bottom w:w="9" w:type="dxa"/>
            </w:tcMar>
            <w:vAlign w:val="center"/>
          </w:tcPr>
          <w:p w:rsidR="00E572D2" w:rsidRPr="000B1E86" w:rsidRDefault="00E572D2" w:rsidP="00EC4382">
            <w:pPr>
              <w:pStyle w:val="afff"/>
              <w:jc w:val="both"/>
            </w:pPr>
          </w:p>
        </w:tc>
        <w:tc>
          <w:tcPr>
            <w:tcW w:w="1030" w:type="pct"/>
            <w:vMerge/>
            <w:vAlign w:val="center"/>
          </w:tcPr>
          <w:p w:rsidR="00E572D2" w:rsidRPr="000B1E86" w:rsidRDefault="00E572D2" w:rsidP="00EC4382">
            <w:pPr>
              <w:pStyle w:val="afff"/>
              <w:jc w:val="both"/>
            </w:pPr>
          </w:p>
        </w:tc>
      </w:tr>
      <w:tr w:rsidR="00E572D2" w:rsidRPr="000B1E86" w:rsidTr="00326F30">
        <w:trPr>
          <w:trHeight w:val="235"/>
          <w:jc w:val="center"/>
        </w:trPr>
        <w:tc>
          <w:tcPr>
            <w:tcW w:w="1526" w:type="pct"/>
            <w:tcMar>
              <w:top w:w="9" w:type="dxa"/>
              <w:bottom w:w="9" w:type="dxa"/>
            </w:tcMar>
          </w:tcPr>
          <w:p w:rsidR="00E572D2" w:rsidRPr="000B1E86" w:rsidRDefault="00E572D2" w:rsidP="00EC4382">
            <w:pPr>
              <w:pStyle w:val="afff"/>
              <w:jc w:val="both"/>
            </w:pPr>
            <w:r w:rsidRPr="000B1E86">
              <w:t>п. ж/д разъезда Ачкасово</w:t>
            </w:r>
          </w:p>
        </w:tc>
        <w:tc>
          <w:tcPr>
            <w:tcW w:w="1500" w:type="pct"/>
            <w:vMerge/>
            <w:shd w:val="clear" w:color="auto" w:fill="FFFFFF" w:themeFill="background1"/>
            <w:tcMar>
              <w:top w:w="9" w:type="dxa"/>
              <w:bottom w:w="9" w:type="dxa"/>
            </w:tcMar>
            <w:vAlign w:val="center"/>
          </w:tcPr>
          <w:p w:rsidR="00E572D2" w:rsidRPr="000B1E86" w:rsidRDefault="00E572D2" w:rsidP="00EC4382">
            <w:pPr>
              <w:pStyle w:val="afff"/>
              <w:jc w:val="both"/>
            </w:pPr>
          </w:p>
        </w:tc>
        <w:tc>
          <w:tcPr>
            <w:tcW w:w="944" w:type="pct"/>
            <w:vMerge/>
            <w:tcMar>
              <w:top w:w="9" w:type="dxa"/>
              <w:bottom w:w="9" w:type="dxa"/>
            </w:tcMar>
            <w:vAlign w:val="center"/>
          </w:tcPr>
          <w:p w:rsidR="00E572D2" w:rsidRPr="000B1E86" w:rsidRDefault="00E572D2" w:rsidP="00EC4382">
            <w:pPr>
              <w:pStyle w:val="afff"/>
              <w:jc w:val="both"/>
            </w:pPr>
          </w:p>
        </w:tc>
        <w:tc>
          <w:tcPr>
            <w:tcW w:w="1030" w:type="pct"/>
            <w:vMerge/>
            <w:vAlign w:val="center"/>
          </w:tcPr>
          <w:p w:rsidR="00E572D2" w:rsidRPr="000B1E86" w:rsidRDefault="00E572D2" w:rsidP="00EC4382">
            <w:pPr>
              <w:pStyle w:val="afff"/>
              <w:jc w:val="both"/>
            </w:pPr>
          </w:p>
        </w:tc>
      </w:tr>
    </w:tbl>
    <w:p w:rsidR="000F5F13" w:rsidRPr="00EC4382" w:rsidRDefault="00E572D2" w:rsidP="00EC4382">
      <w:pPr>
        <w:pStyle w:val="afff"/>
        <w:jc w:val="both"/>
        <w:rPr>
          <w:sz w:val="28"/>
          <w:szCs w:val="28"/>
        </w:rPr>
      </w:pPr>
      <w:r w:rsidRPr="00EC4382">
        <w:rPr>
          <w:sz w:val="28"/>
          <w:szCs w:val="28"/>
        </w:rPr>
        <w:t>Как видно из таблицы существующие водозаборные сооружения работают менее половины своих производственных мощностей, поэтому дефицитов производственных мощностей системы водоснабжения поселения нет, и существует резерв порядка более 90%.</w:t>
      </w:r>
    </w:p>
    <w:p w:rsidR="000F5F13" w:rsidRPr="00EC4382" w:rsidRDefault="000F5F13" w:rsidP="00EC4382">
      <w:pPr>
        <w:pStyle w:val="afff"/>
        <w:jc w:val="both"/>
        <w:rPr>
          <w:sz w:val="28"/>
          <w:szCs w:val="28"/>
        </w:rPr>
      </w:pPr>
      <w:bookmarkStart w:id="99" w:name="XA00M4S2ML"/>
      <w:bookmarkStart w:id="100" w:name="ZAP275G3I5"/>
      <w:bookmarkStart w:id="101" w:name="bssPhr99"/>
      <w:bookmarkStart w:id="102" w:name="_Toc432577799"/>
      <w:bookmarkEnd w:id="99"/>
      <w:bookmarkEnd w:id="100"/>
      <w:bookmarkEnd w:id="101"/>
      <w:r w:rsidRPr="00EC4382">
        <w:rPr>
          <w:sz w:val="28"/>
          <w:szCs w:val="28"/>
        </w:rPr>
        <w:t xml:space="preserve">3.7 Прогнозные балансы потребления горячей, питьевой, технической воды на срок не менее 10 лет с учетом различных сценариев развития </w:t>
      </w:r>
      <w:r w:rsidR="00DC6B80" w:rsidRPr="00EC4382">
        <w:rPr>
          <w:sz w:val="28"/>
          <w:szCs w:val="28"/>
        </w:rPr>
        <w:t>поселений,</w:t>
      </w:r>
      <w:r w:rsidRPr="00EC4382">
        <w:rPr>
          <w:sz w:val="28"/>
          <w:szCs w:val="28"/>
        </w:rPr>
        <w:t xml:space="preserve">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w:t>
      </w:r>
      <w:r w:rsidR="00D94ED4" w:rsidRPr="00EC4382">
        <w:rPr>
          <w:sz w:val="28"/>
          <w:szCs w:val="28"/>
        </w:rPr>
        <w:t>его динамики с учетом перспективы развития и изменения состава,</w:t>
      </w:r>
      <w:r w:rsidRPr="00EC4382">
        <w:rPr>
          <w:sz w:val="28"/>
          <w:szCs w:val="28"/>
        </w:rPr>
        <w:t xml:space="preserve"> и структуры застройки</w:t>
      </w:r>
      <w:bookmarkStart w:id="103" w:name="ZAP1Q5Q3A3"/>
      <w:bookmarkEnd w:id="102"/>
      <w:bookmarkEnd w:id="103"/>
    </w:p>
    <w:p w:rsidR="000F5F13" w:rsidRPr="00EC4382" w:rsidRDefault="000F5F13" w:rsidP="00EC4382">
      <w:pPr>
        <w:pStyle w:val="afff"/>
        <w:jc w:val="both"/>
        <w:rPr>
          <w:sz w:val="28"/>
          <w:szCs w:val="28"/>
        </w:rPr>
      </w:pPr>
    </w:p>
    <w:p w:rsidR="0097463A" w:rsidRPr="00EC4382" w:rsidRDefault="0097463A" w:rsidP="00EC4382">
      <w:pPr>
        <w:pStyle w:val="afff"/>
        <w:jc w:val="both"/>
        <w:rPr>
          <w:sz w:val="28"/>
          <w:szCs w:val="28"/>
        </w:rPr>
      </w:pPr>
      <w:r w:rsidRPr="00EC4382">
        <w:rPr>
          <w:sz w:val="28"/>
          <w:szCs w:val="28"/>
        </w:rPr>
        <w:lastRenderedPageBreak/>
        <w:t xml:space="preserve">При прогнозировании расходов воды для различных потребителей расходование воды на хозяйственно-питьевые нужды населения является основной категорией водопотребления в </w:t>
      </w:r>
      <w:r w:rsidR="00C836D2" w:rsidRPr="00EC4382">
        <w:rPr>
          <w:sz w:val="28"/>
          <w:szCs w:val="28"/>
        </w:rPr>
        <w:t>сельском поселении</w:t>
      </w:r>
      <w:r w:rsidRPr="00EC4382">
        <w:rPr>
          <w:sz w:val="28"/>
          <w:szCs w:val="28"/>
        </w:rPr>
        <w:t>.</w:t>
      </w:r>
    </w:p>
    <w:p w:rsidR="002461BD" w:rsidRPr="00EC4382" w:rsidRDefault="002461BD" w:rsidP="00EC4382">
      <w:pPr>
        <w:pStyle w:val="afff"/>
        <w:jc w:val="both"/>
        <w:rPr>
          <w:sz w:val="28"/>
          <w:szCs w:val="28"/>
        </w:rPr>
      </w:pPr>
      <w:r w:rsidRPr="00EC4382">
        <w:rPr>
          <w:sz w:val="28"/>
          <w:szCs w:val="28"/>
        </w:rPr>
        <w:t>Нормы водопотребления приняты в соответствии с СП 30.1333.2010, СП 31.13330.2012 (актуализированные версии СНиП 2.04.02-84 и СНиП 2.04.01-85).</w:t>
      </w:r>
    </w:p>
    <w:p w:rsidR="002461BD" w:rsidRPr="00EC4382" w:rsidRDefault="002461BD" w:rsidP="00EC4382">
      <w:pPr>
        <w:pStyle w:val="afff"/>
        <w:jc w:val="both"/>
        <w:rPr>
          <w:sz w:val="28"/>
          <w:szCs w:val="28"/>
        </w:rPr>
      </w:pPr>
      <w:r w:rsidRPr="00EC4382">
        <w:rPr>
          <w:sz w:val="28"/>
          <w:szCs w:val="28"/>
        </w:rPr>
        <w:t>На основании данных документов, а также общей сложившейся тенденции снижения потребления воды абонентами можно спрогнозировать уровень перспективного потребления воды сроком до 20</w:t>
      </w:r>
      <w:r w:rsidR="008D0C9D" w:rsidRPr="00EC4382">
        <w:rPr>
          <w:sz w:val="28"/>
          <w:szCs w:val="28"/>
        </w:rPr>
        <w:t>25</w:t>
      </w:r>
      <w:r w:rsidRPr="00EC4382">
        <w:rPr>
          <w:sz w:val="28"/>
          <w:szCs w:val="28"/>
        </w:rPr>
        <w:t xml:space="preserve"> года.</w:t>
      </w:r>
    </w:p>
    <w:p w:rsidR="002461BD" w:rsidRPr="00EC4382" w:rsidRDefault="002461BD" w:rsidP="00EC4382">
      <w:pPr>
        <w:pStyle w:val="afff"/>
        <w:jc w:val="both"/>
        <w:rPr>
          <w:sz w:val="28"/>
          <w:szCs w:val="28"/>
        </w:rPr>
      </w:pPr>
      <w:r w:rsidRPr="00EC4382">
        <w:rPr>
          <w:sz w:val="28"/>
          <w:szCs w:val="28"/>
        </w:rPr>
        <w:t xml:space="preserve">Расчет численности населения </w:t>
      </w:r>
      <w:r w:rsidR="00D2252C" w:rsidRPr="00EC4382">
        <w:rPr>
          <w:sz w:val="28"/>
          <w:szCs w:val="28"/>
        </w:rPr>
        <w:t>Парковского</w:t>
      </w:r>
      <w:r w:rsidRPr="00EC4382">
        <w:rPr>
          <w:sz w:val="28"/>
          <w:szCs w:val="28"/>
        </w:rPr>
        <w:t xml:space="preserve"> сельского </w:t>
      </w:r>
      <w:r w:rsidR="000732B8" w:rsidRPr="00EC4382">
        <w:rPr>
          <w:sz w:val="28"/>
          <w:szCs w:val="28"/>
        </w:rPr>
        <w:t>поселения произведен</w:t>
      </w:r>
      <w:r w:rsidRPr="00EC4382">
        <w:rPr>
          <w:sz w:val="28"/>
          <w:szCs w:val="28"/>
        </w:rPr>
        <w:t xml:space="preserve"> экстраполяционным методом по среднегодовому показателю </w:t>
      </w:r>
      <w:r w:rsidR="00EB06FD" w:rsidRPr="00EC4382">
        <w:rPr>
          <w:sz w:val="28"/>
          <w:szCs w:val="28"/>
        </w:rPr>
        <w:t>роста</w:t>
      </w:r>
      <w:r w:rsidRPr="00EC4382">
        <w:rPr>
          <w:sz w:val="28"/>
          <w:szCs w:val="28"/>
        </w:rPr>
        <w:t xml:space="preserve"> населения, составляющему </w:t>
      </w:r>
      <w:r w:rsidR="00EB06FD" w:rsidRPr="00EC4382">
        <w:rPr>
          <w:sz w:val="28"/>
          <w:szCs w:val="28"/>
        </w:rPr>
        <w:t>8-10</w:t>
      </w:r>
      <w:r w:rsidRPr="00EC4382">
        <w:rPr>
          <w:sz w:val="28"/>
          <w:szCs w:val="28"/>
        </w:rPr>
        <w:t>%.</w:t>
      </w:r>
    </w:p>
    <w:p w:rsidR="002461BD" w:rsidRPr="00EC4382" w:rsidRDefault="002461BD" w:rsidP="00EC4382">
      <w:pPr>
        <w:pStyle w:val="afff"/>
        <w:jc w:val="both"/>
        <w:rPr>
          <w:sz w:val="28"/>
          <w:szCs w:val="28"/>
        </w:rPr>
      </w:pPr>
      <w:r w:rsidRPr="00EC4382">
        <w:rPr>
          <w:sz w:val="28"/>
          <w:szCs w:val="28"/>
        </w:rPr>
        <w:t>Среднесуточный расход воды на хозяйственно-питьевые нужды определяется по формуле:</w:t>
      </w:r>
    </w:p>
    <w:p w:rsidR="002461BD" w:rsidRPr="00EC4382" w:rsidRDefault="002461BD" w:rsidP="00EC4382">
      <w:pPr>
        <w:pStyle w:val="afff"/>
        <w:jc w:val="both"/>
        <w:rPr>
          <w:sz w:val="28"/>
          <w:szCs w:val="28"/>
        </w:rPr>
      </w:pPr>
      <w:r w:rsidRPr="00EC4382">
        <w:rPr>
          <w:sz w:val="28"/>
          <w:szCs w:val="28"/>
        </w:rPr>
        <w:t>Qср.сут.</w:t>
      </w:r>
      <w:r w:rsidR="00FB588E" w:rsidRPr="00EC4382">
        <w:rPr>
          <w:sz w:val="28"/>
          <w:szCs w:val="28"/>
        </w:rPr>
        <w:t>=q*N/1000 (м3/сут)</w:t>
      </w:r>
    </w:p>
    <w:p w:rsidR="00FB588E" w:rsidRPr="00EC4382" w:rsidRDefault="00FB588E" w:rsidP="00EC4382">
      <w:pPr>
        <w:pStyle w:val="afff"/>
        <w:jc w:val="both"/>
        <w:rPr>
          <w:sz w:val="28"/>
          <w:szCs w:val="28"/>
        </w:rPr>
      </w:pPr>
      <w:r w:rsidRPr="00EC4382">
        <w:rPr>
          <w:sz w:val="28"/>
          <w:szCs w:val="28"/>
        </w:rPr>
        <w:t xml:space="preserve">где q – удельное водопотребление, л/сут. на 1 чел. (принимаем – 160). Следует учитывать, что для жилой застройки </w:t>
      </w:r>
      <w:r w:rsidR="00D94ED4" w:rsidRPr="00EC4382">
        <w:rPr>
          <w:sz w:val="28"/>
          <w:szCs w:val="28"/>
        </w:rPr>
        <w:t>с водозаборных колонок</w:t>
      </w:r>
      <w:r w:rsidRPr="00EC4382">
        <w:rPr>
          <w:sz w:val="28"/>
          <w:szCs w:val="28"/>
        </w:rPr>
        <w:t xml:space="preserve"> – 50 л/чел. в сутки;</w:t>
      </w:r>
    </w:p>
    <w:p w:rsidR="00FB588E" w:rsidRPr="00EC4382" w:rsidRDefault="00FB588E" w:rsidP="00EC4382">
      <w:pPr>
        <w:pStyle w:val="afff"/>
        <w:jc w:val="both"/>
        <w:rPr>
          <w:sz w:val="28"/>
          <w:szCs w:val="28"/>
        </w:rPr>
      </w:pPr>
      <w:r w:rsidRPr="00EC4382">
        <w:rPr>
          <w:sz w:val="28"/>
          <w:szCs w:val="28"/>
        </w:rPr>
        <w:t xml:space="preserve">N – </w:t>
      </w:r>
      <w:r w:rsidR="00D94ED4" w:rsidRPr="00EC4382">
        <w:rPr>
          <w:sz w:val="28"/>
          <w:szCs w:val="28"/>
        </w:rPr>
        <w:t>Численность</w:t>
      </w:r>
      <w:r w:rsidRPr="00EC4382">
        <w:rPr>
          <w:sz w:val="28"/>
          <w:szCs w:val="28"/>
        </w:rPr>
        <w:t xml:space="preserve"> населения с централизованным водоснабжением, чел.</w:t>
      </w:r>
    </w:p>
    <w:p w:rsidR="00FB588E" w:rsidRPr="00EC4382" w:rsidRDefault="00FB588E" w:rsidP="00EC4382">
      <w:pPr>
        <w:pStyle w:val="afff"/>
        <w:jc w:val="both"/>
        <w:rPr>
          <w:sz w:val="28"/>
          <w:szCs w:val="28"/>
        </w:rPr>
      </w:pPr>
      <w:r w:rsidRPr="00EC4382">
        <w:rPr>
          <w:sz w:val="28"/>
          <w:szCs w:val="28"/>
        </w:rPr>
        <w:t>Удельное среднесуточное потребление воды на поливку за поливочный сезон в расчете на одного жителя согласно СП 31.13330.2012 следует принимать 50 л/сут. Количество расчетных дней в году – 120 (частота полива 1 раз в 2 дня)</w:t>
      </w:r>
    </w:p>
    <w:p w:rsidR="008A4868" w:rsidRPr="00EC4382" w:rsidRDefault="00FB588E" w:rsidP="00EC4382">
      <w:pPr>
        <w:pStyle w:val="afff"/>
        <w:jc w:val="both"/>
        <w:rPr>
          <w:sz w:val="28"/>
          <w:szCs w:val="28"/>
        </w:rPr>
      </w:pPr>
      <w:r w:rsidRPr="00EC4382">
        <w:rPr>
          <w:sz w:val="28"/>
          <w:szCs w:val="28"/>
        </w:rPr>
        <w:t xml:space="preserve">В таблице 3.7 приведены прогнозируемые объемы воды, планируемые к потреблению по годам рассчитанные в соответствии с СП 31.1333.2010 </w:t>
      </w:r>
      <w:r w:rsidR="00D94ED4" w:rsidRPr="00EC4382">
        <w:rPr>
          <w:sz w:val="28"/>
          <w:szCs w:val="28"/>
        </w:rPr>
        <w:t>и СП</w:t>
      </w:r>
      <w:r w:rsidRPr="00EC4382">
        <w:rPr>
          <w:sz w:val="28"/>
          <w:szCs w:val="28"/>
        </w:rPr>
        <w:t xml:space="preserve"> 31.13330.2012, а также исходя из текущего объема потребления воды населением и его динамики</w:t>
      </w:r>
      <w:r w:rsidR="00AF2ED5" w:rsidRPr="00EC4382">
        <w:rPr>
          <w:sz w:val="28"/>
          <w:szCs w:val="28"/>
        </w:rPr>
        <w:t xml:space="preserve"> с учетом перспективы развития.</w:t>
      </w:r>
    </w:p>
    <w:p w:rsidR="00115052" w:rsidRPr="00EC4382" w:rsidRDefault="00115052" w:rsidP="00EC4382">
      <w:pPr>
        <w:pStyle w:val="afff"/>
        <w:jc w:val="both"/>
        <w:rPr>
          <w:sz w:val="28"/>
          <w:szCs w:val="28"/>
        </w:rPr>
      </w:pPr>
      <w:r w:rsidRPr="00EC4382">
        <w:rPr>
          <w:sz w:val="28"/>
          <w:szCs w:val="28"/>
        </w:rPr>
        <w:t>Таблица 3.7</w:t>
      </w:r>
    </w:p>
    <w:tbl>
      <w:tblPr>
        <w:tblW w:w="5000" w:type="pct"/>
        <w:jc w:val="center"/>
        <w:tblLayout w:type="fixed"/>
        <w:tblLook w:val="01E0" w:firstRow="1" w:lastRow="1" w:firstColumn="1" w:lastColumn="1" w:noHBand="0" w:noVBand="0"/>
      </w:tblPr>
      <w:tblGrid>
        <w:gridCol w:w="2009"/>
        <w:gridCol w:w="879"/>
        <w:gridCol w:w="1165"/>
        <w:gridCol w:w="1023"/>
        <w:gridCol w:w="1169"/>
        <w:gridCol w:w="1167"/>
        <w:gridCol w:w="1169"/>
        <w:gridCol w:w="1273"/>
      </w:tblGrid>
      <w:tr w:rsidR="00EB06FD" w:rsidRPr="000B1E86" w:rsidTr="009346C9">
        <w:trPr>
          <w:trHeight w:val="284"/>
          <w:jc w:val="center"/>
        </w:trPr>
        <w:tc>
          <w:tcPr>
            <w:tcW w:w="1020" w:type="pct"/>
            <w:tcBorders>
              <w:top w:val="single" w:sz="4" w:space="0" w:color="auto"/>
              <w:left w:val="single" w:sz="4" w:space="0" w:color="auto"/>
              <w:right w:val="single" w:sz="4" w:space="0" w:color="auto"/>
            </w:tcBorders>
            <w:shd w:val="clear" w:color="auto" w:fill="auto"/>
            <w:vAlign w:val="center"/>
          </w:tcPr>
          <w:p w:rsidR="00EB06FD" w:rsidRPr="000B1E86" w:rsidRDefault="00EB06FD" w:rsidP="00EC4382">
            <w:pPr>
              <w:pStyle w:val="afff"/>
              <w:jc w:val="both"/>
            </w:pPr>
            <w:r w:rsidRPr="000B1E86">
              <w:t>Статья расхода</w:t>
            </w:r>
          </w:p>
        </w:tc>
        <w:tc>
          <w:tcPr>
            <w:tcW w:w="446" w:type="pct"/>
            <w:tcBorders>
              <w:top w:val="single" w:sz="4" w:space="0" w:color="auto"/>
              <w:left w:val="single" w:sz="4" w:space="0" w:color="auto"/>
              <w:right w:val="single" w:sz="4" w:space="0" w:color="auto"/>
            </w:tcBorders>
            <w:shd w:val="clear" w:color="auto" w:fill="auto"/>
            <w:vAlign w:val="center"/>
          </w:tcPr>
          <w:p w:rsidR="00EB06FD" w:rsidRPr="000B1E86" w:rsidRDefault="00EB06FD" w:rsidP="00EC4382">
            <w:pPr>
              <w:pStyle w:val="afff"/>
              <w:jc w:val="both"/>
            </w:pPr>
            <w:r w:rsidRPr="000B1E86">
              <w:t>ед.</w:t>
            </w:r>
          </w:p>
        </w:tc>
        <w:tc>
          <w:tcPr>
            <w:tcW w:w="591" w:type="pct"/>
            <w:tcBorders>
              <w:top w:val="single" w:sz="4" w:space="0" w:color="auto"/>
              <w:left w:val="single" w:sz="4" w:space="0" w:color="auto"/>
              <w:right w:val="single" w:sz="4" w:space="0" w:color="auto"/>
            </w:tcBorders>
            <w:vAlign w:val="center"/>
          </w:tcPr>
          <w:p w:rsidR="00EB06FD" w:rsidRPr="000B1E86" w:rsidRDefault="00EB06FD" w:rsidP="00EC4382">
            <w:pPr>
              <w:pStyle w:val="afff"/>
              <w:jc w:val="both"/>
            </w:pPr>
            <w:r w:rsidRPr="000B1E86">
              <w:t>2015 г</w:t>
            </w:r>
          </w:p>
        </w:tc>
        <w:tc>
          <w:tcPr>
            <w:tcW w:w="519" w:type="pct"/>
            <w:tcBorders>
              <w:top w:val="single" w:sz="4" w:space="0" w:color="auto"/>
              <w:left w:val="single" w:sz="4" w:space="0" w:color="auto"/>
              <w:right w:val="single" w:sz="4" w:space="0" w:color="auto"/>
            </w:tcBorders>
            <w:vAlign w:val="center"/>
          </w:tcPr>
          <w:p w:rsidR="00EB06FD" w:rsidRPr="000B1E86" w:rsidRDefault="00EB06FD" w:rsidP="00EC4382">
            <w:pPr>
              <w:pStyle w:val="afff"/>
              <w:jc w:val="both"/>
            </w:pPr>
            <w:r w:rsidRPr="000B1E86">
              <w:t>2016 г</w:t>
            </w:r>
          </w:p>
        </w:tc>
        <w:tc>
          <w:tcPr>
            <w:tcW w:w="593" w:type="pct"/>
            <w:tcBorders>
              <w:top w:val="single" w:sz="4" w:space="0" w:color="auto"/>
              <w:left w:val="single" w:sz="4" w:space="0" w:color="auto"/>
              <w:right w:val="single" w:sz="4" w:space="0" w:color="auto"/>
            </w:tcBorders>
            <w:vAlign w:val="center"/>
          </w:tcPr>
          <w:p w:rsidR="00EB06FD" w:rsidRPr="000B1E86" w:rsidRDefault="00EB06FD" w:rsidP="00EC4382">
            <w:pPr>
              <w:pStyle w:val="afff"/>
              <w:jc w:val="both"/>
            </w:pPr>
            <w:r w:rsidRPr="000B1E86">
              <w:t>2017 г</w:t>
            </w:r>
          </w:p>
        </w:tc>
        <w:tc>
          <w:tcPr>
            <w:tcW w:w="592" w:type="pct"/>
            <w:tcBorders>
              <w:top w:val="single" w:sz="4" w:space="0" w:color="auto"/>
              <w:left w:val="single" w:sz="4" w:space="0" w:color="auto"/>
              <w:right w:val="single" w:sz="4" w:space="0" w:color="auto"/>
            </w:tcBorders>
            <w:vAlign w:val="center"/>
          </w:tcPr>
          <w:p w:rsidR="00EB06FD" w:rsidRPr="000B1E86" w:rsidRDefault="00EB06FD" w:rsidP="00EC4382">
            <w:pPr>
              <w:pStyle w:val="afff"/>
              <w:jc w:val="both"/>
            </w:pPr>
            <w:r w:rsidRPr="000B1E86">
              <w:t>2018 г</w:t>
            </w:r>
          </w:p>
        </w:tc>
        <w:tc>
          <w:tcPr>
            <w:tcW w:w="593" w:type="pct"/>
            <w:tcBorders>
              <w:top w:val="single" w:sz="4" w:space="0" w:color="auto"/>
              <w:left w:val="single" w:sz="4" w:space="0" w:color="auto"/>
              <w:right w:val="single" w:sz="4" w:space="0" w:color="auto"/>
            </w:tcBorders>
            <w:vAlign w:val="center"/>
          </w:tcPr>
          <w:p w:rsidR="00EB06FD" w:rsidRPr="000B1E86" w:rsidRDefault="00EB06FD" w:rsidP="00EC4382">
            <w:pPr>
              <w:pStyle w:val="afff"/>
              <w:jc w:val="both"/>
            </w:pPr>
            <w:r w:rsidRPr="000B1E86">
              <w:t>2019 г</w:t>
            </w:r>
          </w:p>
        </w:tc>
        <w:tc>
          <w:tcPr>
            <w:tcW w:w="646" w:type="pct"/>
            <w:tcBorders>
              <w:top w:val="single" w:sz="4" w:space="0" w:color="auto"/>
              <w:left w:val="single" w:sz="4" w:space="0" w:color="auto"/>
              <w:right w:val="single" w:sz="4" w:space="0" w:color="auto"/>
            </w:tcBorders>
            <w:shd w:val="clear" w:color="auto" w:fill="auto"/>
            <w:vAlign w:val="center"/>
          </w:tcPr>
          <w:p w:rsidR="00EB06FD" w:rsidRPr="000B1E86" w:rsidRDefault="00EB06FD" w:rsidP="00EC4382">
            <w:pPr>
              <w:pStyle w:val="afff"/>
              <w:jc w:val="both"/>
            </w:pPr>
            <w:r w:rsidRPr="000B1E86">
              <w:t>2020-2025 г</w:t>
            </w:r>
          </w:p>
        </w:tc>
      </w:tr>
      <w:tr w:rsidR="00EB06FD" w:rsidRPr="000B1E86" w:rsidTr="00E572D2">
        <w:trPr>
          <w:trHeight w:val="32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EB06FD" w:rsidRPr="000B1E86" w:rsidRDefault="00EB06FD" w:rsidP="00EC4382">
            <w:pPr>
              <w:pStyle w:val="afff"/>
              <w:jc w:val="both"/>
            </w:pPr>
            <w:r w:rsidRPr="000B1E86">
              <w:t xml:space="preserve">по </w:t>
            </w:r>
            <w:r w:rsidR="00467002" w:rsidRPr="000B1E86">
              <w:t>Парковскому</w:t>
            </w:r>
            <w:r w:rsidRPr="000B1E86">
              <w:t xml:space="preserve"> сельскому поселению</w:t>
            </w:r>
          </w:p>
        </w:tc>
      </w:tr>
      <w:tr w:rsidR="00E572D2" w:rsidRPr="000B1E86" w:rsidTr="00EB06FD">
        <w:trPr>
          <w:trHeight w:val="284"/>
          <w:jc w:val="center"/>
        </w:trPr>
        <w:tc>
          <w:tcPr>
            <w:tcW w:w="1020"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Водопотребление</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91"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336924</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339619</w:t>
            </w:r>
          </w:p>
        </w:tc>
        <w:tc>
          <w:tcPr>
            <w:tcW w:w="593"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342336</w:t>
            </w:r>
          </w:p>
        </w:tc>
        <w:tc>
          <w:tcPr>
            <w:tcW w:w="592"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345075</w:t>
            </w:r>
          </w:p>
        </w:tc>
        <w:tc>
          <w:tcPr>
            <w:tcW w:w="593"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347836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350618</w:t>
            </w:r>
          </w:p>
        </w:tc>
      </w:tr>
    </w:tbl>
    <w:p w:rsidR="00A5149C" w:rsidRPr="00EC4382" w:rsidRDefault="0070029C" w:rsidP="00EC4382">
      <w:pPr>
        <w:pStyle w:val="afff"/>
        <w:jc w:val="both"/>
        <w:rPr>
          <w:sz w:val="28"/>
          <w:szCs w:val="28"/>
        </w:rPr>
      </w:pPr>
      <w:r w:rsidRPr="00EC4382">
        <w:rPr>
          <w:sz w:val="28"/>
          <w:szCs w:val="28"/>
        </w:rPr>
        <w:t xml:space="preserve">Рост </w:t>
      </w:r>
      <w:r w:rsidR="00A5149C" w:rsidRPr="00EC4382">
        <w:rPr>
          <w:sz w:val="28"/>
          <w:szCs w:val="28"/>
        </w:rPr>
        <w:t xml:space="preserve">водопотребления абонентами составляет в среднем </w:t>
      </w:r>
      <w:r w:rsidR="00EB06FD" w:rsidRPr="00EC4382">
        <w:rPr>
          <w:sz w:val="28"/>
          <w:szCs w:val="28"/>
        </w:rPr>
        <w:t>0,8</w:t>
      </w:r>
      <w:r w:rsidR="00A5149C" w:rsidRPr="00EC4382">
        <w:rPr>
          <w:sz w:val="28"/>
          <w:szCs w:val="28"/>
        </w:rPr>
        <w:t>% в год.</w:t>
      </w:r>
    </w:p>
    <w:p w:rsidR="001079D7" w:rsidRPr="00EC4382" w:rsidRDefault="000F5F13" w:rsidP="00EC4382">
      <w:pPr>
        <w:pStyle w:val="afff"/>
        <w:jc w:val="both"/>
        <w:rPr>
          <w:sz w:val="28"/>
          <w:szCs w:val="28"/>
        </w:rPr>
      </w:pPr>
      <w:bookmarkStart w:id="104" w:name="XA00M762MV"/>
      <w:bookmarkStart w:id="105" w:name="ZAP1VKC3BK"/>
      <w:bookmarkStart w:id="106" w:name="bssPhr100"/>
      <w:bookmarkStart w:id="107" w:name="_Toc432577800"/>
      <w:bookmarkEnd w:id="104"/>
      <w:bookmarkEnd w:id="105"/>
      <w:bookmarkEnd w:id="106"/>
      <w:r w:rsidRPr="00EC4382">
        <w:rPr>
          <w:sz w:val="28"/>
          <w:szCs w:val="28"/>
        </w:rPr>
        <w:t>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Start w:id="108" w:name="ZAP1HJ837B"/>
      <w:bookmarkEnd w:id="107"/>
      <w:bookmarkEnd w:id="108"/>
    </w:p>
    <w:p w:rsidR="000F5F13" w:rsidRPr="00EC4382" w:rsidRDefault="00A5149C" w:rsidP="00EC4382">
      <w:pPr>
        <w:pStyle w:val="afff"/>
        <w:jc w:val="both"/>
        <w:rPr>
          <w:sz w:val="28"/>
          <w:szCs w:val="28"/>
        </w:rPr>
      </w:pPr>
      <w:r w:rsidRPr="00EC4382">
        <w:rPr>
          <w:sz w:val="28"/>
          <w:szCs w:val="28"/>
        </w:rPr>
        <w:t>Описание существующей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 приведено в пункте 1.4.6. Изменений в последующие годы не предполагается.</w:t>
      </w:r>
    </w:p>
    <w:p w:rsidR="000F5F13" w:rsidRPr="00EC4382" w:rsidRDefault="000F5F13" w:rsidP="00EC4382">
      <w:pPr>
        <w:pStyle w:val="afff"/>
        <w:jc w:val="both"/>
        <w:rPr>
          <w:sz w:val="28"/>
          <w:szCs w:val="28"/>
        </w:rPr>
      </w:pPr>
      <w:bookmarkStart w:id="109" w:name="XA00M7O2N2"/>
      <w:bookmarkStart w:id="110" w:name="ZAP1N1Q38S"/>
      <w:bookmarkStart w:id="111" w:name="bssPhr101"/>
      <w:bookmarkStart w:id="112" w:name="_Toc432577801"/>
      <w:bookmarkEnd w:id="109"/>
      <w:bookmarkEnd w:id="110"/>
      <w:bookmarkEnd w:id="111"/>
      <w:r w:rsidRPr="00EC4382">
        <w:rPr>
          <w:sz w:val="28"/>
          <w:szCs w:val="28"/>
        </w:rPr>
        <w:t>3.9 Сведения о фактическом и ожидаемом потреблении горячей, питьевой, технической воды (годовое, среднесуточное, максимальное суточное)</w:t>
      </w:r>
      <w:bookmarkStart w:id="113" w:name="ZAP1RBI3CU"/>
      <w:bookmarkEnd w:id="112"/>
      <w:bookmarkEnd w:id="113"/>
    </w:p>
    <w:p w:rsidR="00A5149C" w:rsidRPr="00EC4382" w:rsidRDefault="00A5149C" w:rsidP="00EC4382">
      <w:pPr>
        <w:pStyle w:val="afff"/>
        <w:jc w:val="both"/>
        <w:rPr>
          <w:sz w:val="28"/>
          <w:szCs w:val="28"/>
        </w:rPr>
      </w:pPr>
      <w:r w:rsidRPr="00EC4382">
        <w:rPr>
          <w:sz w:val="28"/>
          <w:szCs w:val="28"/>
        </w:rPr>
        <w:t>Фактическое и ожидаемое потребление воды приведены в таблице 3.</w:t>
      </w:r>
      <w:r w:rsidR="00572110" w:rsidRPr="00EC4382">
        <w:rPr>
          <w:sz w:val="28"/>
          <w:szCs w:val="28"/>
        </w:rPr>
        <w:t>8</w:t>
      </w:r>
      <w:r w:rsidRPr="00EC4382">
        <w:rPr>
          <w:sz w:val="28"/>
          <w:szCs w:val="28"/>
        </w:rPr>
        <w:t>.</w:t>
      </w:r>
    </w:p>
    <w:p w:rsidR="00A5149C" w:rsidRPr="00EC4382" w:rsidRDefault="00A5149C" w:rsidP="00EC4382">
      <w:pPr>
        <w:pStyle w:val="afff"/>
        <w:jc w:val="both"/>
        <w:rPr>
          <w:sz w:val="28"/>
          <w:szCs w:val="28"/>
        </w:rPr>
      </w:pPr>
      <w:r w:rsidRPr="00EC4382">
        <w:rPr>
          <w:sz w:val="28"/>
          <w:szCs w:val="28"/>
        </w:rPr>
        <w:t>Таблица 3.</w:t>
      </w:r>
      <w:r w:rsidR="00572110" w:rsidRPr="00EC4382">
        <w:rPr>
          <w:sz w:val="28"/>
          <w:szCs w:val="28"/>
        </w:rPr>
        <w:t>8</w:t>
      </w:r>
    </w:p>
    <w:tbl>
      <w:tblPr>
        <w:tblW w:w="5000" w:type="pct"/>
        <w:jc w:val="center"/>
        <w:tblLayout w:type="fixed"/>
        <w:tblLook w:val="01E0" w:firstRow="1" w:lastRow="1" w:firstColumn="1" w:lastColumn="1" w:noHBand="0" w:noVBand="0"/>
      </w:tblPr>
      <w:tblGrid>
        <w:gridCol w:w="2151"/>
        <w:gridCol w:w="875"/>
        <w:gridCol w:w="877"/>
        <w:gridCol w:w="877"/>
        <w:gridCol w:w="1023"/>
        <w:gridCol w:w="1021"/>
        <w:gridCol w:w="1031"/>
        <w:gridCol w:w="1023"/>
        <w:gridCol w:w="976"/>
      </w:tblGrid>
      <w:tr w:rsidR="00C5785A" w:rsidRPr="000B1E86" w:rsidTr="00C5785A">
        <w:trPr>
          <w:trHeight w:val="498"/>
          <w:jc w:val="center"/>
        </w:trPr>
        <w:tc>
          <w:tcPr>
            <w:tcW w:w="1092" w:type="pct"/>
            <w:tcBorders>
              <w:top w:val="single" w:sz="4" w:space="0" w:color="auto"/>
              <w:left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lastRenderedPageBreak/>
              <w:t>Статья расхода</w:t>
            </w:r>
          </w:p>
        </w:tc>
        <w:tc>
          <w:tcPr>
            <w:tcW w:w="444" w:type="pct"/>
            <w:tcBorders>
              <w:top w:val="single" w:sz="4" w:space="0" w:color="auto"/>
              <w:left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t>ед.</w:t>
            </w:r>
          </w:p>
        </w:tc>
        <w:tc>
          <w:tcPr>
            <w:tcW w:w="445" w:type="pct"/>
            <w:tcBorders>
              <w:top w:val="single" w:sz="4" w:space="0" w:color="auto"/>
              <w:left w:val="single" w:sz="4" w:space="0" w:color="auto"/>
              <w:right w:val="single" w:sz="4" w:space="0" w:color="auto"/>
            </w:tcBorders>
            <w:vAlign w:val="center"/>
          </w:tcPr>
          <w:p w:rsidR="00C5785A" w:rsidRPr="000B1E86" w:rsidRDefault="00C5785A" w:rsidP="00EC4382">
            <w:pPr>
              <w:pStyle w:val="afff"/>
              <w:jc w:val="both"/>
            </w:pPr>
            <w:r w:rsidRPr="000B1E86">
              <w:t>2014г</w:t>
            </w:r>
          </w:p>
        </w:tc>
        <w:tc>
          <w:tcPr>
            <w:tcW w:w="445" w:type="pct"/>
            <w:tcBorders>
              <w:top w:val="single" w:sz="4" w:space="0" w:color="auto"/>
              <w:left w:val="single" w:sz="4" w:space="0" w:color="auto"/>
              <w:right w:val="single" w:sz="4" w:space="0" w:color="auto"/>
            </w:tcBorders>
            <w:vAlign w:val="center"/>
          </w:tcPr>
          <w:p w:rsidR="00C5785A" w:rsidRPr="000B1E86" w:rsidRDefault="00C5785A" w:rsidP="00EC4382">
            <w:pPr>
              <w:pStyle w:val="afff"/>
              <w:jc w:val="both"/>
            </w:pPr>
            <w:r w:rsidRPr="000B1E86">
              <w:t>2015 г</w:t>
            </w:r>
          </w:p>
        </w:tc>
        <w:tc>
          <w:tcPr>
            <w:tcW w:w="519" w:type="pct"/>
            <w:tcBorders>
              <w:top w:val="single" w:sz="4" w:space="0" w:color="auto"/>
              <w:left w:val="single" w:sz="4" w:space="0" w:color="auto"/>
              <w:right w:val="single" w:sz="4" w:space="0" w:color="auto"/>
            </w:tcBorders>
            <w:vAlign w:val="center"/>
          </w:tcPr>
          <w:p w:rsidR="00C5785A" w:rsidRPr="000B1E86" w:rsidRDefault="00C5785A" w:rsidP="00EC4382">
            <w:pPr>
              <w:pStyle w:val="afff"/>
              <w:jc w:val="both"/>
            </w:pPr>
            <w:r w:rsidRPr="000B1E86">
              <w:t>2016 г</w:t>
            </w:r>
          </w:p>
        </w:tc>
        <w:tc>
          <w:tcPr>
            <w:tcW w:w="518" w:type="pct"/>
            <w:tcBorders>
              <w:top w:val="single" w:sz="4" w:space="0" w:color="auto"/>
              <w:left w:val="single" w:sz="4" w:space="0" w:color="auto"/>
              <w:right w:val="single" w:sz="4" w:space="0" w:color="auto"/>
            </w:tcBorders>
            <w:vAlign w:val="center"/>
          </w:tcPr>
          <w:p w:rsidR="00C5785A" w:rsidRPr="000B1E86" w:rsidRDefault="00C5785A" w:rsidP="00EC4382">
            <w:pPr>
              <w:pStyle w:val="afff"/>
              <w:jc w:val="both"/>
            </w:pPr>
            <w:r w:rsidRPr="000B1E86">
              <w:t>2017 г</w:t>
            </w:r>
          </w:p>
        </w:tc>
        <w:tc>
          <w:tcPr>
            <w:tcW w:w="523" w:type="pct"/>
            <w:tcBorders>
              <w:top w:val="single" w:sz="4" w:space="0" w:color="auto"/>
              <w:left w:val="single" w:sz="4" w:space="0" w:color="auto"/>
              <w:right w:val="single" w:sz="4" w:space="0" w:color="auto"/>
            </w:tcBorders>
            <w:vAlign w:val="center"/>
          </w:tcPr>
          <w:p w:rsidR="00C5785A" w:rsidRPr="000B1E86" w:rsidRDefault="00C5785A" w:rsidP="00EC4382">
            <w:pPr>
              <w:pStyle w:val="afff"/>
              <w:jc w:val="both"/>
            </w:pPr>
            <w:r w:rsidRPr="000B1E86">
              <w:t>2018 г</w:t>
            </w:r>
          </w:p>
        </w:tc>
        <w:tc>
          <w:tcPr>
            <w:tcW w:w="519" w:type="pct"/>
            <w:tcBorders>
              <w:top w:val="single" w:sz="4" w:space="0" w:color="auto"/>
              <w:left w:val="single" w:sz="4" w:space="0" w:color="auto"/>
              <w:right w:val="single" w:sz="4" w:space="0" w:color="auto"/>
            </w:tcBorders>
            <w:vAlign w:val="center"/>
          </w:tcPr>
          <w:p w:rsidR="00C5785A" w:rsidRPr="000B1E86" w:rsidRDefault="00C5785A" w:rsidP="00EC4382">
            <w:pPr>
              <w:pStyle w:val="afff"/>
              <w:jc w:val="both"/>
            </w:pPr>
            <w:r w:rsidRPr="000B1E86">
              <w:t>2019 г</w:t>
            </w:r>
          </w:p>
        </w:tc>
        <w:tc>
          <w:tcPr>
            <w:tcW w:w="495" w:type="pct"/>
            <w:tcBorders>
              <w:top w:val="single" w:sz="4" w:space="0" w:color="auto"/>
              <w:left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t>2020-2025 г</w:t>
            </w:r>
          </w:p>
        </w:tc>
      </w:tr>
      <w:tr w:rsidR="00E572D2" w:rsidRPr="000B1E86" w:rsidTr="00C5785A">
        <w:trPr>
          <w:jc w:val="center"/>
        </w:trPr>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Потребление всего</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334250</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336924</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339619</w:t>
            </w:r>
          </w:p>
        </w:tc>
        <w:tc>
          <w:tcPr>
            <w:tcW w:w="518"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342336</w:t>
            </w:r>
          </w:p>
        </w:tc>
        <w:tc>
          <w:tcPr>
            <w:tcW w:w="523"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345075</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347836</w:t>
            </w:r>
          </w:p>
        </w:tc>
        <w:tc>
          <w:tcPr>
            <w:tcW w:w="49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350618</w:t>
            </w:r>
          </w:p>
        </w:tc>
      </w:tr>
      <w:tr w:rsidR="00E572D2" w:rsidRPr="000B1E86" w:rsidTr="00C5785A">
        <w:trPr>
          <w:jc w:val="center"/>
        </w:trPr>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Потребление питьевой воды</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334250</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336924</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339619</w:t>
            </w:r>
          </w:p>
        </w:tc>
        <w:tc>
          <w:tcPr>
            <w:tcW w:w="518"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342336</w:t>
            </w:r>
          </w:p>
        </w:tc>
        <w:tc>
          <w:tcPr>
            <w:tcW w:w="523"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345075</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347836</w:t>
            </w:r>
          </w:p>
        </w:tc>
        <w:tc>
          <w:tcPr>
            <w:tcW w:w="49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350618</w:t>
            </w:r>
          </w:p>
        </w:tc>
      </w:tr>
      <w:tr w:rsidR="00E572D2" w:rsidRPr="000B1E86" w:rsidTr="00C5785A">
        <w:trPr>
          <w:jc w:val="center"/>
        </w:trPr>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-среднесуточное</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м3/сут</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916</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923</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930</w:t>
            </w:r>
          </w:p>
        </w:tc>
        <w:tc>
          <w:tcPr>
            <w:tcW w:w="518"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938</w:t>
            </w:r>
          </w:p>
        </w:tc>
        <w:tc>
          <w:tcPr>
            <w:tcW w:w="523"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945</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953</w:t>
            </w:r>
          </w:p>
        </w:tc>
        <w:tc>
          <w:tcPr>
            <w:tcW w:w="49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961</w:t>
            </w:r>
          </w:p>
        </w:tc>
      </w:tr>
      <w:tr w:rsidR="00E572D2" w:rsidRPr="000B1E86" w:rsidTr="00C5785A">
        <w:trPr>
          <w:jc w:val="center"/>
        </w:trPr>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-максимальное суточное</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м3/сут</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1099</w:t>
            </w:r>
          </w:p>
        </w:tc>
        <w:tc>
          <w:tcPr>
            <w:tcW w:w="44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1108</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1117</w:t>
            </w:r>
          </w:p>
        </w:tc>
        <w:tc>
          <w:tcPr>
            <w:tcW w:w="518"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1125</w:t>
            </w:r>
          </w:p>
        </w:tc>
        <w:tc>
          <w:tcPr>
            <w:tcW w:w="523"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1134</w:t>
            </w:r>
          </w:p>
        </w:tc>
        <w:tc>
          <w:tcPr>
            <w:tcW w:w="51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1144</w:t>
            </w:r>
          </w:p>
        </w:tc>
        <w:tc>
          <w:tcPr>
            <w:tcW w:w="49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1153</w:t>
            </w:r>
          </w:p>
        </w:tc>
      </w:tr>
      <w:tr w:rsidR="00C5785A" w:rsidRPr="000B1E86" w:rsidTr="00C5785A">
        <w:trPr>
          <w:jc w:val="center"/>
        </w:trPr>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t>Потребление горячей воды</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t>м3/год</w:t>
            </w:r>
          </w:p>
        </w:tc>
        <w:tc>
          <w:tcPr>
            <w:tcW w:w="445"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445"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19"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18"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23"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19"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495"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r>
      <w:tr w:rsidR="00C5785A" w:rsidRPr="000B1E86" w:rsidTr="00C5785A">
        <w:trPr>
          <w:jc w:val="center"/>
        </w:trPr>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t>Потребление технической воды</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rsidR="00C5785A" w:rsidRPr="000B1E86" w:rsidRDefault="00C5785A" w:rsidP="00EC4382">
            <w:pPr>
              <w:pStyle w:val="afff"/>
              <w:jc w:val="both"/>
            </w:pPr>
            <w:r w:rsidRPr="000B1E86">
              <w:t>м3/год</w:t>
            </w:r>
          </w:p>
        </w:tc>
        <w:tc>
          <w:tcPr>
            <w:tcW w:w="445"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445"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19"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18"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23"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519"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c>
          <w:tcPr>
            <w:tcW w:w="495" w:type="pct"/>
            <w:tcBorders>
              <w:top w:val="single" w:sz="4" w:space="0" w:color="auto"/>
              <w:left w:val="single" w:sz="4" w:space="0" w:color="auto"/>
              <w:bottom w:val="single" w:sz="4" w:space="0" w:color="auto"/>
              <w:right w:val="single" w:sz="4" w:space="0" w:color="auto"/>
            </w:tcBorders>
            <w:vAlign w:val="center"/>
          </w:tcPr>
          <w:p w:rsidR="00C5785A" w:rsidRPr="000B1E86" w:rsidRDefault="00C5785A" w:rsidP="00EC4382">
            <w:pPr>
              <w:pStyle w:val="afff"/>
              <w:jc w:val="both"/>
            </w:pPr>
            <w:r w:rsidRPr="000B1E86">
              <w:t>-</w:t>
            </w:r>
          </w:p>
        </w:tc>
      </w:tr>
    </w:tbl>
    <w:p w:rsidR="00FB26F5" w:rsidRPr="00EC4382" w:rsidRDefault="00B00283" w:rsidP="00EC4382">
      <w:pPr>
        <w:pStyle w:val="afff"/>
        <w:jc w:val="both"/>
        <w:rPr>
          <w:sz w:val="28"/>
          <w:szCs w:val="28"/>
        </w:rPr>
      </w:pPr>
      <w:bookmarkStart w:id="114" w:name="XA00M8A2N5"/>
      <w:bookmarkStart w:id="115" w:name="ZAP20Q43EF"/>
      <w:bookmarkStart w:id="116" w:name="bssPhr102"/>
      <w:bookmarkEnd w:id="114"/>
      <w:bookmarkEnd w:id="115"/>
      <w:bookmarkEnd w:id="116"/>
      <w:r w:rsidRPr="00EC4382">
        <w:rPr>
          <w:sz w:val="28"/>
          <w:szCs w:val="28"/>
        </w:rPr>
        <w:t>Расчетный (средний за год) суточный расход воды на хозяйственно-питьевые нужды в населенном пункте определен в соответствии с п.2.2. СНиП 2.04.02-84*. Расчетный расход воды в сутки наибольшего водопотребления определен при коэффициенте суточной неравномерности Ксут.max=1,</w:t>
      </w:r>
      <w:r w:rsidR="00D327FB" w:rsidRPr="00EC4382">
        <w:rPr>
          <w:sz w:val="28"/>
          <w:szCs w:val="28"/>
        </w:rPr>
        <w:t>2</w:t>
      </w:r>
      <w:r w:rsidR="00AF2ED5" w:rsidRPr="00EC4382">
        <w:rPr>
          <w:sz w:val="28"/>
          <w:szCs w:val="28"/>
        </w:rPr>
        <w:t>.</w:t>
      </w:r>
    </w:p>
    <w:p w:rsidR="000F5F13" w:rsidRPr="00EC4382" w:rsidRDefault="000F5F13" w:rsidP="00EC4382">
      <w:pPr>
        <w:pStyle w:val="afff"/>
        <w:jc w:val="both"/>
        <w:rPr>
          <w:sz w:val="28"/>
          <w:szCs w:val="28"/>
        </w:rPr>
      </w:pPr>
      <w:bookmarkStart w:id="117" w:name="_Toc432577802"/>
      <w:r w:rsidRPr="00EC4382">
        <w:rPr>
          <w:sz w:val="28"/>
          <w:szCs w:val="28"/>
        </w:rPr>
        <w:t>3.10 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bookmarkStart w:id="118" w:name="ZAP1ONE37M"/>
      <w:bookmarkEnd w:id="117"/>
      <w:bookmarkEnd w:id="118"/>
    </w:p>
    <w:p w:rsidR="00E572D2" w:rsidRPr="00EC4382" w:rsidRDefault="00E572D2" w:rsidP="00EC4382">
      <w:pPr>
        <w:pStyle w:val="afff"/>
        <w:jc w:val="both"/>
        <w:rPr>
          <w:sz w:val="28"/>
          <w:szCs w:val="28"/>
        </w:rPr>
      </w:pPr>
      <w:r w:rsidRPr="00EC4382">
        <w:rPr>
          <w:sz w:val="28"/>
          <w:szCs w:val="28"/>
        </w:rPr>
        <w:t>На территории Парковского сельского поселения централизованное водоснабжение осуществляется в следующих населенных пунктах: п. Парковый, п. Восточный, п. Западный, п. Зеленый, п. Садовый, п. Шоссейный . Эксплуатирующая организация:</w:t>
      </w:r>
    </w:p>
    <w:p w:rsidR="00E572D2" w:rsidRPr="00EC4382" w:rsidRDefault="00E572D2" w:rsidP="00EC4382">
      <w:pPr>
        <w:pStyle w:val="afff"/>
        <w:jc w:val="both"/>
        <w:rPr>
          <w:sz w:val="28"/>
          <w:szCs w:val="28"/>
        </w:rPr>
      </w:pPr>
      <w:r w:rsidRPr="00EC4382">
        <w:rPr>
          <w:sz w:val="28"/>
          <w:szCs w:val="28"/>
        </w:rPr>
        <w:t>МУП «ЖКХ Тихорецкого  района».</w:t>
      </w:r>
    </w:p>
    <w:p w:rsidR="00E572D2" w:rsidRPr="00EC4382" w:rsidRDefault="00E572D2" w:rsidP="00EC4382">
      <w:pPr>
        <w:pStyle w:val="afff"/>
        <w:jc w:val="both"/>
        <w:rPr>
          <w:sz w:val="28"/>
          <w:szCs w:val="28"/>
        </w:rPr>
      </w:pPr>
      <w:r w:rsidRPr="00EC4382">
        <w:rPr>
          <w:sz w:val="28"/>
          <w:szCs w:val="28"/>
        </w:rPr>
        <w:t>Пос. Железнодорожного разъезда Ачкасово – Северо-Кавказская дирекция по тепло-водоснабжению.</w:t>
      </w:r>
    </w:p>
    <w:p w:rsidR="0070029C" w:rsidRPr="00EC4382" w:rsidRDefault="005706D7" w:rsidP="00EC4382">
      <w:pPr>
        <w:pStyle w:val="afff"/>
        <w:jc w:val="both"/>
        <w:rPr>
          <w:sz w:val="28"/>
          <w:szCs w:val="28"/>
        </w:rPr>
      </w:pPr>
      <w:r w:rsidRPr="00EC4382">
        <w:rPr>
          <w:sz w:val="28"/>
          <w:szCs w:val="28"/>
        </w:rPr>
        <w:t>Информация по структурным балансам в разрезе систем водоснабжения по технологическим зонам предост</w:t>
      </w:r>
      <w:r w:rsidR="00AF2ED5" w:rsidRPr="00EC4382">
        <w:rPr>
          <w:sz w:val="28"/>
          <w:szCs w:val="28"/>
        </w:rPr>
        <w:t>авлена в пунктах 3.1, 3.2, 3.3.</w:t>
      </w:r>
    </w:p>
    <w:p w:rsidR="00F02A37" w:rsidRPr="00EC4382" w:rsidRDefault="000F5F13" w:rsidP="00EC4382">
      <w:pPr>
        <w:pStyle w:val="afff"/>
        <w:jc w:val="both"/>
        <w:rPr>
          <w:sz w:val="28"/>
          <w:szCs w:val="28"/>
        </w:rPr>
      </w:pPr>
      <w:bookmarkStart w:id="119" w:name="XA00M8S2N8"/>
      <w:bookmarkStart w:id="120" w:name="ZAP1U60397"/>
      <w:bookmarkStart w:id="121" w:name="bssPhr103"/>
      <w:bookmarkStart w:id="122" w:name="_Toc432577803"/>
      <w:bookmarkEnd w:id="119"/>
      <w:bookmarkEnd w:id="120"/>
      <w:bookmarkEnd w:id="121"/>
      <w:r w:rsidRPr="00EC4382">
        <w:rPr>
          <w:sz w:val="28"/>
          <w:szCs w:val="28"/>
        </w:rPr>
        <w:t>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bookmarkStart w:id="123" w:name="ZAP1IHE37B"/>
      <w:bookmarkEnd w:id="122"/>
      <w:bookmarkEnd w:id="123"/>
    </w:p>
    <w:p w:rsidR="00F02A37" w:rsidRPr="00EC4382" w:rsidRDefault="00A5024F" w:rsidP="00EC4382">
      <w:pPr>
        <w:pStyle w:val="afff"/>
        <w:jc w:val="both"/>
        <w:rPr>
          <w:sz w:val="28"/>
          <w:szCs w:val="28"/>
        </w:rPr>
      </w:pPr>
      <w:r w:rsidRPr="00EC4382">
        <w:rPr>
          <w:sz w:val="28"/>
          <w:szCs w:val="28"/>
        </w:rPr>
        <w:t xml:space="preserve">Перспективное потребление воды по отдельным категориям потребителей </w:t>
      </w:r>
      <w:r w:rsidR="00D2252C" w:rsidRPr="00EC4382">
        <w:rPr>
          <w:sz w:val="28"/>
          <w:szCs w:val="28"/>
        </w:rPr>
        <w:t>Парковского</w:t>
      </w:r>
      <w:r w:rsidR="00572110" w:rsidRPr="00EC4382">
        <w:rPr>
          <w:sz w:val="28"/>
          <w:szCs w:val="28"/>
        </w:rPr>
        <w:t xml:space="preserve"> </w:t>
      </w:r>
      <w:r w:rsidRPr="00EC4382">
        <w:rPr>
          <w:sz w:val="28"/>
          <w:szCs w:val="28"/>
        </w:rPr>
        <w:t>сельского поселения приведено в таблице 3.</w:t>
      </w:r>
      <w:r w:rsidR="00572110" w:rsidRPr="00EC4382">
        <w:rPr>
          <w:sz w:val="28"/>
          <w:szCs w:val="28"/>
        </w:rPr>
        <w:t>9</w:t>
      </w:r>
    </w:p>
    <w:p w:rsidR="00A5024F" w:rsidRPr="00EC4382" w:rsidRDefault="00A5024F" w:rsidP="00EC4382">
      <w:pPr>
        <w:pStyle w:val="afff"/>
        <w:jc w:val="both"/>
        <w:rPr>
          <w:sz w:val="28"/>
          <w:szCs w:val="28"/>
        </w:rPr>
      </w:pPr>
      <w:r w:rsidRPr="00EC4382">
        <w:rPr>
          <w:sz w:val="28"/>
          <w:szCs w:val="28"/>
        </w:rPr>
        <w:t>Таблица 3.</w:t>
      </w:r>
      <w:r w:rsidR="00572110" w:rsidRPr="00EC4382">
        <w:rPr>
          <w:sz w:val="28"/>
          <w:szCs w:val="28"/>
        </w:rPr>
        <w:t>9</w:t>
      </w:r>
    </w:p>
    <w:tbl>
      <w:tblPr>
        <w:tblW w:w="4833" w:type="pct"/>
        <w:jc w:val="center"/>
        <w:tblLayout w:type="fixed"/>
        <w:tblLook w:val="01E0" w:firstRow="1" w:lastRow="1" w:firstColumn="1" w:lastColumn="1" w:noHBand="0" w:noVBand="0"/>
      </w:tblPr>
      <w:tblGrid>
        <w:gridCol w:w="2574"/>
        <w:gridCol w:w="871"/>
        <w:gridCol w:w="1023"/>
        <w:gridCol w:w="1021"/>
        <w:gridCol w:w="1021"/>
        <w:gridCol w:w="1021"/>
        <w:gridCol w:w="1021"/>
        <w:gridCol w:w="973"/>
      </w:tblGrid>
      <w:tr w:rsidR="00FA23FA" w:rsidRPr="000B1E86" w:rsidTr="00E572D2">
        <w:trPr>
          <w:trHeight w:val="498"/>
          <w:jc w:val="center"/>
        </w:trPr>
        <w:tc>
          <w:tcPr>
            <w:tcW w:w="1351" w:type="pct"/>
            <w:tcBorders>
              <w:top w:val="single" w:sz="4" w:space="0" w:color="auto"/>
              <w:left w:val="single" w:sz="4" w:space="0" w:color="auto"/>
              <w:right w:val="single" w:sz="4" w:space="0" w:color="auto"/>
            </w:tcBorders>
            <w:shd w:val="clear" w:color="auto" w:fill="auto"/>
            <w:vAlign w:val="center"/>
          </w:tcPr>
          <w:p w:rsidR="00FA23FA" w:rsidRPr="000B1E86" w:rsidRDefault="00FA23FA" w:rsidP="00EC4382">
            <w:pPr>
              <w:pStyle w:val="afff"/>
              <w:jc w:val="both"/>
            </w:pPr>
            <w:r w:rsidRPr="000B1E86">
              <w:t>Статья расхода</w:t>
            </w:r>
          </w:p>
        </w:tc>
        <w:tc>
          <w:tcPr>
            <w:tcW w:w="457" w:type="pct"/>
            <w:tcBorders>
              <w:top w:val="single" w:sz="4" w:space="0" w:color="auto"/>
              <w:left w:val="single" w:sz="4" w:space="0" w:color="auto"/>
              <w:right w:val="single" w:sz="4" w:space="0" w:color="auto"/>
            </w:tcBorders>
            <w:shd w:val="clear" w:color="auto" w:fill="auto"/>
            <w:vAlign w:val="center"/>
          </w:tcPr>
          <w:p w:rsidR="00FA23FA" w:rsidRPr="000B1E86" w:rsidRDefault="00FA23FA" w:rsidP="00EC4382">
            <w:pPr>
              <w:pStyle w:val="afff"/>
              <w:jc w:val="both"/>
            </w:pPr>
            <w:r w:rsidRPr="000B1E86">
              <w:t>ед.</w:t>
            </w:r>
          </w:p>
        </w:tc>
        <w:tc>
          <w:tcPr>
            <w:tcW w:w="537" w:type="pct"/>
            <w:tcBorders>
              <w:top w:val="single" w:sz="4" w:space="0" w:color="auto"/>
              <w:left w:val="single" w:sz="4" w:space="0" w:color="auto"/>
              <w:right w:val="single" w:sz="4" w:space="0" w:color="auto"/>
            </w:tcBorders>
            <w:vAlign w:val="center"/>
          </w:tcPr>
          <w:p w:rsidR="00FA23FA" w:rsidRPr="000B1E86" w:rsidRDefault="00FA23FA" w:rsidP="00EC4382">
            <w:pPr>
              <w:pStyle w:val="afff"/>
              <w:jc w:val="both"/>
            </w:pPr>
            <w:r w:rsidRPr="000B1E86">
              <w:t>2015 г</w:t>
            </w:r>
          </w:p>
        </w:tc>
        <w:tc>
          <w:tcPr>
            <w:tcW w:w="536" w:type="pct"/>
            <w:tcBorders>
              <w:top w:val="single" w:sz="4" w:space="0" w:color="auto"/>
              <w:left w:val="single" w:sz="4" w:space="0" w:color="auto"/>
              <w:right w:val="single" w:sz="4" w:space="0" w:color="auto"/>
            </w:tcBorders>
            <w:vAlign w:val="center"/>
          </w:tcPr>
          <w:p w:rsidR="00FA23FA" w:rsidRPr="000B1E86" w:rsidRDefault="00FA23FA" w:rsidP="00EC4382">
            <w:pPr>
              <w:pStyle w:val="afff"/>
              <w:jc w:val="both"/>
            </w:pPr>
            <w:r w:rsidRPr="000B1E86">
              <w:t>2016 г</w:t>
            </w:r>
          </w:p>
        </w:tc>
        <w:tc>
          <w:tcPr>
            <w:tcW w:w="536" w:type="pct"/>
            <w:tcBorders>
              <w:top w:val="single" w:sz="4" w:space="0" w:color="auto"/>
              <w:left w:val="single" w:sz="4" w:space="0" w:color="auto"/>
              <w:right w:val="single" w:sz="4" w:space="0" w:color="auto"/>
            </w:tcBorders>
            <w:vAlign w:val="center"/>
          </w:tcPr>
          <w:p w:rsidR="00FA23FA" w:rsidRPr="000B1E86" w:rsidRDefault="00FA23FA" w:rsidP="00EC4382">
            <w:pPr>
              <w:pStyle w:val="afff"/>
              <w:jc w:val="both"/>
            </w:pPr>
            <w:r w:rsidRPr="000B1E86">
              <w:t>2017 г</w:t>
            </w:r>
          </w:p>
        </w:tc>
        <w:tc>
          <w:tcPr>
            <w:tcW w:w="536" w:type="pct"/>
            <w:tcBorders>
              <w:top w:val="single" w:sz="4" w:space="0" w:color="auto"/>
              <w:left w:val="single" w:sz="4" w:space="0" w:color="auto"/>
              <w:right w:val="single" w:sz="4" w:space="0" w:color="auto"/>
            </w:tcBorders>
            <w:vAlign w:val="center"/>
          </w:tcPr>
          <w:p w:rsidR="00FA23FA" w:rsidRPr="000B1E86" w:rsidRDefault="00FA23FA" w:rsidP="00EC4382">
            <w:pPr>
              <w:pStyle w:val="afff"/>
              <w:jc w:val="both"/>
            </w:pPr>
            <w:r w:rsidRPr="000B1E86">
              <w:t>2018 г</w:t>
            </w:r>
          </w:p>
        </w:tc>
        <w:tc>
          <w:tcPr>
            <w:tcW w:w="536" w:type="pct"/>
            <w:tcBorders>
              <w:top w:val="single" w:sz="4" w:space="0" w:color="auto"/>
              <w:left w:val="single" w:sz="4" w:space="0" w:color="auto"/>
              <w:right w:val="single" w:sz="4" w:space="0" w:color="auto"/>
            </w:tcBorders>
            <w:vAlign w:val="center"/>
          </w:tcPr>
          <w:p w:rsidR="00FA23FA" w:rsidRPr="000B1E86" w:rsidRDefault="00FA23FA" w:rsidP="00EC4382">
            <w:pPr>
              <w:pStyle w:val="afff"/>
              <w:jc w:val="both"/>
            </w:pPr>
            <w:r w:rsidRPr="000B1E86">
              <w:t>2019 г</w:t>
            </w:r>
          </w:p>
        </w:tc>
        <w:tc>
          <w:tcPr>
            <w:tcW w:w="510" w:type="pct"/>
            <w:tcBorders>
              <w:top w:val="single" w:sz="4" w:space="0" w:color="auto"/>
              <w:left w:val="single" w:sz="4" w:space="0" w:color="auto"/>
              <w:right w:val="single" w:sz="4" w:space="0" w:color="auto"/>
            </w:tcBorders>
            <w:shd w:val="clear" w:color="auto" w:fill="auto"/>
            <w:vAlign w:val="center"/>
          </w:tcPr>
          <w:p w:rsidR="00FA23FA" w:rsidRPr="000B1E86" w:rsidRDefault="00FA23FA" w:rsidP="00EC4382">
            <w:pPr>
              <w:pStyle w:val="afff"/>
              <w:jc w:val="both"/>
            </w:pPr>
            <w:r w:rsidRPr="000B1E86">
              <w:t>2020-2025 г</w:t>
            </w:r>
          </w:p>
        </w:tc>
      </w:tr>
      <w:tr w:rsidR="00E572D2"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Питьевая вода</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3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336924</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339619</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342336</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345075</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347836</w:t>
            </w:r>
          </w:p>
        </w:tc>
        <w:tc>
          <w:tcPr>
            <w:tcW w:w="510"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350618</w:t>
            </w:r>
          </w:p>
        </w:tc>
      </w:tr>
      <w:tr w:rsidR="00E572D2"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в т.ч. населению</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3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240 932</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242 860</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244 802</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246 761</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248 735</w:t>
            </w:r>
          </w:p>
        </w:tc>
        <w:tc>
          <w:tcPr>
            <w:tcW w:w="510"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250 725</w:t>
            </w:r>
          </w:p>
        </w:tc>
      </w:tr>
      <w:tr w:rsidR="00E572D2"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бюджетным организациям</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3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16 874</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17 009</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17 145</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17 282</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17 420</w:t>
            </w:r>
          </w:p>
        </w:tc>
        <w:tc>
          <w:tcPr>
            <w:tcW w:w="510"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17 560</w:t>
            </w:r>
          </w:p>
        </w:tc>
      </w:tr>
      <w:tr w:rsidR="00E572D2"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прочие</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w:t>
            </w:r>
            <w:r w:rsidRPr="000B1E86">
              <w:lastRenderedPageBreak/>
              <w:t>д</w:t>
            </w:r>
          </w:p>
        </w:tc>
        <w:tc>
          <w:tcPr>
            <w:tcW w:w="53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lastRenderedPageBreak/>
              <w:t>79 118</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79 751</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80 389</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81 032</w:t>
            </w:r>
          </w:p>
        </w:tc>
        <w:tc>
          <w:tcPr>
            <w:tcW w:w="53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81 680</w:t>
            </w:r>
          </w:p>
        </w:tc>
        <w:tc>
          <w:tcPr>
            <w:tcW w:w="510"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82 334</w:t>
            </w:r>
          </w:p>
        </w:tc>
      </w:tr>
      <w:tr w:rsidR="00A5024F"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A5024F" w:rsidRPr="000B1E86" w:rsidRDefault="00A5024F" w:rsidP="00EC4382">
            <w:pPr>
              <w:pStyle w:val="afff"/>
              <w:jc w:val="both"/>
            </w:pPr>
            <w:r w:rsidRPr="000B1E86">
              <w:lastRenderedPageBreak/>
              <w:t>-пожаротушение</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A5024F" w:rsidRPr="000B1E86" w:rsidRDefault="00A5024F" w:rsidP="00EC4382">
            <w:pPr>
              <w:pStyle w:val="afff"/>
              <w:jc w:val="both"/>
            </w:pPr>
            <w:r w:rsidRPr="000B1E86">
              <w:t>м3/год</w:t>
            </w:r>
          </w:p>
        </w:tc>
        <w:tc>
          <w:tcPr>
            <w:tcW w:w="537"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10"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r>
      <w:tr w:rsidR="00A5024F"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A5024F" w:rsidRPr="000B1E86" w:rsidRDefault="00A5024F" w:rsidP="00EC4382">
            <w:pPr>
              <w:pStyle w:val="afff"/>
              <w:jc w:val="both"/>
            </w:pPr>
            <w:r w:rsidRPr="000B1E86">
              <w:t>-полив</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A5024F" w:rsidRPr="000B1E86" w:rsidRDefault="00A5024F" w:rsidP="00EC4382">
            <w:pPr>
              <w:pStyle w:val="afff"/>
              <w:jc w:val="both"/>
            </w:pPr>
            <w:r w:rsidRPr="000B1E86">
              <w:t>м3/год</w:t>
            </w:r>
          </w:p>
        </w:tc>
        <w:tc>
          <w:tcPr>
            <w:tcW w:w="537"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10"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r>
      <w:tr w:rsidR="00FA23FA"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FA23FA" w:rsidRPr="000B1E86" w:rsidRDefault="00FA23FA" w:rsidP="00EC4382">
            <w:pPr>
              <w:pStyle w:val="afff"/>
              <w:jc w:val="both"/>
            </w:pPr>
            <w:r w:rsidRPr="000B1E86">
              <w:t>реализовано горячей воды</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FA23FA" w:rsidRPr="000B1E86" w:rsidRDefault="00FA23FA" w:rsidP="00EC4382">
            <w:pPr>
              <w:pStyle w:val="afff"/>
              <w:jc w:val="both"/>
            </w:pPr>
            <w:r w:rsidRPr="000B1E86">
              <w:t>м3/год</w:t>
            </w:r>
          </w:p>
        </w:tc>
        <w:tc>
          <w:tcPr>
            <w:tcW w:w="3192" w:type="pct"/>
            <w:gridSpan w:val="6"/>
            <w:tcBorders>
              <w:top w:val="single" w:sz="4" w:space="0" w:color="auto"/>
              <w:left w:val="single" w:sz="4" w:space="0" w:color="auto"/>
              <w:bottom w:val="single" w:sz="4" w:space="0" w:color="auto"/>
              <w:right w:val="single" w:sz="4" w:space="0" w:color="auto"/>
            </w:tcBorders>
            <w:vAlign w:val="center"/>
          </w:tcPr>
          <w:p w:rsidR="00FA23FA" w:rsidRPr="000B1E86" w:rsidRDefault="00966B5A" w:rsidP="00EC4382">
            <w:pPr>
              <w:pStyle w:val="afff"/>
              <w:jc w:val="both"/>
            </w:pPr>
            <w:r w:rsidRPr="000B1E86">
              <w:t>-</w:t>
            </w:r>
          </w:p>
        </w:tc>
      </w:tr>
      <w:tr w:rsidR="00A5024F" w:rsidRPr="000B1E86" w:rsidTr="00E572D2">
        <w:trPr>
          <w:jc w:val="center"/>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rsidR="00A5024F" w:rsidRPr="000B1E86" w:rsidRDefault="00A5024F" w:rsidP="00EC4382">
            <w:pPr>
              <w:pStyle w:val="afff"/>
              <w:jc w:val="both"/>
            </w:pPr>
            <w:r w:rsidRPr="000B1E86">
              <w:t>реализовано технической воды</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A5024F" w:rsidRPr="000B1E86" w:rsidRDefault="00A5024F" w:rsidP="00EC4382">
            <w:pPr>
              <w:pStyle w:val="afff"/>
              <w:jc w:val="both"/>
            </w:pPr>
            <w:r w:rsidRPr="000B1E86">
              <w:t>м3/год</w:t>
            </w:r>
          </w:p>
        </w:tc>
        <w:tc>
          <w:tcPr>
            <w:tcW w:w="537"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36"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c>
          <w:tcPr>
            <w:tcW w:w="510" w:type="pct"/>
            <w:tcBorders>
              <w:top w:val="single" w:sz="4" w:space="0" w:color="auto"/>
              <w:left w:val="single" w:sz="4" w:space="0" w:color="auto"/>
              <w:bottom w:val="single" w:sz="4" w:space="0" w:color="auto"/>
              <w:right w:val="single" w:sz="4" w:space="0" w:color="auto"/>
            </w:tcBorders>
            <w:vAlign w:val="center"/>
          </w:tcPr>
          <w:p w:rsidR="00A5024F" w:rsidRPr="000B1E86" w:rsidRDefault="00A5024F" w:rsidP="00EC4382">
            <w:pPr>
              <w:pStyle w:val="afff"/>
              <w:jc w:val="both"/>
            </w:pPr>
            <w:r w:rsidRPr="000B1E86">
              <w:t>-</w:t>
            </w:r>
          </w:p>
        </w:tc>
      </w:tr>
    </w:tbl>
    <w:p w:rsidR="00F02A37" w:rsidRPr="00EC4382" w:rsidRDefault="0044705F" w:rsidP="00EC4382">
      <w:pPr>
        <w:pStyle w:val="afff"/>
        <w:jc w:val="both"/>
        <w:rPr>
          <w:sz w:val="28"/>
          <w:szCs w:val="28"/>
        </w:rPr>
      </w:pPr>
      <w:r w:rsidRPr="00EC4382">
        <w:rPr>
          <w:sz w:val="28"/>
          <w:szCs w:val="28"/>
        </w:rPr>
        <w:t xml:space="preserve">Основной потребитель воды в </w:t>
      </w:r>
      <w:r w:rsidR="00966B5A" w:rsidRPr="00EC4382">
        <w:rPr>
          <w:sz w:val="28"/>
          <w:szCs w:val="28"/>
        </w:rPr>
        <w:t xml:space="preserve">2014 </w:t>
      </w:r>
      <w:r w:rsidRPr="00EC4382">
        <w:rPr>
          <w:sz w:val="28"/>
          <w:szCs w:val="28"/>
        </w:rPr>
        <w:t>году – население, из таблицы 3.</w:t>
      </w:r>
      <w:r w:rsidR="00572110" w:rsidRPr="00EC4382">
        <w:rPr>
          <w:sz w:val="28"/>
          <w:szCs w:val="28"/>
        </w:rPr>
        <w:t>9</w:t>
      </w:r>
      <w:r w:rsidRPr="00EC4382">
        <w:rPr>
          <w:sz w:val="28"/>
          <w:szCs w:val="28"/>
        </w:rPr>
        <w:t xml:space="preserve"> можно судить о том, что структура в водопотреблении к 202</w:t>
      </w:r>
      <w:r w:rsidR="00FA23FA" w:rsidRPr="00EC4382">
        <w:rPr>
          <w:sz w:val="28"/>
          <w:szCs w:val="28"/>
        </w:rPr>
        <w:t>4</w:t>
      </w:r>
      <w:r w:rsidRPr="00EC4382">
        <w:rPr>
          <w:sz w:val="28"/>
          <w:szCs w:val="28"/>
        </w:rPr>
        <w:t xml:space="preserve"> году не измениться.</w:t>
      </w:r>
    </w:p>
    <w:p w:rsidR="000F5F13" w:rsidRPr="00EC4382" w:rsidRDefault="000F5F13" w:rsidP="00EC4382">
      <w:pPr>
        <w:pStyle w:val="afff"/>
        <w:jc w:val="both"/>
        <w:rPr>
          <w:sz w:val="28"/>
          <w:szCs w:val="28"/>
        </w:rPr>
      </w:pPr>
      <w:bookmarkStart w:id="124" w:name="_Toc432577804"/>
      <w:r w:rsidRPr="00EC4382">
        <w:rPr>
          <w:sz w:val="28"/>
          <w:szCs w:val="28"/>
        </w:rPr>
        <w:t>3.12 Сведения о фактических и планируемых потерях горячей, питьевой, технической воды при ее транспортировке (годовые, среднесуточные значения)</w:t>
      </w:r>
      <w:bookmarkStart w:id="125" w:name="ZAP1TV63D8"/>
      <w:bookmarkEnd w:id="124"/>
      <w:bookmarkEnd w:id="125"/>
    </w:p>
    <w:p w:rsidR="003109FF" w:rsidRPr="00EC4382" w:rsidRDefault="003109FF" w:rsidP="00EC4382">
      <w:pPr>
        <w:pStyle w:val="afff"/>
        <w:jc w:val="both"/>
        <w:rPr>
          <w:sz w:val="28"/>
          <w:szCs w:val="28"/>
        </w:rPr>
      </w:pPr>
      <w:bookmarkStart w:id="126" w:name="XA00M3M2ME"/>
      <w:bookmarkStart w:id="127" w:name="ZAP23DO3EP"/>
      <w:bookmarkStart w:id="128" w:name="bssPhr105"/>
      <w:bookmarkEnd w:id="126"/>
      <w:bookmarkEnd w:id="127"/>
      <w:bookmarkEnd w:id="128"/>
      <w:r w:rsidRPr="00EC4382">
        <w:rPr>
          <w:sz w:val="28"/>
          <w:szCs w:val="28"/>
        </w:rPr>
        <w:t>Существующая система водоснабжения в силу объективных причин не стимулирует потребителей питьевой воды к более рациональному ее использованию. Достаточно большой объем воды теряется в результате утечек при транспортировке.</w:t>
      </w:r>
    </w:p>
    <w:p w:rsidR="003109FF" w:rsidRPr="00EC4382" w:rsidRDefault="003109FF" w:rsidP="00EC4382">
      <w:pPr>
        <w:pStyle w:val="afff"/>
        <w:jc w:val="both"/>
        <w:rPr>
          <w:sz w:val="28"/>
          <w:szCs w:val="28"/>
        </w:rPr>
      </w:pPr>
      <w:r w:rsidRPr="00EC4382">
        <w:rPr>
          <w:sz w:val="28"/>
          <w:szCs w:val="28"/>
        </w:rPr>
        <w:t>В 201</w:t>
      </w:r>
      <w:r w:rsidR="002F20FE" w:rsidRPr="00EC4382">
        <w:rPr>
          <w:sz w:val="28"/>
          <w:szCs w:val="28"/>
        </w:rPr>
        <w:t>4</w:t>
      </w:r>
      <w:r w:rsidRPr="00EC4382">
        <w:rPr>
          <w:sz w:val="28"/>
          <w:szCs w:val="28"/>
        </w:rPr>
        <w:t xml:space="preserve"> году потери воды при транспортировке в </w:t>
      </w:r>
      <w:r w:rsidR="00D932BE" w:rsidRPr="00EC4382">
        <w:rPr>
          <w:sz w:val="28"/>
          <w:szCs w:val="28"/>
        </w:rPr>
        <w:t xml:space="preserve">Парковском </w:t>
      </w:r>
      <w:r w:rsidRPr="00EC4382">
        <w:rPr>
          <w:sz w:val="28"/>
          <w:szCs w:val="28"/>
        </w:rPr>
        <w:t xml:space="preserve">сельском поселении составили </w:t>
      </w:r>
      <w:r w:rsidR="00E572D2" w:rsidRPr="00EC4382">
        <w:rPr>
          <w:sz w:val="28"/>
          <w:szCs w:val="28"/>
        </w:rPr>
        <w:t xml:space="preserve">541690 </w:t>
      </w:r>
      <w:r w:rsidRPr="00EC4382">
        <w:rPr>
          <w:sz w:val="28"/>
          <w:szCs w:val="28"/>
        </w:rPr>
        <w:t>м3.</w:t>
      </w:r>
    </w:p>
    <w:p w:rsidR="00E572D2" w:rsidRPr="00EC4382" w:rsidRDefault="003109FF" w:rsidP="00EC4382">
      <w:pPr>
        <w:pStyle w:val="afff"/>
        <w:jc w:val="both"/>
        <w:rPr>
          <w:sz w:val="28"/>
          <w:szCs w:val="28"/>
        </w:rPr>
      </w:pPr>
      <w:r w:rsidRPr="00EC4382">
        <w:rPr>
          <w:sz w:val="28"/>
          <w:szCs w:val="28"/>
        </w:rPr>
        <w:t>Сведения о фактических потерях воды при ее транспортировке по системам водоснабжения указываются при ежегодном заполнении формы федерального статистического наблюдения 1- водопровод. Данные о фактических, а также о планируемых потерях воды предоставлены в таблице 3.</w:t>
      </w:r>
      <w:r w:rsidR="00572110" w:rsidRPr="00EC4382">
        <w:rPr>
          <w:sz w:val="28"/>
          <w:szCs w:val="28"/>
        </w:rPr>
        <w:t>10</w:t>
      </w:r>
    </w:p>
    <w:p w:rsidR="003109FF" w:rsidRPr="00EC4382" w:rsidRDefault="003109FF" w:rsidP="00EC4382">
      <w:pPr>
        <w:pStyle w:val="afff"/>
        <w:jc w:val="both"/>
        <w:rPr>
          <w:sz w:val="28"/>
          <w:szCs w:val="28"/>
        </w:rPr>
      </w:pPr>
      <w:r w:rsidRPr="00EC4382">
        <w:rPr>
          <w:sz w:val="28"/>
          <w:szCs w:val="28"/>
        </w:rPr>
        <w:t>Таблица 3.</w:t>
      </w:r>
      <w:r w:rsidR="00572110" w:rsidRPr="00EC4382">
        <w:rPr>
          <w:sz w:val="28"/>
          <w:szCs w:val="28"/>
        </w:rPr>
        <w:t>10</w:t>
      </w:r>
    </w:p>
    <w:tbl>
      <w:tblPr>
        <w:tblW w:w="4850" w:type="pct"/>
        <w:jc w:val="center"/>
        <w:tblLayout w:type="fixed"/>
        <w:tblLook w:val="01E0" w:firstRow="1" w:lastRow="1" w:firstColumn="1" w:lastColumn="1" w:noHBand="0" w:noVBand="0"/>
      </w:tblPr>
      <w:tblGrid>
        <w:gridCol w:w="3196"/>
        <w:gridCol w:w="818"/>
        <w:gridCol w:w="954"/>
        <w:gridCol w:w="956"/>
        <w:gridCol w:w="900"/>
        <w:gridCol w:w="876"/>
        <w:gridCol w:w="950"/>
        <w:gridCol w:w="908"/>
      </w:tblGrid>
      <w:tr w:rsidR="002F20FE" w:rsidRPr="000B1E86" w:rsidTr="00615EB9">
        <w:trPr>
          <w:trHeight w:val="498"/>
          <w:jc w:val="center"/>
        </w:trPr>
        <w:tc>
          <w:tcPr>
            <w:tcW w:w="1672" w:type="pct"/>
            <w:tcBorders>
              <w:top w:val="single" w:sz="4" w:space="0" w:color="auto"/>
              <w:left w:val="single" w:sz="4" w:space="0" w:color="auto"/>
              <w:right w:val="single" w:sz="4" w:space="0" w:color="auto"/>
            </w:tcBorders>
            <w:shd w:val="clear" w:color="auto" w:fill="auto"/>
            <w:vAlign w:val="center"/>
          </w:tcPr>
          <w:p w:rsidR="002F20FE" w:rsidRPr="000B1E86" w:rsidRDefault="002F20FE" w:rsidP="00EC4382">
            <w:pPr>
              <w:pStyle w:val="afff"/>
              <w:jc w:val="both"/>
            </w:pPr>
            <w:r w:rsidRPr="000B1E86">
              <w:t>Статья расхода</w:t>
            </w:r>
          </w:p>
        </w:tc>
        <w:tc>
          <w:tcPr>
            <w:tcW w:w="428" w:type="pct"/>
            <w:tcBorders>
              <w:top w:val="single" w:sz="4" w:space="0" w:color="auto"/>
              <w:left w:val="single" w:sz="4" w:space="0" w:color="auto"/>
              <w:right w:val="single" w:sz="4" w:space="0" w:color="auto"/>
            </w:tcBorders>
            <w:shd w:val="clear" w:color="auto" w:fill="auto"/>
            <w:vAlign w:val="center"/>
          </w:tcPr>
          <w:p w:rsidR="002F20FE" w:rsidRPr="000B1E86" w:rsidRDefault="002F20FE" w:rsidP="00EC4382">
            <w:pPr>
              <w:pStyle w:val="afff"/>
              <w:jc w:val="both"/>
            </w:pPr>
            <w:r w:rsidRPr="000B1E86">
              <w:t>ед.</w:t>
            </w:r>
          </w:p>
        </w:tc>
        <w:tc>
          <w:tcPr>
            <w:tcW w:w="499" w:type="pct"/>
            <w:tcBorders>
              <w:top w:val="single" w:sz="4" w:space="0" w:color="auto"/>
              <w:left w:val="single" w:sz="4" w:space="0" w:color="auto"/>
              <w:right w:val="single" w:sz="4" w:space="0" w:color="auto"/>
            </w:tcBorders>
            <w:vAlign w:val="center"/>
          </w:tcPr>
          <w:p w:rsidR="002F20FE" w:rsidRPr="000B1E86" w:rsidRDefault="002F20FE" w:rsidP="00EC4382">
            <w:pPr>
              <w:pStyle w:val="afff"/>
              <w:jc w:val="both"/>
            </w:pPr>
            <w:r w:rsidRPr="000B1E86">
              <w:t>2015 г</w:t>
            </w:r>
          </w:p>
        </w:tc>
        <w:tc>
          <w:tcPr>
            <w:tcW w:w="500" w:type="pct"/>
            <w:tcBorders>
              <w:top w:val="single" w:sz="4" w:space="0" w:color="auto"/>
              <w:left w:val="single" w:sz="4" w:space="0" w:color="auto"/>
              <w:right w:val="single" w:sz="4" w:space="0" w:color="auto"/>
            </w:tcBorders>
            <w:vAlign w:val="center"/>
          </w:tcPr>
          <w:p w:rsidR="002F20FE" w:rsidRPr="000B1E86" w:rsidRDefault="002F20FE" w:rsidP="00EC4382">
            <w:pPr>
              <w:pStyle w:val="afff"/>
              <w:jc w:val="both"/>
            </w:pPr>
            <w:r w:rsidRPr="000B1E86">
              <w:t>2016 г</w:t>
            </w:r>
          </w:p>
        </w:tc>
        <w:tc>
          <w:tcPr>
            <w:tcW w:w="471" w:type="pct"/>
            <w:tcBorders>
              <w:top w:val="single" w:sz="4" w:space="0" w:color="auto"/>
              <w:left w:val="single" w:sz="4" w:space="0" w:color="auto"/>
              <w:right w:val="single" w:sz="4" w:space="0" w:color="auto"/>
            </w:tcBorders>
            <w:vAlign w:val="center"/>
          </w:tcPr>
          <w:p w:rsidR="002F20FE" w:rsidRPr="000B1E86" w:rsidRDefault="002F20FE" w:rsidP="00EC4382">
            <w:pPr>
              <w:pStyle w:val="afff"/>
              <w:jc w:val="both"/>
            </w:pPr>
            <w:r w:rsidRPr="000B1E86">
              <w:t>2017 г</w:t>
            </w:r>
          </w:p>
        </w:tc>
        <w:tc>
          <w:tcPr>
            <w:tcW w:w="458" w:type="pct"/>
            <w:tcBorders>
              <w:top w:val="single" w:sz="4" w:space="0" w:color="auto"/>
              <w:left w:val="single" w:sz="4" w:space="0" w:color="auto"/>
              <w:right w:val="single" w:sz="4" w:space="0" w:color="auto"/>
            </w:tcBorders>
            <w:vAlign w:val="center"/>
          </w:tcPr>
          <w:p w:rsidR="002F20FE" w:rsidRPr="000B1E86" w:rsidRDefault="002F20FE" w:rsidP="00EC4382">
            <w:pPr>
              <w:pStyle w:val="afff"/>
              <w:jc w:val="both"/>
            </w:pPr>
            <w:r w:rsidRPr="000B1E86">
              <w:t>2018 г</w:t>
            </w:r>
          </w:p>
        </w:tc>
        <w:tc>
          <w:tcPr>
            <w:tcW w:w="497" w:type="pct"/>
            <w:tcBorders>
              <w:top w:val="single" w:sz="4" w:space="0" w:color="auto"/>
              <w:left w:val="single" w:sz="4" w:space="0" w:color="auto"/>
              <w:right w:val="single" w:sz="4" w:space="0" w:color="auto"/>
            </w:tcBorders>
            <w:vAlign w:val="center"/>
          </w:tcPr>
          <w:p w:rsidR="002F20FE" w:rsidRPr="000B1E86" w:rsidRDefault="002F20FE" w:rsidP="00EC4382">
            <w:pPr>
              <w:pStyle w:val="afff"/>
              <w:jc w:val="both"/>
            </w:pPr>
            <w:r w:rsidRPr="000B1E86">
              <w:t>2019 г</w:t>
            </w:r>
          </w:p>
        </w:tc>
        <w:tc>
          <w:tcPr>
            <w:tcW w:w="475" w:type="pct"/>
            <w:tcBorders>
              <w:top w:val="single" w:sz="4" w:space="0" w:color="auto"/>
              <w:left w:val="single" w:sz="4" w:space="0" w:color="auto"/>
              <w:right w:val="single" w:sz="4" w:space="0" w:color="auto"/>
            </w:tcBorders>
            <w:shd w:val="clear" w:color="auto" w:fill="auto"/>
            <w:vAlign w:val="center"/>
          </w:tcPr>
          <w:p w:rsidR="002F20FE" w:rsidRPr="000B1E86" w:rsidRDefault="002F20FE" w:rsidP="00EC4382">
            <w:pPr>
              <w:pStyle w:val="afff"/>
              <w:jc w:val="both"/>
            </w:pPr>
            <w:r w:rsidRPr="000B1E86">
              <w:t>2020-2025 г</w:t>
            </w:r>
          </w:p>
        </w:tc>
      </w:tr>
      <w:tr w:rsidR="003109FF" w:rsidRPr="000B1E86" w:rsidTr="007237C1">
        <w:trPr>
          <w:trHeight w:val="312"/>
          <w:jc w:val="center"/>
        </w:trPr>
        <w:tc>
          <w:tcPr>
            <w:tcW w:w="5000" w:type="pct"/>
            <w:gridSpan w:val="8"/>
            <w:tcBorders>
              <w:top w:val="single" w:sz="4" w:space="0" w:color="auto"/>
              <w:left w:val="single" w:sz="4" w:space="0" w:color="auto"/>
              <w:right w:val="single" w:sz="4" w:space="0" w:color="auto"/>
            </w:tcBorders>
            <w:shd w:val="clear" w:color="auto" w:fill="auto"/>
            <w:vAlign w:val="center"/>
          </w:tcPr>
          <w:p w:rsidR="003109FF" w:rsidRPr="000B1E86" w:rsidRDefault="003109FF" w:rsidP="00EC4382">
            <w:pPr>
              <w:pStyle w:val="afff"/>
              <w:jc w:val="both"/>
            </w:pPr>
            <w:r w:rsidRPr="000B1E86">
              <w:t xml:space="preserve">по </w:t>
            </w:r>
            <w:r w:rsidR="00467002" w:rsidRPr="000B1E86">
              <w:t>Парковскому</w:t>
            </w:r>
            <w:r w:rsidRPr="000B1E86">
              <w:t xml:space="preserve"> сельскому поселению</w:t>
            </w:r>
          </w:p>
        </w:tc>
      </w:tr>
      <w:tr w:rsidR="00615EB9" w:rsidRPr="000B1E86" w:rsidTr="00F70868">
        <w:trPr>
          <w:trHeight w:val="284"/>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615EB9" w:rsidRPr="000B1E86" w:rsidRDefault="00615EB9" w:rsidP="00EC4382">
            <w:pPr>
              <w:pStyle w:val="afff"/>
              <w:jc w:val="both"/>
            </w:pPr>
            <w:r w:rsidRPr="000B1E86">
              <w:t xml:space="preserve">Забраны воды из скважин </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615EB9" w:rsidRPr="000B1E86" w:rsidRDefault="00615EB9" w:rsidP="00EC4382">
            <w:pPr>
              <w:pStyle w:val="afff"/>
              <w:jc w:val="both"/>
            </w:pPr>
            <w:r w:rsidRPr="000B1E86">
              <w:t>м3/год</w:t>
            </w:r>
          </w:p>
        </w:tc>
        <w:tc>
          <w:tcPr>
            <w:tcW w:w="499" w:type="pct"/>
            <w:tcBorders>
              <w:top w:val="single" w:sz="4" w:space="0" w:color="auto"/>
              <w:left w:val="single" w:sz="4" w:space="0" w:color="auto"/>
              <w:bottom w:val="single" w:sz="4" w:space="0" w:color="auto"/>
              <w:right w:val="single" w:sz="4" w:space="0" w:color="auto"/>
            </w:tcBorders>
            <w:vAlign w:val="bottom"/>
          </w:tcPr>
          <w:p w:rsidR="00615EB9" w:rsidRPr="000B1E86" w:rsidRDefault="00615EB9" w:rsidP="00EC4382">
            <w:pPr>
              <w:pStyle w:val="afff"/>
              <w:jc w:val="both"/>
            </w:pPr>
            <w:r w:rsidRPr="000B1E86">
              <w:t>859312</w:t>
            </w:r>
          </w:p>
        </w:tc>
        <w:tc>
          <w:tcPr>
            <w:tcW w:w="500" w:type="pct"/>
            <w:tcBorders>
              <w:top w:val="single" w:sz="4" w:space="0" w:color="auto"/>
              <w:left w:val="single" w:sz="4" w:space="0" w:color="auto"/>
              <w:bottom w:val="single" w:sz="4" w:space="0" w:color="auto"/>
              <w:right w:val="single" w:sz="4" w:space="0" w:color="auto"/>
            </w:tcBorders>
            <w:vAlign w:val="bottom"/>
          </w:tcPr>
          <w:p w:rsidR="00615EB9" w:rsidRPr="000B1E86" w:rsidRDefault="00615EB9" w:rsidP="00EC4382">
            <w:pPr>
              <w:pStyle w:val="afff"/>
              <w:jc w:val="both"/>
            </w:pPr>
            <w:r w:rsidRPr="000B1E86">
              <w:t>843779</w:t>
            </w:r>
          </w:p>
        </w:tc>
        <w:tc>
          <w:tcPr>
            <w:tcW w:w="471" w:type="pct"/>
            <w:tcBorders>
              <w:top w:val="single" w:sz="4" w:space="0" w:color="auto"/>
              <w:left w:val="single" w:sz="4" w:space="0" w:color="auto"/>
              <w:bottom w:val="single" w:sz="4" w:space="0" w:color="auto"/>
              <w:right w:val="single" w:sz="4" w:space="0" w:color="auto"/>
            </w:tcBorders>
            <w:vAlign w:val="bottom"/>
          </w:tcPr>
          <w:p w:rsidR="00615EB9" w:rsidRPr="000B1E86" w:rsidRDefault="00615EB9" w:rsidP="00EC4382">
            <w:pPr>
              <w:pStyle w:val="afff"/>
              <w:jc w:val="both"/>
            </w:pPr>
            <w:r w:rsidRPr="000B1E86">
              <w:t>832630</w:t>
            </w:r>
          </w:p>
        </w:tc>
        <w:tc>
          <w:tcPr>
            <w:tcW w:w="458" w:type="pct"/>
            <w:tcBorders>
              <w:top w:val="single" w:sz="4" w:space="0" w:color="auto"/>
              <w:left w:val="single" w:sz="4" w:space="0" w:color="auto"/>
              <w:bottom w:val="single" w:sz="4" w:space="0" w:color="auto"/>
              <w:right w:val="single" w:sz="4" w:space="0" w:color="auto"/>
            </w:tcBorders>
            <w:vAlign w:val="bottom"/>
          </w:tcPr>
          <w:p w:rsidR="00615EB9" w:rsidRPr="000B1E86" w:rsidRDefault="00615EB9" w:rsidP="00EC4382">
            <w:pPr>
              <w:pStyle w:val="afff"/>
              <w:jc w:val="both"/>
            </w:pPr>
            <w:r w:rsidRPr="000B1E86">
              <w:t>821772</w:t>
            </w:r>
          </w:p>
        </w:tc>
        <w:tc>
          <w:tcPr>
            <w:tcW w:w="497" w:type="pct"/>
            <w:tcBorders>
              <w:top w:val="single" w:sz="4" w:space="0" w:color="auto"/>
              <w:left w:val="single" w:sz="4" w:space="0" w:color="auto"/>
              <w:bottom w:val="single" w:sz="4" w:space="0" w:color="auto"/>
              <w:right w:val="single" w:sz="4" w:space="0" w:color="auto"/>
            </w:tcBorders>
            <w:vAlign w:val="bottom"/>
          </w:tcPr>
          <w:p w:rsidR="00615EB9" w:rsidRPr="000B1E86" w:rsidRDefault="00615EB9" w:rsidP="00EC4382">
            <w:pPr>
              <w:pStyle w:val="afff"/>
              <w:jc w:val="both"/>
            </w:pPr>
            <w:r w:rsidRPr="000B1E86">
              <w:t>806361</w:t>
            </w:r>
          </w:p>
        </w:tc>
        <w:tc>
          <w:tcPr>
            <w:tcW w:w="475" w:type="pct"/>
            <w:tcBorders>
              <w:top w:val="single" w:sz="4" w:space="0" w:color="auto"/>
              <w:left w:val="single" w:sz="4" w:space="0" w:color="auto"/>
              <w:bottom w:val="single" w:sz="4" w:space="0" w:color="auto"/>
              <w:right w:val="single" w:sz="4" w:space="0" w:color="auto"/>
            </w:tcBorders>
            <w:vAlign w:val="bottom"/>
          </w:tcPr>
          <w:p w:rsidR="00615EB9" w:rsidRPr="000B1E86" w:rsidRDefault="00615EB9" w:rsidP="00EC4382">
            <w:pPr>
              <w:pStyle w:val="afff"/>
              <w:jc w:val="both"/>
            </w:pPr>
            <w:r w:rsidRPr="000B1E86">
              <w:t>793372</w:t>
            </w:r>
          </w:p>
        </w:tc>
      </w:tr>
      <w:tr w:rsidR="00900218" w:rsidRPr="000B1E86" w:rsidTr="00615EB9">
        <w:trPr>
          <w:trHeight w:val="284"/>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Потери в сетях питьевой воды</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w:t>
            </w:r>
          </w:p>
        </w:tc>
        <w:tc>
          <w:tcPr>
            <w:tcW w:w="499"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61,1</w:t>
            </w:r>
          </w:p>
        </w:tc>
        <w:tc>
          <w:tcPr>
            <w:tcW w:w="500"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60,1</w:t>
            </w:r>
          </w:p>
        </w:tc>
        <w:tc>
          <w:tcPr>
            <w:tcW w:w="471"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59,2</w:t>
            </w:r>
          </w:p>
        </w:tc>
        <w:tc>
          <w:tcPr>
            <w:tcW w:w="458"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58,4</w:t>
            </w:r>
          </w:p>
        </w:tc>
        <w:tc>
          <w:tcPr>
            <w:tcW w:w="497"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57,2</w:t>
            </w:r>
          </w:p>
        </w:tc>
        <w:tc>
          <w:tcPr>
            <w:tcW w:w="475"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56,2</w:t>
            </w:r>
          </w:p>
        </w:tc>
      </w:tr>
      <w:tr w:rsidR="00900218" w:rsidRPr="000B1E86" w:rsidTr="00F70868">
        <w:trPr>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Потери в сетях питьевой воды</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м3/год</w:t>
            </w:r>
          </w:p>
        </w:tc>
        <w:tc>
          <w:tcPr>
            <w:tcW w:w="499"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525331</w:t>
            </w:r>
          </w:p>
        </w:tc>
        <w:tc>
          <w:tcPr>
            <w:tcW w:w="500"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507127</w:t>
            </w:r>
          </w:p>
        </w:tc>
        <w:tc>
          <w:tcPr>
            <w:tcW w:w="471"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493284</w:t>
            </w:r>
          </w:p>
        </w:tc>
        <w:tc>
          <w:tcPr>
            <w:tcW w:w="458"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479712</w:t>
            </w:r>
          </w:p>
        </w:tc>
        <w:tc>
          <w:tcPr>
            <w:tcW w:w="497"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461564</w:t>
            </w:r>
          </w:p>
        </w:tc>
        <w:tc>
          <w:tcPr>
            <w:tcW w:w="475"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r w:rsidRPr="000B1E86">
              <w:t>445817</w:t>
            </w:r>
          </w:p>
        </w:tc>
      </w:tr>
      <w:tr w:rsidR="00900218" w:rsidRPr="000B1E86" w:rsidTr="00F70868">
        <w:trPr>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Среднесуточные потери питьевой воды</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м3/сут</w:t>
            </w:r>
          </w:p>
        </w:tc>
        <w:tc>
          <w:tcPr>
            <w:tcW w:w="499"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1439,3</w:t>
            </w:r>
          </w:p>
        </w:tc>
        <w:tc>
          <w:tcPr>
            <w:tcW w:w="500"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1389,4</w:t>
            </w:r>
          </w:p>
        </w:tc>
        <w:tc>
          <w:tcPr>
            <w:tcW w:w="471"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1351,5</w:t>
            </w:r>
          </w:p>
        </w:tc>
        <w:tc>
          <w:tcPr>
            <w:tcW w:w="458"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1314,3</w:t>
            </w:r>
          </w:p>
        </w:tc>
        <w:tc>
          <w:tcPr>
            <w:tcW w:w="497"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1264,6</w:t>
            </w:r>
          </w:p>
        </w:tc>
        <w:tc>
          <w:tcPr>
            <w:tcW w:w="475"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1221,4</w:t>
            </w:r>
          </w:p>
        </w:tc>
      </w:tr>
      <w:tr w:rsidR="00900218" w:rsidRPr="000B1E86" w:rsidTr="00F70868">
        <w:trPr>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вода на собственные нужды (промывка)</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м3/год</w:t>
            </w:r>
          </w:p>
        </w:tc>
        <w:tc>
          <w:tcPr>
            <w:tcW w:w="499"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p>
        </w:tc>
        <w:tc>
          <w:tcPr>
            <w:tcW w:w="500"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p>
        </w:tc>
        <w:tc>
          <w:tcPr>
            <w:tcW w:w="471"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p>
        </w:tc>
        <w:tc>
          <w:tcPr>
            <w:tcW w:w="458"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p>
        </w:tc>
        <w:tc>
          <w:tcPr>
            <w:tcW w:w="497"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p>
        </w:tc>
        <w:tc>
          <w:tcPr>
            <w:tcW w:w="475" w:type="pct"/>
            <w:tcBorders>
              <w:top w:val="single" w:sz="4" w:space="0" w:color="auto"/>
              <w:left w:val="single" w:sz="4" w:space="0" w:color="auto"/>
              <w:bottom w:val="single" w:sz="4" w:space="0" w:color="auto"/>
              <w:right w:val="single" w:sz="4" w:space="0" w:color="auto"/>
            </w:tcBorders>
            <w:vAlign w:val="bottom"/>
          </w:tcPr>
          <w:p w:rsidR="00900218" w:rsidRPr="000B1E86" w:rsidRDefault="00900218" w:rsidP="00EC4382">
            <w:pPr>
              <w:pStyle w:val="afff"/>
              <w:jc w:val="both"/>
            </w:pPr>
          </w:p>
        </w:tc>
      </w:tr>
      <w:tr w:rsidR="00900218" w:rsidRPr="000B1E86" w:rsidTr="00615EB9">
        <w:trPr>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потери в сетях горячей воды</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м3/год</w:t>
            </w:r>
          </w:p>
        </w:tc>
        <w:tc>
          <w:tcPr>
            <w:tcW w:w="499"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500"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71"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58"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97"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75"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r>
      <w:tr w:rsidR="00900218" w:rsidRPr="000B1E86" w:rsidTr="00615EB9">
        <w:trPr>
          <w:jc w:val="center"/>
        </w:trPr>
        <w:tc>
          <w:tcPr>
            <w:tcW w:w="1672"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Потери в сетях технической воды</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900218" w:rsidRPr="000B1E86" w:rsidRDefault="00900218" w:rsidP="00EC4382">
            <w:pPr>
              <w:pStyle w:val="afff"/>
              <w:jc w:val="both"/>
            </w:pPr>
            <w:r w:rsidRPr="000B1E86">
              <w:t>м3/год</w:t>
            </w:r>
          </w:p>
        </w:tc>
        <w:tc>
          <w:tcPr>
            <w:tcW w:w="499"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500"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71"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58"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97"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c>
          <w:tcPr>
            <w:tcW w:w="475" w:type="pct"/>
            <w:tcBorders>
              <w:top w:val="single" w:sz="4" w:space="0" w:color="auto"/>
              <w:left w:val="single" w:sz="4" w:space="0" w:color="auto"/>
              <w:bottom w:val="single" w:sz="4" w:space="0" w:color="auto"/>
              <w:right w:val="single" w:sz="4" w:space="0" w:color="auto"/>
            </w:tcBorders>
            <w:vAlign w:val="center"/>
          </w:tcPr>
          <w:p w:rsidR="00900218" w:rsidRPr="000B1E86" w:rsidRDefault="00900218" w:rsidP="00EC4382">
            <w:pPr>
              <w:pStyle w:val="afff"/>
              <w:jc w:val="both"/>
            </w:pPr>
            <w:r w:rsidRPr="000B1E86">
              <w:t>-</w:t>
            </w:r>
          </w:p>
        </w:tc>
      </w:tr>
    </w:tbl>
    <w:p w:rsidR="003109FF" w:rsidRPr="00EC4382" w:rsidRDefault="003109FF" w:rsidP="00EC4382">
      <w:pPr>
        <w:pStyle w:val="afff"/>
        <w:jc w:val="both"/>
        <w:rPr>
          <w:sz w:val="28"/>
          <w:szCs w:val="28"/>
        </w:rPr>
      </w:pPr>
      <w:r w:rsidRPr="00EC4382">
        <w:rPr>
          <w:sz w:val="28"/>
          <w:szCs w:val="28"/>
        </w:rPr>
        <w:t>Учитывая, что сети трубопровода имеют высокий износ, то необходимо заменить ветхие участки водопровода. Планируемые потери воды следует принимать, отталкиваясь от внедряемых мероприятий по замене оборудования и сетей системы водоснабжения.</w:t>
      </w:r>
    </w:p>
    <w:p w:rsidR="003109FF" w:rsidRPr="00EC4382" w:rsidRDefault="003109FF" w:rsidP="00EC4382">
      <w:pPr>
        <w:pStyle w:val="afff"/>
        <w:jc w:val="both"/>
        <w:rPr>
          <w:sz w:val="28"/>
          <w:szCs w:val="28"/>
        </w:rPr>
      </w:pPr>
    </w:p>
    <w:p w:rsidR="000F5F13" w:rsidRPr="00EC4382" w:rsidRDefault="000F5F13" w:rsidP="00EC4382">
      <w:pPr>
        <w:pStyle w:val="afff"/>
        <w:jc w:val="both"/>
        <w:rPr>
          <w:sz w:val="28"/>
          <w:szCs w:val="28"/>
        </w:rPr>
      </w:pPr>
      <w:bookmarkStart w:id="129" w:name="_Toc432577805"/>
      <w:r w:rsidRPr="00EC4382">
        <w:rPr>
          <w:sz w:val="28"/>
          <w:szCs w:val="28"/>
        </w:rPr>
        <w:lastRenderedPageBreak/>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bookmarkStart w:id="130" w:name="ZAP1UNG3C7"/>
      <w:bookmarkEnd w:id="129"/>
      <w:bookmarkEnd w:id="130"/>
    </w:p>
    <w:p w:rsidR="000C2332" w:rsidRPr="00EC4382" w:rsidRDefault="000C2332" w:rsidP="00EC4382">
      <w:pPr>
        <w:pStyle w:val="afff"/>
        <w:jc w:val="both"/>
        <w:rPr>
          <w:sz w:val="28"/>
          <w:szCs w:val="28"/>
        </w:rPr>
      </w:pPr>
      <w:r w:rsidRPr="00EC4382">
        <w:rPr>
          <w:sz w:val="28"/>
          <w:szCs w:val="28"/>
        </w:rPr>
        <w:t>Общий перспективный баланс подачи и реализации воды на 201</w:t>
      </w:r>
      <w:r w:rsidR="00900218" w:rsidRPr="00EC4382">
        <w:rPr>
          <w:sz w:val="28"/>
          <w:szCs w:val="28"/>
        </w:rPr>
        <w:t>5</w:t>
      </w:r>
      <w:r w:rsidRPr="00EC4382">
        <w:rPr>
          <w:sz w:val="28"/>
          <w:szCs w:val="28"/>
        </w:rPr>
        <w:t>-202</w:t>
      </w:r>
      <w:r w:rsidR="00900218" w:rsidRPr="00EC4382">
        <w:rPr>
          <w:sz w:val="28"/>
          <w:szCs w:val="28"/>
        </w:rPr>
        <w:t>5</w:t>
      </w:r>
      <w:r w:rsidRPr="00EC4382">
        <w:rPr>
          <w:sz w:val="28"/>
          <w:szCs w:val="28"/>
        </w:rPr>
        <w:t xml:space="preserve"> гг. </w:t>
      </w:r>
      <w:r w:rsidR="00D2252C" w:rsidRPr="00EC4382">
        <w:rPr>
          <w:sz w:val="28"/>
          <w:szCs w:val="28"/>
        </w:rPr>
        <w:t>Парковского</w:t>
      </w:r>
      <w:r w:rsidRPr="00EC4382">
        <w:rPr>
          <w:sz w:val="28"/>
          <w:szCs w:val="28"/>
        </w:rPr>
        <w:t xml:space="preserve"> </w:t>
      </w:r>
      <w:r w:rsidRPr="00EC4382">
        <w:rPr>
          <w:sz w:val="28"/>
          <w:szCs w:val="28"/>
        </w:rPr>
        <w:fldChar w:fldCharType="begin"/>
      </w:r>
      <w:r w:rsidRPr="00EC4382">
        <w:rPr>
          <w:sz w:val="28"/>
          <w:szCs w:val="28"/>
        </w:rPr>
        <w:instrText xml:space="preserve"> LINK Excel.Sheet.8 "C:\\Users\\Tanya3\\Desktop\\основа вода\\данные.xlsx" Лист1!R4C2 \a \f 4 \r  \* MERGEFORMAT </w:instrText>
      </w:r>
      <w:r w:rsidRPr="00EC4382">
        <w:rPr>
          <w:sz w:val="28"/>
          <w:szCs w:val="28"/>
        </w:rPr>
        <w:fldChar w:fldCharType="separate"/>
      </w:r>
      <w:r w:rsidRPr="00EC4382">
        <w:rPr>
          <w:sz w:val="28"/>
          <w:szCs w:val="28"/>
        </w:rPr>
        <w:t>сельского поселения</w:t>
      </w:r>
      <w:r w:rsidRPr="00EC4382">
        <w:rPr>
          <w:sz w:val="28"/>
          <w:szCs w:val="28"/>
        </w:rPr>
        <w:fldChar w:fldCharType="end"/>
      </w:r>
      <w:r w:rsidRPr="00EC4382">
        <w:rPr>
          <w:sz w:val="28"/>
          <w:szCs w:val="28"/>
        </w:rPr>
        <w:t xml:space="preserve"> представлен в таблице 3.11</w:t>
      </w:r>
    </w:p>
    <w:p w:rsidR="000C2332" w:rsidRPr="00EC4382" w:rsidRDefault="000C2332" w:rsidP="00EC4382">
      <w:pPr>
        <w:pStyle w:val="afff"/>
        <w:jc w:val="both"/>
        <w:rPr>
          <w:sz w:val="28"/>
          <w:szCs w:val="28"/>
        </w:rPr>
      </w:pPr>
      <w:r w:rsidRPr="00EC4382">
        <w:rPr>
          <w:sz w:val="28"/>
          <w:szCs w:val="28"/>
        </w:rPr>
        <w:t>Таблица 3.11</w:t>
      </w:r>
    </w:p>
    <w:tbl>
      <w:tblPr>
        <w:tblW w:w="5162" w:type="pct"/>
        <w:jc w:val="center"/>
        <w:tblLayout w:type="fixed"/>
        <w:tblLook w:val="01E0" w:firstRow="1" w:lastRow="1" w:firstColumn="1" w:lastColumn="1" w:noHBand="0" w:noVBand="0"/>
      </w:tblPr>
      <w:tblGrid>
        <w:gridCol w:w="2826"/>
        <w:gridCol w:w="899"/>
        <w:gridCol w:w="1050"/>
        <w:gridCol w:w="1198"/>
        <w:gridCol w:w="1050"/>
        <w:gridCol w:w="1050"/>
        <w:gridCol w:w="1052"/>
        <w:gridCol w:w="1048"/>
      </w:tblGrid>
      <w:tr w:rsidR="00C45741" w:rsidRPr="000B1E86" w:rsidTr="000C2332">
        <w:trPr>
          <w:trHeight w:val="498"/>
          <w:jc w:val="center"/>
        </w:trPr>
        <w:tc>
          <w:tcPr>
            <w:tcW w:w="1389" w:type="pct"/>
            <w:tcBorders>
              <w:top w:val="single" w:sz="4" w:space="0" w:color="auto"/>
              <w:left w:val="single" w:sz="4" w:space="0" w:color="auto"/>
              <w:right w:val="single" w:sz="4" w:space="0" w:color="auto"/>
            </w:tcBorders>
            <w:shd w:val="clear" w:color="auto" w:fill="auto"/>
            <w:vAlign w:val="center"/>
          </w:tcPr>
          <w:p w:rsidR="00C45741" w:rsidRPr="000B1E86" w:rsidRDefault="00C45741" w:rsidP="00EC4382">
            <w:pPr>
              <w:pStyle w:val="afff"/>
              <w:jc w:val="both"/>
            </w:pPr>
            <w:r w:rsidRPr="000B1E86">
              <w:t>Статья расхода</w:t>
            </w:r>
          </w:p>
        </w:tc>
        <w:tc>
          <w:tcPr>
            <w:tcW w:w="442" w:type="pct"/>
            <w:tcBorders>
              <w:top w:val="single" w:sz="4" w:space="0" w:color="auto"/>
              <w:left w:val="single" w:sz="4" w:space="0" w:color="auto"/>
              <w:right w:val="single" w:sz="4" w:space="0" w:color="auto"/>
            </w:tcBorders>
            <w:shd w:val="clear" w:color="auto" w:fill="auto"/>
            <w:vAlign w:val="center"/>
          </w:tcPr>
          <w:p w:rsidR="00C45741" w:rsidRPr="000B1E86" w:rsidRDefault="00C45741" w:rsidP="00EC4382">
            <w:pPr>
              <w:pStyle w:val="afff"/>
              <w:jc w:val="both"/>
            </w:pPr>
            <w:r w:rsidRPr="000B1E86">
              <w:t>ед.</w:t>
            </w:r>
          </w:p>
        </w:tc>
        <w:tc>
          <w:tcPr>
            <w:tcW w:w="516" w:type="pct"/>
            <w:tcBorders>
              <w:top w:val="single" w:sz="4" w:space="0" w:color="auto"/>
              <w:left w:val="single" w:sz="4" w:space="0" w:color="auto"/>
              <w:right w:val="single" w:sz="4" w:space="0" w:color="auto"/>
            </w:tcBorders>
            <w:vAlign w:val="center"/>
          </w:tcPr>
          <w:p w:rsidR="00C45741" w:rsidRPr="000B1E86" w:rsidRDefault="00C45741" w:rsidP="00EC4382">
            <w:pPr>
              <w:pStyle w:val="afff"/>
              <w:jc w:val="both"/>
            </w:pPr>
            <w:r w:rsidRPr="000B1E86">
              <w:t>2015 г</w:t>
            </w:r>
          </w:p>
        </w:tc>
        <w:tc>
          <w:tcPr>
            <w:tcW w:w="589" w:type="pct"/>
            <w:tcBorders>
              <w:top w:val="single" w:sz="4" w:space="0" w:color="auto"/>
              <w:left w:val="single" w:sz="4" w:space="0" w:color="auto"/>
              <w:right w:val="single" w:sz="4" w:space="0" w:color="auto"/>
            </w:tcBorders>
            <w:vAlign w:val="center"/>
          </w:tcPr>
          <w:p w:rsidR="00C45741" w:rsidRPr="000B1E86" w:rsidRDefault="00C45741" w:rsidP="00EC4382">
            <w:pPr>
              <w:pStyle w:val="afff"/>
              <w:jc w:val="both"/>
            </w:pPr>
            <w:r w:rsidRPr="000B1E86">
              <w:t>2016 г</w:t>
            </w:r>
          </w:p>
        </w:tc>
        <w:tc>
          <w:tcPr>
            <w:tcW w:w="516" w:type="pct"/>
            <w:tcBorders>
              <w:top w:val="single" w:sz="4" w:space="0" w:color="auto"/>
              <w:left w:val="single" w:sz="4" w:space="0" w:color="auto"/>
              <w:right w:val="single" w:sz="4" w:space="0" w:color="auto"/>
            </w:tcBorders>
            <w:vAlign w:val="center"/>
          </w:tcPr>
          <w:p w:rsidR="00C45741" w:rsidRPr="000B1E86" w:rsidRDefault="00C45741" w:rsidP="00EC4382">
            <w:pPr>
              <w:pStyle w:val="afff"/>
              <w:jc w:val="both"/>
            </w:pPr>
            <w:r w:rsidRPr="000B1E86">
              <w:t>2017 г</w:t>
            </w:r>
          </w:p>
        </w:tc>
        <w:tc>
          <w:tcPr>
            <w:tcW w:w="516" w:type="pct"/>
            <w:tcBorders>
              <w:top w:val="single" w:sz="4" w:space="0" w:color="auto"/>
              <w:left w:val="single" w:sz="4" w:space="0" w:color="auto"/>
              <w:right w:val="single" w:sz="4" w:space="0" w:color="auto"/>
            </w:tcBorders>
            <w:vAlign w:val="center"/>
          </w:tcPr>
          <w:p w:rsidR="00C45741" w:rsidRPr="000B1E86" w:rsidRDefault="00C45741" w:rsidP="00EC4382">
            <w:pPr>
              <w:pStyle w:val="afff"/>
              <w:jc w:val="both"/>
            </w:pPr>
            <w:r w:rsidRPr="000B1E86">
              <w:t>2018 г</w:t>
            </w:r>
          </w:p>
        </w:tc>
        <w:tc>
          <w:tcPr>
            <w:tcW w:w="517" w:type="pct"/>
            <w:tcBorders>
              <w:top w:val="single" w:sz="4" w:space="0" w:color="auto"/>
              <w:left w:val="single" w:sz="4" w:space="0" w:color="auto"/>
              <w:right w:val="single" w:sz="4" w:space="0" w:color="auto"/>
            </w:tcBorders>
            <w:vAlign w:val="center"/>
          </w:tcPr>
          <w:p w:rsidR="00C45741" w:rsidRPr="000B1E86" w:rsidRDefault="00C45741" w:rsidP="00EC4382">
            <w:pPr>
              <w:pStyle w:val="afff"/>
              <w:jc w:val="both"/>
            </w:pPr>
            <w:r w:rsidRPr="000B1E86">
              <w:t>2019 г</w:t>
            </w:r>
          </w:p>
        </w:tc>
        <w:tc>
          <w:tcPr>
            <w:tcW w:w="515" w:type="pct"/>
            <w:tcBorders>
              <w:top w:val="single" w:sz="4" w:space="0" w:color="auto"/>
              <w:left w:val="single" w:sz="4" w:space="0" w:color="auto"/>
              <w:right w:val="single" w:sz="4" w:space="0" w:color="auto"/>
            </w:tcBorders>
            <w:shd w:val="clear" w:color="auto" w:fill="auto"/>
            <w:vAlign w:val="center"/>
          </w:tcPr>
          <w:p w:rsidR="00C45741" w:rsidRPr="000B1E86" w:rsidRDefault="00C45741" w:rsidP="00EC4382">
            <w:pPr>
              <w:pStyle w:val="afff"/>
              <w:jc w:val="both"/>
            </w:pPr>
            <w:r w:rsidRPr="000B1E86">
              <w:t>2020-2025 г</w:t>
            </w:r>
          </w:p>
        </w:tc>
      </w:tr>
      <w:tr w:rsidR="000C2332" w:rsidRPr="000B1E86" w:rsidTr="000C2332">
        <w:trPr>
          <w:trHeight w:val="212"/>
          <w:jc w:val="center"/>
        </w:trPr>
        <w:tc>
          <w:tcPr>
            <w:tcW w:w="5000" w:type="pct"/>
            <w:gridSpan w:val="8"/>
            <w:tcBorders>
              <w:top w:val="single" w:sz="4" w:space="0" w:color="auto"/>
              <w:left w:val="single" w:sz="4" w:space="0" w:color="auto"/>
              <w:right w:val="single" w:sz="4" w:space="0" w:color="auto"/>
            </w:tcBorders>
            <w:shd w:val="clear" w:color="auto" w:fill="auto"/>
            <w:vAlign w:val="center"/>
          </w:tcPr>
          <w:p w:rsidR="000C2332" w:rsidRPr="000B1E86" w:rsidRDefault="000C2332" w:rsidP="00EC4382">
            <w:pPr>
              <w:pStyle w:val="afff"/>
              <w:jc w:val="both"/>
            </w:pPr>
            <w:r w:rsidRPr="000B1E86">
              <w:t xml:space="preserve">по </w:t>
            </w:r>
            <w:r w:rsidR="00467002" w:rsidRPr="000B1E86">
              <w:t>Парковскому</w:t>
            </w:r>
            <w:r w:rsidRPr="000B1E86">
              <w:t xml:space="preserve"> сельскому поселению</w:t>
            </w:r>
          </w:p>
        </w:tc>
      </w:tr>
      <w:tr w:rsidR="00E572D2" w:rsidRPr="000B1E86" w:rsidTr="00F70868">
        <w:trPr>
          <w:trHeight w:val="284"/>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xml:space="preserve">Подъем воды из водозаборов </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859312</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843779</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832630</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821772</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806361</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793372</w:t>
            </w:r>
          </w:p>
        </w:tc>
      </w:tr>
      <w:tr w:rsidR="00E572D2" w:rsidRPr="000B1E86" w:rsidTr="00F70868">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Потери в сетях всего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61,1</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60,1</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59,2</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58,4</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57,2</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56,2</w:t>
            </w:r>
          </w:p>
        </w:tc>
      </w:tr>
      <w:tr w:rsidR="00E572D2" w:rsidRPr="000B1E86" w:rsidTr="00F70868">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Потери в сетях питьевой воды</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525331</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507127</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493284</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479712</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461564</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445817</w:t>
            </w:r>
          </w:p>
        </w:tc>
      </w:tr>
      <w:tr w:rsidR="00E572D2" w:rsidRPr="000B1E86" w:rsidTr="000C2332">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Подано воды в сеть</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336924</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339619</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342336</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345075</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347836</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350618</w:t>
            </w:r>
          </w:p>
        </w:tc>
      </w:tr>
      <w:tr w:rsidR="00E572D2" w:rsidRPr="000B1E86" w:rsidTr="000C2332">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в т.ч. населению</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240 932</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242 860</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244 802</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246 761</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248 735</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250 725</w:t>
            </w:r>
          </w:p>
        </w:tc>
      </w:tr>
      <w:tr w:rsidR="00E572D2" w:rsidRPr="000B1E86" w:rsidTr="000C2332">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бюджетным организациям</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16 874</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17 009</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17 145</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17 282</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17 420</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17 560</w:t>
            </w:r>
          </w:p>
        </w:tc>
      </w:tr>
      <w:tr w:rsidR="00E572D2" w:rsidRPr="000B1E86" w:rsidTr="000C2332">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 промышленным и коммерческим потребителям</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E572D2" w:rsidRPr="000B1E86" w:rsidRDefault="00E572D2"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79 118</w:t>
            </w:r>
          </w:p>
        </w:tc>
        <w:tc>
          <w:tcPr>
            <w:tcW w:w="589"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79 751</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80 389</w:t>
            </w:r>
          </w:p>
        </w:tc>
        <w:tc>
          <w:tcPr>
            <w:tcW w:w="516"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81 032</w:t>
            </w:r>
          </w:p>
        </w:tc>
        <w:tc>
          <w:tcPr>
            <w:tcW w:w="517"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81 680</w:t>
            </w:r>
          </w:p>
        </w:tc>
        <w:tc>
          <w:tcPr>
            <w:tcW w:w="515" w:type="pct"/>
            <w:tcBorders>
              <w:top w:val="single" w:sz="4" w:space="0" w:color="auto"/>
              <w:left w:val="single" w:sz="4" w:space="0" w:color="auto"/>
              <w:bottom w:val="single" w:sz="4" w:space="0" w:color="auto"/>
              <w:right w:val="single" w:sz="4" w:space="0" w:color="auto"/>
            </w:tcBorders>
            <w:vAlign w:val="center"/>
          </w:tcPr>
          <w:p w:rsidR="00E572D2" w:rsidRPr="000B1E86" w:rsidRDefault="00E572D2" w:rsidP="00EC4382">
            <w:pPr>
              <w:pStyle w:val="afff"/>
              <w:jc w:val="both"/>
            </w:pPr>
            <w:r w:rsidRPr="000B1E86">
              <w:t>82 334</w:t>
            </w:r>
          </w:p>
        </w:tc>
      </w:tr>
      <w:tr w:rsidR="00464540" w:rsidRPr="000B1E86" w:rsidTr="00C45741">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464540" w:rsidRPr="000B1E86" w:rsidRDefault="00464540" w:rsidP="00EC4382">
            <w:pPr>
              <w:pStyle w:val="afff"/>
              <w:jc w:val="both"/>
            </w:pPr>
            <w:r w:rsidRPr="000B1E86">
              <w:t>Реализовано горячей воды</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464540" w:rsidRPr="000B1E86" w:rsidRDefault="00464540" w:rsidP="00EC4382">
            <w:pPr>
              <w:pStyle w:val="afff"/>
              <w:jc w:val="both"/>
            </w:pPr>
            <w:r w:rsidRPr="000B1E86">
              <w:t>м3/год</w:t>
            </w:r>
          </w:p>
        </w:tc>
        <w:tc>
          <w:tcPr>
            <w:tcW w:w="3170" w:type="pct"/>
            <w:gridSpan w:val="6"/>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p>
        </w:tc>
      </w:tr>
      <w:tr w:rsidR="00464540" w:rsidRPr="000B1E86" w:rsidTr="000C2332">
        <w:trPr>
          <w:jc w:val="cent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464540" w:rsidRPr="000B1E86" w:rsidRDefault="00464540" w:rsidP="00EC4382">
            <w:pPr>
              <w:pStyle w:val="afff"/>
              <w:jc w:val="both"/>
            </w:pPr>
            <w:r w:rsidRPr="000B1E86">
              <w:t>Реализовано технической воды</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464540" w:rsidRPr="000B1E86" w:rsidRDefault="00464540" w:rsidP="00EC4382">
            <w:pPr>
              <w:pStyle w:val="afff"/>
              <w:jc w:val="both"/>
            </w:pPr>
            <w:r w:rsidRPr="000B1E86">
              <w:t>м3/год</w:t>
            </w:r>
          </w:p>
        </w:tc>
        <w:tc>
          <w:tcPr>
            <w:tcW w:w="516" w:type="pct"/>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r w:rsidRPr="000B1E86">
              <w:t>-</w:t>
            </w:r>
          </w:p>
        </w:tc>
        <w:tc>
          <w:tcPr>
            <w:tcW w:w="589" w:type="pct"/>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r w:rsidRPr="000B1E86">
              <w:t>-</w:t>
            </w:r>
          </w:p>
        </w:tc>
        <w:tc>
          <w:tcPr>
            <w:tcW w:w="516" w:type="pct"/>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r w:rsidRPr="000B1E86">
              <w:t>-</w:t>
            </w:r>
          </w:p>
        </w:tc>
        <w:tc>
          <w:tcPr>
            <w:tcW w:w="516" w:type="pct"/>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r w:rsidRPr="000B1E86">
              <w:t>-</w:t>
            </w:r>
          </w:p>
        </w:tc>
        <w:tc>
          <w:tcPr>
            <w:tcW w:w="517" w:type="pct"/>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r w:rsidRPr="000B1E86">
              <w:t>-</w:t>
            </w:r>
          </w:p>
        </w:tc>
        <w:tc>
          <w:tcPr>
            <w:tcW w:w="515" w:type="pct"/>
            <w:tcBorders>
              <w:top w:val="single" w:sz="4" w:space="0" w:color="auto"/>
              <w:left w:val="single" w:sz="4" w:space="0" w:color="auto"/>
              <w:bottom w:val="single" w:sz="4" w:space="0" w:color="auto"/>
              <w:right w:val="single" w:sz="4" w:space="0" w:color="auto"/>
            </w:tcBorders>
            <w:vAlign w:val="center"/>
          </w:tcPr>
          <w:p w:rsidR="00464540" w:rsidRPr="000B1E86" w:rsidRDefault="00464540" w:rsidP="00EC4382">
            <w:pPr>
              <w:pStyle w:val="afff"/>
              <w:jc w:val="both"/>
            </w:pPr>
            <w:r w:rsidRPr="000B1E86">
              <w:t>-</w:t>
            </w:r>
          </w:p>
        </w:tc>
      </w:tr>
    </w:tbl>
    <w:p w:rsidR="005F12BF" w:rsidRPr="00EC4382" w:rsidRDefault="005F12BF" w:rsidP="00EC4382">
      <w:pPr>
        <w:pStyle w:val="afff"/>
        <w:jc w:val="both"/>
        <w:rPr>
          <w:sz w:val="28"/>
          <w:szCs w:val="28"/>
        </w:rPr>
      </w:pPr>
    </w:p>
    <w:p w:rsidR="00D872C2" w:rsidRPr="00EC4382" w:rsidRDefault="000F5F13" w:rsidP="00EC4382">
      <w:pPr>
        <w:pStyle w:val="afff"/>
        <w:jc w:val="both"/>
        <w:rPr>
          <w:sz w:val="28"/>
          <w:szCs w:val="28"/>
        </w:rPr>
      </w:pPr>
      <w:bookmarkStart w:id="131" w:name="XA00M482MH"/>
      <w:bookmarkStart w:id="132" w:name="ZAP24623DO"/>
      <w:bookmarkStart w:id="133" w:name="bssPhr106"/>
      <w:bookmarkStart w:id="134" w:name="_Toc432577806"/>
      <w:bookmarkEnd w:id="131"/>
      <w:bookmarkEnd w:id="132"/>
      <w:bookmarkEnd w:id="133"/>
      <w:r w:rsidRPr="00EC4382">
        <w:rPr>
          <w:sz w:val="28"/>
          <w:szCs w:val="28"/>
        </w:rPr>
        <w:t>3.14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bookmarkStart w:id="135" w:name="ZAP2AGU3LL"/>
      <w:bookmarkEnd w:id="134"/>
      <w:bookmarkEnd w:id="135"/>
    </w:p>
    <w:p w:rsidR="000C2332" w:rsidRPr="00EC4382" w:rsidRDefault="000C2332" w:rsidP="00EC4382">
      <w:pPr>
        <w:pStyle w:val="afff"/>
        <w:jc w:val="both"/>
        <w:rPr>
          <w:sz w:val="28"/>
          <w:szCs w:val="28"/>
        </w:rPr>
      </w:pPr>
      <w:r w:rsidRPr="00EC4382">
        <w:rPr>
          <w:sz w:val="28"/>
          <w:szCs w:val="28"/>
        </w:rPr>
        <w:t>Определение требуемой мощности водозаборных сооружений выполнено исходя из данных о перспективном потреблении воды и величины неучтенных расходов и потерь воды при ее транспортировке. Показатели требуемой мощности водозаборов по технологическим зонам представлены в таблицах 3.12</w:t>
      </w:r>
    </w:p>
    <w:p w:rsidR="000C2332" w:rsidRPr="00EC4382" w:rsidRDefault="000C2332" w:rsidP="00EC4382">
      <w:pPr>
        <w:pStyle w:val="afff"/>
        <w:jc w:val="both"/>
        <w:rPr>
          <w:sz w:val="28"/>
          <w:szCs w:val="28"/>
        </w:rPr>
      </w:pPr>
      <w:r w:rsidRPr="00EC4382">
        <w:rPr>
          <w:sz w:val="28"/>
          <w:szCs w:val="28"/>
        </w:rPr>
        <w:t>Таблица 3.12</w:t>
      </w:r>
    </w:p>
    <w:tbl>
      <w:tblPr>
        <w:tblW w:w="4850" w:type="pct"/>
        <w:jc w:val="center"/>
        <w:tblLayout w:type="fixed"/>
        <w:tblLook w:val="01E0" w:firstRow="1" w:lastRow="1" w:firstColumn="1" w:lastColumn="1" w:noHBand="0" w:noVBand="0"/>
      </w:tblPr>
      <w:tblGrid>
        <w:gridCol w:w="2691"/>
        <w:gridCol w:w="865"/>
        <w:gridCol w:w="1000"/>
        <w:gridCol w:w="1000"/>
        <w:gridCol w:w="1000"/>
        <w:gridCol w:w="1000"/>
        <w:gridCol w:w="1000"/>
        <w:gridCol w:w="1002"/>
      </w:tblGrid>
      <w:tr w:rsidR="00086461" w:rsidRPr="000B1E86" w:rsidTr="000C2332">
        <w:trPr>
          <w:trHeight w:val="20"/>
          <w:jc w:val="center"/>
        </w:trPr>
        <w:tc>
          <w:tcPr>
            <w:tcW w:w="1408" w:type="pct"/>
            <w:tcBorders>
              <w:top w:val="single" w:sz="4" w:space="0" w:color="auto"/>
              <w:left w:val="single" w:sz="4" w:space="0" w:color="auto"/>
              <w:right w:val="single" w:sz="4" w:space="0" w:color="auto"/>
            </w:tcBorders>
            <w:shd w:val="clear" w:color="auto" w:fill="auto"/>
            <w:vAlign w:val="center"/>
          </w:tcPr>
          <w:p w:rsidR="00086461" w:rsidRPr="000B1E86" w:rsidRDefault="00086461" w:rsidP="00EC4382">
            <w:pPr>
              <w:pStyle w:val="afff"/>
              <w:jc w:val="both"/>
            </w:pPr>
            <w:r w:rsidRPr="000B1E86">
              <w:t>Показатели</w:t>
            </w:r>
          </w:p>
        </w:tc>
        <w:tc>
          <w:tcPr>
            <w:tcW w:w="453" w:type="pct"/>
            <w:tcBorders>
              <w:top w:val="single" w:sz="4" w:space="0" w:color="auto"/>
              <w:left w:val="single" w:sz="4" w:space="0" w:color="auto"/>
              <w:right w:val="single" w:sz="4" w:space="0" w:color="auto"/>
            </w:tcBorders>
            <w:shd w:val="clear" w:color="auto" w:fill="auto"/>
            <w:vAlign w:val="center"/>
          </w:tcPr>
          <w:p w:rsidR="00086461" w:rsidRPr="000B1E86" w:rsidRDefault="00086461" w:rsidP="00EC4382">
            <w:pPr>
              <w:pStyle w:val="afff"/>
              <w:jc w:val="both"/>
            </w:pPr>
            <w:r w:rsidRPr="000B1E86">
              <w:t>ед.</w:t>
            </w:r>
          </w:p>
        </w:tc>
        <w:tc>
          <w:tcPr>
            <w:tcW w:w="523" w:type="pct"/>
            <w:tcBorders>
              <w:top w:val="single" w:sz="4" w:space="0" w:color="auto"/>
              <w:left w:val="single" w:sz="4" w:space="0" w:color="auto"/>
              <w:right w:val="single" w:sz="4" w:space="0" w:color="auto"/>
            </w:tcBorders>
            <w:vAlign w:val="center"/>
          </w:tcPr>
          <w:p w:rsidR="00086461" w:rsidRPr="000B1E86" w:rsidRDefault="00086461" w:rsidP="00EC4382">
            <w:pPr>
              <w:pStyle w:val="afff"/>
              <w:jc w:val="both"/>
            </w:pPr>
            <w:r w:rsidRPr="000B1E86">
              <w:t>2015 г</w:t>
            </w:r>
          </w:p>
        </w:tc>
        <w:tc>
          <w:tcPr>
            <w:tcW w:w="523" w:type="pct"/>
            <w:tcBorders>
              <w:top w:val="single" w:sz="4" w:space="0" w:color="auto"/>
              <w:left w:val="single" w:sz="4" w:space="0" w:color="auto"/>
              <w:right w:val="single" w:sz="4" w:space="0" w:color="auto"/>
            </w:tcBorders>
            <w:vAlign w:val="center"/>
          </w:tcPr>
          <w:p w:rsidR="00086461" w:rsidRPr="000B1E86" w:rsidRDefault="00086461" w:rsidP="00EC4382">
            <w:pPr>
              <w:pStyle w:val="afff"/>
              <w:jc w:val="both"/>
            </w:pPr>
            <w:r w:rsidRPr="000B1E86">
              <w:t>2016 г</w:t>
            </w:r>
          </w:p>
        </w:tc>
        <w:tc>
          <w:tcPr>
            <w:tcW w:w="523" w:type="pct"/>
            <w:tcBorders>
              <w:top w:val="single" w:sz="4" w:space="0" w:color="auto"/>
              <w:left w:val="single" w:sz="4" w:space="0" w:color="auto"/>
              <w:right w:val="single" w:sz="4" w:space="0" w:color="auto"/>
            </w:tcBorders>
            <w:vAlign w:val="center"/>
          </w:tcPr>
          <w:p w:rsidR="00086461" w:rsidRPr="000B1E86" w:rsidRDefault="00086461" w:rsidP="00EC4382">
            <w:pPr>
              <w:pStyle w:val="afff"/>
              <w:jc w:val="both"/>
            </w:pPr>
            <w:r w:rsidRPr="000B1E86">
              <w:t>2017 г</w:t>
            </w:r>
          </w:p>
        </w:tc>
        <w:tc>
          <w:tcPr>
            <w:tcW w:w="523" w:type="pct"/>
            <w:tcBorders>
              <w:top w:val="single" w:sz="4" w:space="0" w:color="auto"/>
              <w:left w:val="single" w:sz="4" w:space="0" w:color="auto"/>
              <w:right w:val="single" w:sz="4" w:space="0" w:color="auto"/>
            </w:tcBorders>
            <w:vAlign w:val="center"/>
          </w:tcPr>
          <w:p w:rsidR="00086461" w:rsidRPr="000B1E86" w:rsidRDefault="00086461" w:rsidP="00EC4382">
            <w:pPr>
              <w:pStyle w:val="afff"/>
              <w:jc w:val="both"/>
            </w:pPr>
            <w:r w:rsidRPr="000B1E86">
              <w:t>2018 г</w:t>
            </w:r>
          </w:p>
        </w:tc>
        <w:tc>
          <w:tcPr>
            <w:tcW w:w="523" w:type="pct"/>
            <w:tcBorders>
              <w:top w:val="single" w:sz="4" w:space="0" w:color="auto"/>
              <w:left w:val="single" w:sz="4" w:space="0" w:color="auto"/>
              <w:right w:val="single" w:sz="4" w:space="0" w:color="auto"/>
            </w:tcBorders>
            <w:vAlign w:val="center"/>
          </w:tcPr>
          <w:p w:rsidR="00086461" w:rsidRPr="000B1E86" w:rsidRDefault="00086461" w:rsidP="00EC4382">
            <w:pPr>
              <w:pStyle w:val="afff"/>
              <w:jc w:val="both"/>
            </w:pPr>
            <w:r w:rsidRPr="000B1E86">
              <w:t>2019 г</w:t>
            </w:r>
          </w:p>
        </w:tc>
        <w:tc>
          <w:tcPr>
            <w:tcW w:w="524" w:type="pct"/>
            <w:tcBorders>
              <w:top w:val="single" w:sz="4" w:space="0" w:color="auto"/>
              <w:left w:val="single" w:sz="4" w:space="0" w:color="auto"/>
              <w:right w:val="single" w:sz="4" w:space="0" w:color="auto"/>
            </w:tcBorders>
            <w:shd w:val="clear" w:color="auto" w:fill="auto"/>
            <w:vAlign w:val="center"/>
          </w:tcPr>
          <w:p w:rsidR="00086461" w:rsidRPr="000B1E86" w:rsidRDefault="00086461" w:rsidP="00EC4382">
            <w:pPr>
              <w:pStyle w:val="afff"/>
              <w:jc w:val="both"/>
            </w:pPr>
            <w:r w:rsidRPr="000B1E86">
              <w:t>2020-2025 г</w:t>
            </w:r>
          </w:p>
        </w:tc>
      </w:tr>
      <w:tr w:rsidR="000C2332" w:rsidRPr="000B1E86" w:rsidTr="000C2332">
        <w:trPr>
          <w:trHeight w:val="20"/>
          <w:jc w:val="center"/>
        </w:trPr>
        <w:tc>
          <w:tcPr>
            <w:tcW w:w="5000" w:type="pct"/>
            <w:gridSpan w:val="8"/>
            <w:tcBorders>
              <w:top w:val="single" w:sz="4" w:space="0" w:color="auto"/>
              <w:left w:val="single" w:sz="4" w:space="0" w:color="auto"/>
              <w:right w:val="single" w:sz="4" w:space="0" w:color="auto"/>
            </w:tcBorders>
            <w:shd w:val="clear" w:color="auto" w:fill="auto"/>
            <w:vAlign w:val="center"/>
          </w:tcPr>
          <w:p w:rsidR="000C2332" w:rsidRPr="000B1E86" w:rsidRDefault="000C2332" w:rsidP="00EC4382">
            <w:pPr>
              <w:pStyle w:val="afff"/>
              <w:jc w:val="both"/>
            </w:pPr>
            <w:r w:rsidRPr="000B1E86">
              <w:t xml:space="preserve">по </w:t>
            </w:r>
            <w:r w:rsidR="00467002" w:rsidRPr="000B1E86">
              <w:t>Парковскому</w:t>
            </w:r>
            <w:r w:rsidRPr="000B1E86">
              <w:t xml:space="preserve"> сельскому поселению</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Среднесуточная подача потребителям ХВС</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915</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922</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930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937</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945</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952</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Максимальная подача потребителям ХВС</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1098</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1107</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1116</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1125</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1134</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1143</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lastRenderedPageBreak/>
              <w:t>Среднесуточная подача потребителям ГВС</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Среднесуточная подача потребителям технической воды</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0</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Потери воды при транспортировке в сети</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126,0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121,1</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112,7</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102,0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91,8</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82,5</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Перспективная производительность станции</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10000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10000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10000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10000</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10000</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10000</w:t>
            </w:r>
          </w:p>
        </w:tc>
      </w:tr>
      <w:tr w:rsidR="00F77064" w:rsidRPr="000B1E86" w:rsidTr="000C2332">
        <w:trPr>
          <w:trHeight w:val="20"/>
          <w:jc w:val="center"/>
        </w:trPr>
        <w:tc>
          <w:tcPr>
            <w:tcW w:w="1408"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Резерв мощности</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F77064" w:rsidRPr="000B1E86" w:rsidRDefault="00F77064" w:rsidP="00EC4382">
            <w:pPr>
              <w:pStyle w:val="afff"/>
              <w:jc w:val="both"/>
            </w:pPr>
            <w:r w:rsidRPr="000B1E86">
              <w:t>м3/сут</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8958,9</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8956,6</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8957,6</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8960,9</w:t>
            </w:r>
          </w:p>
        </w:tc>
        <w:tc>
          <w:tcPr>
            <w:tcW w:w="523"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8963,5</w:t>
            </w:r>
          </w:p>
        </w:tc>
        <w:tc>
          <w:tcPr>
            <w:tcW w:w="524" w:type="pct"/>
            <w:tcBorders>
              <w:top w:val="single" w:sz="4" w:space="0" w:color="auto"/>
              <w:left w:val="single" w:sz="4" w:space="0" w:color="auto"/>
              <w:bottom w:val="single" w:sz="4" w:space="0" w:color="auto"/>
              <w:right w:val="single" w:sz="4" w:space="0" w:color="auto"/>
            </w:tcBorders>
            <w:vAlign w:val="center"/>
          </w:tcPr>
          <w:p w:rsidR="00F77064" w:rsidRPr="000B1E86" w:rsidRDefault="00F77064" w:rsidP="00EC4382">
            <w:pPr>
              <w:pStyle w:val="afff"/>
              <w:jc w:val="both"/>
            </w:pPr>
            <w:r w:rsidRPr="000B1E86">
              <w:t>8965,3</w:t>
            </w:r>
          </w:p>
        </w:tc>
      </w:tr>
    </w:tbl>
    <w:p w:rsidR="000F5F13" w:rsidRPr="00EC4382" w:rsidRDefault="000F5F13" w:rsidP="00EC4382">
      <w:pPr>
        <w:pStyle w:val="afff"/>
        <w:jc w:val="both"/>
        <w:rPr>
          <w:sz w:val="28"/>
          <w:szCs w:val="28"/>
        </w:rPr>
      </w:pPr>
      <w:bookmarkStart w:id="136" w:name="XA00M4Q2MK"/>
      <w:bookmarkStart w:id="137" w:name="ZAP2FVG3N6"/>
      <w:bookmarkStart w:id="138" w:name="bssPhr107"/>
      <w:bookmarkStart w:id="139" w:name="_Toc432577807"/>
      <w:bookmarkEnd w:id="136"/>
      <w:bookmarkEnd w:id="137"/>
      <w:bookmarkEnd w:id="138"/>
      <w:r w:rsidRPr="00EC4382">
        <w:rPr>
          <w:sz w:val="28"/>
          <w:szCs w:val="28"/>
        </w:rPr>
        <w:t>3.15 Наименование организации, которая наделена статусом гарантирующей организации</w:t>
      </w:r>
      <w:bookmarkStart w:id="140" w:name="ZAP1SUA3B5"/>
      <w:bookmarkEnd w:id="139"/>
      <w:bookmarkEnd w:id="140"/>
    </w:p>
    <w:p w:rsidR="000F5F13" w:rsidRPr="00EC4382" w:rsidRDefault="00E10A82" w:rsidP="00EC4382">
      <w:pPr>
        <w:pStyle w:val="afff"/>
        <w:jc w:val="both"/>
        <w:rPr>
          <w:sz w:val="28"/>
          <w:szCs w:val="28"/>
        </w:rPr>
      </w:pPr>
      <w:r w:rsidRPr="00EC4382">
        <w:rPr>
          <w:sz w:val="28"/>
          <w:szCs w:val="28"/>
        </w:rPr>
        <w:t>В соответствии со статьей 8 Федерального закона от 07.12.2011 №416-Ф3 «О водоснабжении и водоотведении» Правительство РФ сформировало новые Правила организации водоснабжения, предписывающие организацию единой гарантирующей организации.</w:t>
      </w:r>
    </w:p>
    <w:p w:rsidR="00E10A82" w:rsidRPr="00EC4382" w:rsidRDefault="00E10A82" w:rsidP="00EC4382">
      <w:pPr>
        <w:pStyle w:val="afff"/>
        <w:jc w:val="both"/>
        <w:rPr>
          <w:sz w:val="28"/>
          <w:szCs w:val="28"/>
        </w:rPr>
      </w:pPr>
      <w:r w:rsidRPr="00EC4382">
        <w:rPr>
          <w:sz w:val="28"/>
          <w:szCs w:val="28"/>
        </w:rPr>
        <w:t>Организация, осуществляющая водоснабжение и эксплуатирующая водопроводные сети, наделяется статусом гарантирующей организации</w:t>
      </w:r>
      <w:r w:rsidR="00F83D2B" w:rsidRPr="00EC4382">
        <w:rPr>
          <w:sz w:val="28"/>
          <w:szCs w:val="28"/>
        </w:rPr>
        <w:t>, если к водопроводным сетям этой организации присоединено наибольшее количество абонентов из всех организаций, осуществляющих водоснабжение.</w:t>
      </w:r>
    </w:p>
    <w:p w:rsidR="00F83D2B" w:rsidRPr="00EC4382" w:rsidRDefault="00F83D2B" w:rsidP="00EC4382">
      <w:pPr>
        <w:pStyle w:val="afff"/>
        <w:jc w:val="both"/>
        <w:rPr>
          <w:sz w:val="28"/>
          <w:szCs w:val="28"/>
        </w:rPr>
      </w:pPr>
      <w:r w:rsidRPr="00EC4382">
        <w:rPr>
          <w:sz w:val="28"/>
          <w:szCs w:val="28"/>
        </w:rPr>
        <w:t xml:space="preserve">Органы местного самоуправления </w:t>
      </w:r>
      <w:r w:rsidR="00DC6B80" w:rsidRPr="00EC4382">
        <w:rPr>
          <w:sz w:val="28"/>
          <w:szCs w:val="28"/>
        </w:rPr>
        <w:t>поселений, для</w:t>
      </w:r>
      <w:r w:rsidRPr="00EC4382">
        <w:rPr>
          <w:sz w:val="28"/>
          <w:szCs w:val="28"/>
        </w:rPr>
        <w:t xml:space="preserve"> каждой централизованной системы водоснабжения определяют гарантирующую организацию и устанавливают зоны ее деятельности.</w:t>
      </w:r>
    </w:p>
    <w:p w:rsidR="00F83D2B" w:rsidRPr="00EC4382" w:rsidRDefault="00F83D2B" w:rsidP="00EC4382">
      <w:pPr>
        <w:pStyle w:val="afff"/>
        <w:jc w:val="both"/>
        <w:rPr>
          <w:sz w:val="28"/>
          <w:szCs w:val="28"/>
        </w:rPr>
      </w:pPr>
      <w:r w:rsidRPr="00EC4382">
        <w:rPr>
          <w:sz w:val="28"/>
          <w:szCs w:val="28"/>
        </w:rPr>
        <w:t xml:space="preserve">В соответствии с п.3 ст.12 Федерального закона №416-Ф3 органу местного самоуправления своим решением рекомендуется наделить </w:t>
      </w:r>
      <w:r w:rsidR="008D0C9D" w:rsidRPr="00EC4382">
        <w:rPr>
          <w:sz w:val="28"/>
          <w:szCs w:val="28"/>
        </w:rPr>
        <w:t>МУП «ЖКХ Тихорецкого</w:t>
      </w:r>
      <w:r w:rsidR="00B87F6D" w:rsidRPr="00EC4382">
        <w:rPr>
          <w:sz w:val="28"/>
          <w:szCs w:val="28"/>
        </w:rPr>
        <w:t xml:space="preserve"> района</w:t>
      </w:r>
      <w:r w:rsidR="00086461" w:rsidRPr="00EC4382">
        <w:rPr>
          <w:sz w:val="28"/>
          <w:szCs w:val="28"/>
        </w:rPr>
        <w:t>»</w:t>
      </w:r>
      <w:r w:rsidRPr="00EC4382">
        <w:rPr>
          <w:sz w:val="28"/>
          <w:szCs w:val="28"/>
        </w:rPr>
        <w:t xml:space="preserve"> статусом гарантирующей организации с указанием зоны ее деятельности и в течении трех дней со дня принятия данного решения направить его данной организации и разместить решение на официальном сайте в сети «Интернет».</w:t>
      </w:r>
    </w:p>
    <w:p w:rsidR="000F5F13" w:rsidRPr="00EC4382" w:rsidRDefault="000F5F13" w:rsidP="00EC4382">
      <w:pPr>
        <w:pStyle w:val="afff"/>
        <w:jc w:val="both"/>
        <w:rPr>
          <w:sz w:val="28"/>
          <w:szCs w:val="28"/>
        </w:rPr>
      </w:pPr>
      <w:bookmarkStart w:id="141" w:name="XA00M742MU"/>
      <w:bookmarkStart w:id="142" w:name="ZAP22CS3CM"/>
      <w:bookmarkStart w:id="143" w:name="bssPhr108"/>
      <w:bookmarkStart w:id="144" w:name="_Toc432577808"/>
      <w:bookmarkEnd w:id="141"/>
      <w:bookmarkEnd w:id="142"/>
      <w:bookmarkEnd w:id="143"/>
      <w:r w:rsidRPr="00EC4382">
        <w:rPr>
          <w:sz w:val="28"/>
          <w:szCs w:val="28"/>
        </w:rPr>
        <w:t>4. Предложения по строительству, реконструкции и модернизации объектов централизованных систем водоснабжения</w:t>
      </w:r>
      <w:bookmarkStart w:id="145" w:name="ZAP2KDA3HS"/>
      <w:bookmarkEnd w:id="144"/>
      <w:bookmarkEnd w:id="145"/>
    </w:p>
    <w:p w:rsidR="004C10B4" w:rsidRPr="00EC4382" w:rsidRDefault="004C10B4" w:rsidP="00EC4382">
      <w:pPr>
        <w:pStyle w:val="afff"/>
        <w:jc w:val="both"/>
        <w:rPr>
          <w:sz w:val="28"/>
          <w:szCs w:val="28"/>
        </w:rPr>
      </w:pPr>
      <w:r w:rsidRPr="00EC4382">
        <w:rPr>
          <w:sz w:val="28"/>
          <w:szCs w:val="28"/>
        </w:rPr>
        <w:t>Раздел формируется с учетом планов мероприятий по приведению качества питьевой воды в соответствие с установленными требованиями</w:t>
      </w:r>
      <w:r w:rsidR="007853C3" w:rsidRPr="00EC4382">
        <w:rPr>
          <w:sz w:val="28"/>
          <w:szCs w:val="28"/>
        </w:rPr>
        <w:t>.</w:t>
      </w:r>
    </w:p>
    <w:p w:rsidR="000F5F13" w:rsidRPr="00EC4382" w:rsidRDefault="000F5F13" w:rsidP="00EC4382">
      <w:pPr>
        <w:pStyle w:val="afff"/>
        <w:jc w:val="both"/>
        <w:rPr>
          <w:sz w:val="28"/>
          <w:szCs w:val="28"/>
        </w:rPr>
      </w:pPr>
      <w:bookmarkStart w:id="146" w:name="XA00M7M2N1"/>
      <w:bookmarkStart w:id="147" w:name="ZAP2PRS3JD"/>
      <w:bookmarkStart w:id="148" w:name="bssPhr109"/>
      <w:bookmarkStart w:id="149" w:name="_Toc432577809"/>
      <w:bookmarkEnd w:id="146"/>
      <w:bookmarkEnd w:id="147"/>
      <w:bookmarkEnd w:id="148"/>
      <w:r w:rsidRPr="00EC4382">
        <w:rPr>
          <w:sz w:val="28"/>
          <w:szCs w:val="28"/>
        </w:rPr>
        <w:t>4.1 Перечень основных мероприятий по реализации схем водоснабжения с разбивкой по годам</w:t>
      </w:r>
      <w:bookmarkStart w:id="150" w:name="ZAP2JCM3IE"/>
      <w:bookmarkEnd w:id="149"/>
      <w:bookmarkEnd w:id="150"/>
    </w:p>
    <w:p w:rsidR="000D2321" w:rsidRPr="00EC4382" w:rsidRDefault="0087501F" w:rsidP="00EC4382">
      <w:pPr>
        <w:pStyle w:val="afff"/>
        <w:jc w:val="both"/>
        <w:rPr>
          <w:sz w:val="28"/>
          <w:szCs w:val="28"/>
        </w:rPr>
      </w:pPr>
      <w:r w:rsidRPr="00EC4382">
        <w:rPr>
          <w:sz w:val="28"/>
          <w:szCs w:val="28"/>
        </w:rPr>
        <w:t xml:space="preserve">На основании утвержденного генерального плана </w:t>
      </w:r>
      <w:r w:rsidR="00D2252C" w:rsidRPr="00EC4382">
        <w:rPr>
          <w:sz w:val="28"/>
          <w:szCs w:val="28"/>
        </w:rPr>
        <w:t>Парковского</w:t>
      </w:r>
      <w:r w:rsidR="00126318" w:rsidRPr="00EC4382">
        <w:rPr>
          <w:sz w:val="28"/>
          <w:szCs w:val="28"/>
        </w:rPr>
        <w:t xml:space="preserve"> </w:t>
      </w:r>
      <w:r w:rsidRPr="00EC4382">
        <w:rPr>
          <w:sz w:val="28"/>
          <w:szCs w:val="28"/>
        </w:rPr>
        <w:fldChar w:fldCharType="begin"/>
      </w:r>
      <w:r w:rsidRPr="00EC4382">
        <w:rPr>
          <w:sz w:val="28"/>
          <w:szCs w:val="28"/>
        </w:rPr>
        <w:instrText xml:space="preserve"> LINK Excel.Sheet.8 "C:\\Users\\Tanya3\\Desktop\\основа вода\\данные.xlsx" Лист1!R4C2 \a \f 4 \r  \* MERGEFORMAT </w:instrText>
      </w:r>
      <w:r w:rsidRPr="00EC4382">
        <w:rPr>
          <w:sz w:val="28"/>
          <w:szCs w:val="28"/>
        </w:rPr>
        <w:fldChar w:fldCharType="separate"/>
      </w:r>
      <w:r w:rsidRPr="00EC4382">
        <w:rPr>
          <w:sz w:val="28"/>
          <w:szCs w:val="28"/>
        </w:rPr>
        <w:t>сельского поселения</w:t>
      </w:r>
      <w:r w:rsidRPr="00EC4382">
        <w:rPr>
          <w:sz w:val="28"/>
          <w:szCs w:val="28"/>
        </w:rPr>
        <w:fldChar w:fldCharType="end"/>
      </w:r>
      <w:r w:rsidR="00082176" w:rsidRPr="00EC4382">
        <w:rPr>
          <w:sz w:val="28"/>
          <w:szCs w:val="28"/>
        </w:rPr>
        <w:t xml:space="preserve"> </w:t>
      </w:r>
      <w:r w:rsidRPr="00EC4382">
        <w:rPr>
          <w:sz w:val="28"/>
          <w:szCs w:val="28"/>
        </w:rPr>
        <w:t>д</w:t>
      </w:r>
      <w:r w:rsidR="000D2321" w:rsidRPr="00EC4382">
        <w:rPr>
          <w:sz w:val="28"/>
          <w:szCs w:val="28"/>
        </w:rPr>
        <w:t>ля ра</w:t>
      </w:r>
      <w:r w:rsidR="006D70BB" w:rsidRPr="00EC4382">
        <w:rPr>
          <w:sz w:val="28"/>
          <w:szCs w:val="28"/>
        </w:rPr>
        <w:t>звития централизованной системы</w:t>
      </w:r>
      <w:r w:rsidR="000D2321" w:rsidRPr="00EC4382">
        <w:rPr>
          <w:sz w:val="28"/>
          <w:szCs w:val="28"/>
        </w:rPr>
        <w:t xml:space="preserve"> водоснабжения, обеспечения жителей водой надлежащего качества </w:t>
      </w:r>
      <w:r w:rsidR="003F1681" w:rsidRPr="00EC4382">
        <w:rPr>
          <w:sz w:val="28"/>
          <w:szCs w:val="28"/>
        </w:rPr>
        <w:t>следует рассмотреть следующие рекомендации и предложения.</w:t>
      </w:r>
    </w:p>
    <w:p w:rsidR="00AF2ED5" w:rsidRPr="00EC4382" w:rsidRDefault="00AF2ED5" w:rsidP="00EC4382">
      <w:pPr>
        <w:pStyle w:val="afff"/>
        <w:jc w:val="both"/>
        <w:rPr>
          <w:sz w:val="28"/>
          <w:szCs w:val="28"/>
        </w:rPr>
      </w:pPr>
    </w:p>
    <w:p w:rsidR="009E555B" w:rsidRPr="00EC4382" w:rsidRDefault="009E555B" w:rsidP="00EC4382">
      <w:pPr>
        <w:pStyle w:val="afff"/>
        <w:jc w:val="both"/>
        <w:rPr>
          <w:sz w:val="28"/>
          <w:szCs w:val="28"/>
        </w:rPr>
      </w:pPr>
      <w:r w:rsidRPr="00EC4382">
        <w:rPr>
          <w:sz w:val="28"/>
          <w:szCs w:val="28"/>
        </w:rPr>
        <w:t>п. Парковый</w:t>
      </w:r>
    </w:p>
    <w:p w:rsidR="009E555B" w:rsidRPr="00EC4382" w:rsidRDefault="009E555B" w:rsidP="00EC4382">
      <w:pPr>
        <w:pStyle w:val="afff"/>
        <w:jc w:val="both"/>
        <w:rPr>
          <w:sz w:val="28"/>
          <w:szCs w:val="28"/>
        </w:rPr>
      </w:pPr>
      <w:r w:rsidRPr="00EC4382">
        <w:rPr>
          <w:sz w:val="28"/>
          <w:szCs w:val="28"/>
        </w:rPr>
        <w:t>Для поселка Парковый предусмотрено</w:t>
      </w:r>
      <w:r w:rsidR="00B53CB3" w:rsidRPr="00EC4382">
        <w:rPr>
          <w:sz w:val="28"/>
          <w:szCs w:val="28"/>
        </w:rPr>
        <w:t xml:space="preserve"> произвести анализ в необходимости обустройства дополнительного водозабора и при </w:t>
      </w:r>
      <w:r w:rsidRPr="00EC4382">
        <w:rPr>
          <w:sz w:val="28"/>
          <w:szCs w:val="28"/>
        </w:rPr>
        <w:t xml:space="preserve"> </w:t>
      </w:r>
      <w:r w:rsidR="00B53CB3" w:rsidRPr="00EC4382">
        <w:rPr>
          <w:sz w:val="28"/>
          <w:szCs w:val="28"/>
        </w:rPr>
        <w:t xml:space="preserve">положительном результате </w:t>
      </w:r>
      <w:r w:rsidR="00B53CB3" w:rsidRPr="00EC4382">
        <w:rPr>
          <w:sz w:val="28"/>
          <w:szCs w:val="28"/>
        </w:rPr>
        <w:lastRenderedPageBreak/>
        <w:t>разработка проекта, строительство</w:t>
      </w:r>
      <w:r w:rsidRPr="00EC4382">
        <w:rPr>
          <w:sz w:val="28"/>
          <w:szCs w:val="28"/>
        </w:rPr>
        <w:t xml:space="preserve"> нового водозаборного узла в юго-восточной части населенного пункта производительностью 2 860 м3/сут (146,3 м3/ч), с учетом собственных нужд ВОС – 4% от объема водопотребления, при повторном использовании промывной воды и водоснабжения прилегающих населенных пунктов: п. Восточный, п. Западный и п. Шоссейный. Для получения воды питьевого качества предусмотреть установку ВОС производительностью 2 750 м3/сут на площадке водозаборных сооружений. </w:t>
      </w:r>
    </w:p>
    <w:p w:rsidR="009E555B" w:rsidRPr="00EC4382" w:rsidRDefault="009E555B" w:rsidP="00EC4382">
      <w:pPr>
        <w:pStyle w:val="afff"/>
        <w:jc w:val="both"/>
        <w:rPr>
          <w:sz w:val="28"/>
          <w:szCs w:val="28"/>
        </w:rPr>
      </w:pPr>
      <w:r w:rsidRPr="00EC4382">
        <w:rPr>
          <w:sz w:val="28"/>
          <w:szCs w:val="28"/>
        </w:rPr>
        <w:t xml:space="preserve">Магистральная водопроводная сеть – кольцевая, из полиэтиленовых труб  </w:t>
      </w:r>
      <w:r w:rsidRPr="00EC4382">
        <w:rPr>
          <w:sz w:val="28"/>
          <w:szCs w:val="28"/>
        </w:rPr>
        <w:sym w:font="Symbol" w:char="F0C6"/>
      </w:r>
      <w:r w:rsidRPr="00EC4382">
        <w:rPr>
          <w:sz w:val="28"/>
          <w:szCs w:val="28"/>
        </w:rPr>
        <w:t>110-225 мм, общей протяженностью магистральных линий 10,9 км.</w:t>
      </w:r>
    </w:p>
    <w:p w:rsidR="009E555B" w:rsidRPr="00EC4382" w:rsidRDefault="009E555B" w:rsidP="00EC4382">
      <w:pPr>
        <w:pStyle w:val="afff"/>
        <w:jc w:val="both"/>
        <w:rPr>
          <w:sz w:val="28"/>
          <w:szCs w:val="28"/>
        </w:rPr>
      </w:pPr>
      <w:r w:rsidRPr="00EC4382">
        <w:rPr>
          <w:sz w:val="28"/>
          <w:szCs w:val="28"/>
        </w:rPr>
        <w:t>п. Восточный</w:t>
      </w:r>
    </w:p>
    <w:p w:rsidR="009E555B" w:rsidRPr="00EC4382" w:rsidRDefault="009E555B" w:rsidP="00EC4382">
      <w:pPr>
        <w:pStyle w:val="afff"/>
        <w:jc w:val="both"/>
        <w:rPr>
          <w:sz w:val="28"/>
          <w:szCs w:val="28"/>
        </w:rPr>
      </w:pPr>
      <w:r w:rsidRPr="00EC4382">
        <w:rPr>
          <w:sz w:val="28"/>
          <w:szCs w:val="28"/>
        </w:rPr>
        <w:t>Для водоснабжения п. Восточный проектом предусмотрено подключение объединенного хозяйственно-питьевого и противопожарного водопровода населенного пункта к магистральным сетям п. Парковый.</w:t>
      </w:r>
    </w:p>
    <w:p w:rsidR="009E555B" w:rsidRPr="00EC4382" w:rsidRDefault="009E555B" w:rsidP="00EC4382">
      <w:pPr>
        <w:pStyle w:val="afff"/>
        <w:jc w:val="both"/>
        <w:rPr>
          <w:sz w:val="28"/>
          <w:szCs w:val="28"/>
        </w:rPr>
      </w:pPr>
      <w:r w:rsidRPr="00EC4382">
        <w:rPr>
          <w:sz w:val="28"/>
          <w:szCs w:val="28"/>
        </w:rPr>
        <w:t>Таким образом, для обеспечения населенного пункта централизованной системой водоснабжения надлежащего качества необходимо выполнить подключение внутриквартальной разводящей сети водоснабжения п. Восточный к магистральным сетям п. Парковый.</w:t>
      </w:r>
    </w:p>
    <w:p w:rsidR="009E555B" w:rsidRPr="00EC4382" w:rsidRDefault="009E555B" w:rsidP="00EC4382">
      <w:pPr>
        <w:pStyle w:val="afff"/>
        <w:jc w:val="both"/>
        <w:rPr>
          <w:sz w:val="28"/>
          <w:szCs w:val="28"/>
        </w:rPr>
      </w:pPr>
      <w:r w:rsidRPr="00EC4382">
        <w:rPr>
          <w:sz w:val="28"/>
          <w:szCs w:val="28"/>
        </w:rPr>
        <w:t>п. Западный</w:t>
      </w:r>
    </w:p>
    <w:p w:rsidR="009E555B" w:rsidRPr="00EC4382" w:rsidRDefault="009E555B" w:rsidP="00EC4382">
      <w:pPr>
        <w:pStyle w:val="afff"/>
        <w:jc w:val="both"/>
        <w:rPr>
          <w:sz w:val="28"/>
          <w:szCs w:val="28"/>
        </w:rPr>
      </w:pPr>
      <w:r w:rsidRPr="00EC4382">
        <w:rPr>
          <w:sz w:val="28"/>
          <w:szCs w:val="28"/>
        </w:rPr>
        <w:t xml:space="preserve">Для водоснабжения п. Западный проектом предусмотрено подключение объединенного хозяйственно-питьевого и противопожарного водопровода населенного пункта к сетям поселка Парковый. </w:t>
      </w:r>
    </w:p>
    <w:p w:rsidR="009E555B" w:rsidRPr="00EC4382" w:rsidRDefault="009E555B" w:rsidP="00EC4382">
      <w:pPr>
        <w:pStyle w:val="afff"/>
        <w:jc w:val="both"/>
        <w:rPr>
          <w:sz w:val="28"/>
          <w:szCs w:val="28"/>
        </w:rPr>
      </w:pPr>
      <w:r w:rsidRPr="00EC4382">
        <w:rPr>
          <w:sz w:val="28"/>
          <w:szCs w:val="28"/>
        </w:rPr>
        <w:t xml:space="preserve">Магистральная водопроводная сеть – кольцевая, из полиэтиленовых труб  </w:t>
      </w:r>
      <w:r w:rsidRPr="00EC4382">
        <w:rPr>
          <w:sz w:val="28"/>
          <w:szCs w:val="28"/>
        </w:rPr>
        <w:sym w:font="Symbol" w:char="F0C6"/>
      </w:r>
      <w:r w:rsidRPr="00EC4382">
        <w:rPr>
          <w:sz w:val="28"/>
          <w:szCs w:val="28"/>
        </w:rPr>
        <w:t>160 мм, общей протяженностью до точек подключения к сетям п. Парковый 1,55 км.</w:t>
      </w:r>
    </w:p>
    <w:p w:rsidR="009E555B" w:rsidRPr="00EC4382" w:rsidRDefault="009E555B" w:rsidP="00EC4382">
      <w:pPr>
        <w:pStyle w:val="afff"/>
        <w:jc w:val="both"/>
        <w:rPr>
          <w:sz w:val="28"/>
          <w:szCs w:val="28"/>
        </w:rPr>
      </w:pPr>
      <w:r w:rsidRPr="00EC4382">
        <w:rPr>
          <w:sz w:val="28"/>
          <w:szCs w:val="28"/>
        </w:rPr>
        <w:t>п. Зеленый</w:t>
      </w:r>
    </w:p>
    <w:p w:rsidR="009E555B" w:rsidRPr="00EC4382" w:rsidRDefault="009E555B" w:rsidP="00EC4382">
      <w:pPr>
        <w:pStyle w:val="afff"/>
        <w:jc w:val="both"/>
        <w:rPr>
          <w:sz w:val="28"/>
          <w:szCs w:val="28"/>
        </w:rPr>
      </w:pPr>
      <w:r w:rsidRPr="00EC4382">
        <w:rPr>
          <w:sz w:val="28"/>
          <w:szCs w:val="28"/>
        </w:rPr>
        <w:t xml:space="preserve">Для поселка Зеленый предусмотрено расширение существующего водозаборного узла в юго-восточной части населенного пункта до производительности 210 м3/сут (11,4 м3/ч), с учетом собственных нужд водопроводной очистной станции – 4% от объема водопотребления, при повторном использовании промывной воды. Для получения воды питьевого качества предусмотреть установку ВОС производительностью 200 м3/сут на площадке водозаборных сооружений. </w:t>
      </w:r>
    </w:p>
    <w:p w:rsidR="009E555B" w:rsidRPr="00EC4382" w:rsidRDefault="009E555B" w:rsidP="00EC4382">
      <w:pPr>
        <w:pStyle w:val="afff"/>
        <w:jc w:val="both"/>
        <w:rPr>
          <w:sz w:val="28"/>
          <w:szCs w:val="28"/>
        </w:rPr>
      </w:pPr>
      <w:r w:rsidRPr="00EC4382">
        <w:rPr>
          <w:sz w:val="28"/>
          <w:szCs w:val="28"/>
        </w:rPr>
        <w:t xml:space="preserve">Магистральная водопроводная сеть – кольцевая, из полиэтиленовых труб  </w:t>
      </w:r>
      <w:r w:rsidRPr="00EC4382">
        <w:rPr>
          <w:sz w:val="28"/>
          <w:szCs w:val="28"/>
        </w:rPr>
        <w:sym w:font="Symbol" w:char="F0C6"/>
      </w:r>
      <w:r w:rsidRPr="00EC4382">
        <w:rPr>
          <w:sz w:val="28"/>
          <w:szCs w:val="28"/>
        </w:rPr>
        <w:t>110, 160 мм, общей протяженностью 5,8 км.</w:t>
      </w:r>
    </w:p>
    <w:p w:rsidR="009E555B" w:rsidRPr="00EC4382" w:rsidRDefault="009E555B" w:rsidP="00EC4382">
      <w:pPr>
        <w:pStyle w:val="afff"/>
        <w:jc w:val="both"/>
        <w:rPr>
          <w:sz w:val="28"/>
          <w:szCs w:val="28"/>
        </w:rPr>
      </w:pPr>
      <w:r w:rsidRPr="00EC4382">
        <w:rPr>
          <w:sz w:val="28"/>
          <w:szCs w:val="28"/>
        </w:rPr>
        <w:t xml:space="preserve">п. Садовый </w:t>
      </w:r>
    </w:p>
    <w:p w:rsidR="009E555B" w:rsidRPr="00EC4382" w:rsidRDefault="009E555B" w:rsidP="00EC4382">
      <w:pPr>
        <w:pStyle w:val="afff"/>
        <w:jc w:val="both"/>
        <w:rPr>
          <w:sz w:val="28"/>
          <w:szCs w:val="28"/>
        </w:rPr>
      </w:pPr>
      <w:r w:rsidRPr="00EC4382">
        <w:rPr>
          <w:sz w:val="28"/>
          <w:szCs w:val="28"/>
        </w:rPr>
        <w:t xml:space="preserve">Для поселка Садовый предусмотрено строительство нового водозаборного узла в юго-восточной части населенного пункта производительностью 140 м3/сут (10,3 м3/ч), с учетом собственных нужд ВОС – 4% от объема водопотребления, при повторном использовании промывной воды. Для получения воды питьевого качества предусмотреть установку ВОС производительностью 135 м3/сут на площадке водозаборных сооружений. </w:t>
      </w:r>
    </w:p>
    <w:p w:rsidR="009E555B" w:rsidRPr="00EC4382" w:rsidRDefault="009E555B" w:rsidP="00EC4382">
      <w:pPr>
        <w:pStyle w:val="afff"/>
        <w:jc w:val="both"/>
        <w:rPr>
          <w:sz w:val="28"/>
          <w:szCs w:val="28"/>
        </w:rPr>
      </w:pPr>
      <w:r w:rsidRPr="00EC4382">
        <w:rPr>
          <w:sz w:val="28"/>
          <w:szCs w:val="28"/>
        </w:rPr>
        <w:t xml:space="preserve">Магистральная водопроводная сеть – кольцевая, из полиэтиленовых труб  </w:t>
      </w:r>
      <w:r w:rsidRPr="00EC4382">
        <w:rPr>
          <w:sz w:val="28"/>
          <w:szCs w:val="28"/>
        </w:rPr>
        <w:sym w:font="Symbol" w:char="F0C6"/>
      </w:r>
      <w:r w:rsidRPr="00EC4382">
        <w:rPr>
          <w:sz w:val="28"/>
          <w:szCs w:val="28"/>
        </w:rPr>
        <w:t>160 мм, общей протяженностью 2,1 км.</w:t>
      </w:r>
    </w:p>
    <w:p w:rsidR="009E555B" w:rsidRPr="00EC4382" w:rsidRDefault="009E555B" w:rsidP="00EC4382">
      <w:pPr>
        <w:pStyle w:val="afff"/>
        <w:jc w:val="both"/>
        <w:rPr>
          <w:sz w:val="28"/>
          <w:szCs w:val="28"/>
        </w:rPr>
      </w:pPr>
      <w:r w:rsidRPr="00EC4382">
        <w:rPr>
          <w:sz w:val="28"/>
          <w:szCs w:val="28"/>
        </w:rPr>
        <w:t>п. Шоссейный</w:t>
      </w:r>
    </w:p>
    <w:p w:rsidR="009E555B" w:rsidRPr="00EC4382" w:rsidRDefault="009E555B" w:rsidP="00EC4382">
      <w:pPr>
        <w:pStyle w:val="afff"/>
        <w:jc w:val="both"/>
        <w:rPr>
          <w:sz w:val="28"/>
          <w:szCs w:val="28"/>
        </w:rPr>
      </w:pPr>
      <w:r w:rsidRPr="00EC4382">
        <w:rPr>
          <w:sz w:val="28"/>
          <w:szCs w:val="28"/>
        </w:rPr>
        <w:lastRenderedPageBreak/>
        <w:t xml:space="preserve">Для водоснабжения п. Шоссейный проектом предусмотрено подключение объединенного хозяйственно-питьевого и противопожарного водопровода населенного пункта к ВОС поселка Парковый. </w:t>
      </w:r>
    </w:p>
    <w:p w:rsidR="009E555B" w:rsidRPr="00EC4382" w:rsidRDefault="009E555B" w:rsidP="00EC4382">
      <w:pPr>
        <w:pStyle w:val="afff"/>
        <w:jc w:val="both"/>
        <w:rPr>
          <w:sz w:val="28"/>
          <w:szCs w:val="28"/>
        </w:rPr>
      </w:pPr>
      <w:r w:rsidRPr="00EC4382">
        <w:rPr>
          <w:sz w:val="28"/>
          <w:szCs w:val="28"/>
        </w:rPr>
        <w:t>Водопотребление поселка Шоссейный составляет 127,91 м3/сут. Мощность ВОС  и диаметры магистральных сетей п. Парковый рассчитаны с учетом п. Шоссейный.</w:t>
      </w:r>
    </w:p>
    <w:p w:rsidR="00B10874" w:rsidRPr="00EC4382" w:rsidRDefault="00B10874" w:rsidP="00EC4382">
      <w:pPr>
        <w:pStyle w:val="afff"/>
        <w:jc w:val="both"/>
        <w:rPr>
          <w:sz w:val="28"/>
          <w:szCs w:val="28"/>
        </w:rPr>
      </w:pPr>
      <w:r w:rsidRPr="00EC4382">
        <w:rPr>
          <w:sz w:val="28"/>
          <w:szCs w:val="28"/>
        </w:rPr>
        <w:t xml:space="preserve">В соответствии с целевой программой по доведению услуги водоснабжения до уровня, отвечающего потребностям жизнедеятельности на территории </w:t>
      </w:r>
      <w:r w:rsidR="00744FAE" w:rsidRPr="00EC4382">
        <w:rPr>
          <w:sz w:val="28"/>
          <w:szCs w:val="28"/>
        </w:rPr>
        <w:t>Тихорецкого</w:t>
      </w:r>
      <w:r w:rsidR="00B954D0" w:rsidRPr="00EC4382">
        <w:rPr>
          <w:sz w:val="28"/>
          <w:szCs w:val="28"/>
        </w:rPr>
        <w:t xml:space="preserve"> района</w:t>
      </w:r>
      <w:r w:rsidRPr="00EC4382">
        <w:rPr>
          <w:sz w:val="28"/>
          <w:szCs w:val="28"/>
        </w:rPr>
        <w:t xml:space="preserve"> в </w:t>
      </w:r>
      <w:r w:rsidR="00744FAE" w:rsidRPr="00EC4382">
        <w:rPr>
          <w:sz w:val="28"/>
          <w:szCs w:val="28"/>
        </w:rPr>
        <w:t xml:space="preserve">Парковском </w:t>
      </w:r>
      <w:r w:rsidRPr="00EC4382">
        <w:rPr>
          <w:sz w:val="28"/>
          <w:szCs w:val="28"/>
        </w:rPr>
        <w:t>сельском поселении предусматривается:</w:t>
      </w:r>
    </w:p>
    <w:p w:rsidR="00FB6383" w:rsidRPr="00EC4382" w:rsidRDefault="00802D9B" w:rsidP="00EC4382">
      <w:pPr>
        <w:pStyle w:val="afff"/>
        <w:jc w:val="both"/>
        <w:rPr>
          <w:sz w:val="28"/>
          <w:szCs w:val="28"/>
        </w:rPr>
      </w:pPr>
      <w:r w:rsidRPr="00EC4382">
        <w:rPr>
          <w:sz w:val="28"/>
          <w:szCs w:val="28"/>
        </w:rPr>
        <w:t>Реконструкция водопроводных сетей от по ул. Волгоградская и ул. Жукова с закольцовкой п. Парковый</w:t>
      </w:r>
      <w:r w:rsidRPr="00EC4382" w:rsidDel="00802D9B">
        <w:rPr>
          <w:sz w:val="28"/>
          <w:szCs w:val="28"/>
        </w:rPr>
        <w:t xml:space="preserve"> </w:t>
      </w:r>
      <w:r w:rsidR="00FB6383" w:rsidRPr="00EC4382">
        <w:rPr>
          <w:sz w:val="28"/>
          <w:szCs w:val="28"/>
        </w:rPr>
        <w:t xml:space="preserve"> – 2015-2020 г.г.;</w:t>
      </w:r>
    </w:p>
    <w:p w:rsidR="00FB6383" w:rsidRPr="00EC4382" w:rsidRDefault="00802D9B" w:rsidP="00EC4382">
      <w:pPr>
        <w:pStyle w:val="afff"/>
        <w:jc w:val="both"/>
        <w:rPr>
          <w:sz w:val="28"/>
          <w:szCs w:val="28"/>
        </w:rPr>
      </w:pPr>
      <w:r w:rsidRPr="00EC4382">
        <w:rPr>
          <w:sz w:val="28"/>
          <w:szCs w:val="28"/>
        </w:rPr>
        <w:t>Реконструкция водопроводных сетей от по ул. Совхозная в п. Парковый и п. Восточный</w:t>
      </w:r>
      <w:r w:rsidRPr="00EC4382" w:rsidDel="00802D9B">
        <w:rPr>
          <w:sz w:val="28"/>
          <w:szCs w:val="28"/>
        </w:rPr>
        <w:t xml:space="preserve"> </w:t>
      </w:r>
      <w:r w:rsidR="00FB6383" w:rsidRPr="00EC4382">
        <w:rPr>
          <w:sz w:val="28"/>
          <w:szCs w:val="28"/>
        </w:rPr>
        <w:t xml:space="preserve"> – 2015-2020 г.г.;</w:t>
      </w:r>
    </w:p>
    <w:p w:rsidR="009627A2" w:rsidRPr="00EC4382" w:rsidRDefault="009627A2" w:rsidP="00EC4382">
      <w:pPr>
        <w:pStyle w:val="afff"/>
        <w:jc w:val="both"/>
        <w:rPr>
          <w:sz w:val="28"/>
          <w:szCs w:val="28"/>
        </w:rPr>
      </w:pPr>
      <w:r w:rsidRPr="00EC4382">
        <w:rPr>
          <w:sz w:val="28"/>
          <w:szCs w:val="28"/>
        </w:rPr>
        <w:t>Реконструкция артезианских скважин в количестве 14 шт, на территории Парковского сельского поселения;</w:t>
      </w:r>
    </w:p>
    <w:p w:rsidR="008E47E2" w:rsidRPr="00EC4382" w:rsidRDefault="008E47E2" w:rsidP="00EC4382">
      <w:pPr>
        <w:pStyle w:val="afff"/>
        <w:jc w:val="both"/>
        <w:rPr>
          <w:sz w:val="28"/>
          <w:szCs w:val="28"/>
        </w:rPr>
      </w:pPr>
      <w:r w:rsidRPr="00EC4382">
        <w:rPr>
          <w:sz w:val="28"/>
          <w:szCs w:val="28"/>
        </w:rPr>
        <w:t>Установка частотных преобразователей на все арт. скважины;</w:t>
      </w:r>
    </w:p>
    <w:p w:rsidR="00126318" w:rsidRPr="00EC4382" w:rsidRDefault="00BD7162" w:rsidP="00EC4382">
      <w:pPr>
        <w:pStyle w:val="afff"/>
        <w:jc w:val="both"/>
        <w:rPr>
          <w:sz w:val="28"/>
          <w:szCs w:val="28"/>
        </w:rPr>
      </w:pPr>
      <w:r w:rsidRPr="00EC4382">
        <w:rPr>
          <w:sz w:val="28"/>
          <w:szCs w:val="28"/>
        </w:rPr>
        <w:t>Автоматизация и д</w:t>
      </w:r>
      <w:r w:rsidR="00ED2BFC" w:rsidRPr="00EC4382">
        <w:rPr>
          <w:sz w:val="28"/>
          <w:szCs w:val="28"/>
        </w:rPr>
        <w:t>испетче</w:t>
      </w:r>
      <w:r w:rsidRPr="00EC4382">
        <w:rPr>
          <w:sz w:val="28"/>
          <w:szCs w:val="28"/>
        </w:rPr>
        <w:t>ризация артезианских скважин</w:t>
      </w:r>
      <w:r w:rsidR="00ED2BFC" w:rsidRPr="00EC4382">
        <w:rPr>
          <w:sz w:val="28"/>
          <w:szCs w:val="28"/>
        </w:rPr>
        <w:t xml:space="preserve"> – 2016-2020 гг.</w:t>
      </w:r>
    </w:p>
    <w:p w:rsidR="000F5F13" w:rsidRPr="00EC4382" w:rsidRDefault="000F5F13" w:rsidP="00EC4382">
      <w:pPr>
        <w:pStyle w:val="afff"/>
        <w:jc w:val="both"/>
        <w:rPr>
          <w:sz w:val="28"/>
          <w:szCs w:val="28"/>
        </w:rPr>
      </w:pPr>
      <w:bookmarkStart w:id="151" w:name="XA00M882N4"/>
      <w:bookmarkStart w:id="152" w:name="ZAP2OR83JV"/>
      <w:bookmarkStart w:id="153" w:name="bssPhr110"/>
      <w:bookmarkStart w:id="154" w:name="_Toc432577810"/>
      <w:bookmarkEnd w:id="151"/>
      <w:bookmarkEnd w:id="152"/>
      <w:bookmarkEnd w:id="153"/>
      <w:r w:rsidRPr="00EC4382">
        <w:rPr>
          <w:sz w:val="28"/>
          <w:szCs w:val="28"/>
        </w:rPr>
        <w:t>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Start w:id="155" w:name="ZAP29EI3CO"/>
      <w:bookmarkEnd w:id="154"/>
      <w:bookmarkEnd w:id="155"/>
    </w:p>
    <w:p w:rsidR="00AE0D56" w:rsidRPr="00EC4382" w:rsidRDefault="0005118C" w:rsidP="00EC4382">
      <w:pPr>
        <w:pStyle w:val="afff"/>
        <w:jc w:val="both"/>
        <w:rPr>
          <w:sz w:val="28"/>
          <w:szCs w:val="28"/>
        </w:rPr>
      </w:pPr>
      <w:r w:rsidRPr="00EC4382">
        <w:rPr>
          <w:sz w:val="28"/>
          <w:szCs w:val="28"/>
        </w:rPr>
        <w:t>Мероприятия по реконструкции и модернизации системы водоснабжения обоснованы необходимостью обеспечения потребителей гарантированно безопасной питьевой водой в требуемом объеме.</w:t>
      </w:r>
    </w:p>
    <w:p w:rsidR="0005118C" w:rsidRPr="00EC4382" w:rsidRDefault="000F5F13" w:rsidP="00EC4382">
      <w:pPr>
        <w:pStyle w:val="afff"/>
        <w:jc w:val="both"/>
        <w:rPr>
          <w:sz w:val="28"/>
          <w:szCs w:val="28"/>
        </w:rPr>
      </w:pPr>
      <w:bookmarkStart w:id="156" w:name="_Toc432577811"/>
      <w:r w:rsidRPr="00EC4382">
        <w:rPr>
          <w:sz w:val="28"/>
          <w:szCs w:val="28"/>
        </w:rPr>
        <w:t xml:space="preserve">4.2.1 </w:t>
      </w:r>
      <w:bookmarkStart w:id="157" w:name="_Toc380482153"/>
      <w:bookmarkStart w:id="158" w:name="_Toc381715513"/>
      <w:r w:rsidRPr="00EC4382">
        <w:rPr>
          <w:sz w:val="28"/>
          <w:szCs w:val="28"/>
        </w:rPr>
        <w:t>Обеспечение подачи абонентам определенного объема питьевой воды установленного качества</w:t>
      </w:r>
      <w:bookmarkEnd w:id="156"/>
      <w:bookmarkEnd w:id="157"/>
      <w:bookmarkEnd w:id="158"/>
    </w:p>
    <w:p w:rsidR="0005118C" w:rsidRPr="00EC4382" w:rsidRDefault="0005118C" w:rsidP="00EC4382">
      <w:pPr>
        <w:pStyle w:val="afff"/>
        <w:jc w:val="both"/>
        <w:rPr>
          <w:sz w:val="28"/>
          <w:szCs w:val="28"/>
        </w:rPr>
      </w:pPr>
      <w:r w:rsidRPr="00EC4382">
        <w:rPr>
          <w:sz w:val="28"/>
          <w:szCs w:val="28"/>
        </w:rPr>
        <w:t>Строительство и капитальный ремонт водопроводных сетей, необходимо:</w:t>
      </w:r>
    </w:p>
    <w:p w:rsidR="0005118C" w:rsidRPr="00EC4382" w:rsidRDefault="0005118C" w:rsidP="00EC4382">
      <w:pPr>
        <w:pStyle w:val="afff"/>
        <w:jc w:val="both"/>
        <w:rPr>
          <w:sz w:val="28"/>
          <w:szCs w:val="28"/>
        </w:rPr>
      </w:pPr>
      <w:r w:rsidRPr="00EC4382">
        <w:rPr>
          <w:sz w:val="28"/>
          <w:szCs w:val="28"/>
        </w:rPr>
        <w:t>- в связи с высокой степенью износа существующих водопроводных сет</w:t>
      </w:r>
      <w:r w:rsidR="002945EA" w:rsidRPr="00EC4382">
        <w:rPr>
          <w:sz w:val="28"/>
          <w:szCs w:val="28"/>
        </w:rPr>
        <w:t>е</w:t>
      </w:r>
      <w:r w:rsidRPr="00EC4382">
        <w:rPr>
          <w:sz w:val="28"/>
          <w:szCs w:val="28"/>
        </w:rPr>
        <w:t>й;</w:t>
      </w:r>
    </w:p>
    <w:p w:rsidR="0005118C" w:rsidRPr="00EC4382" w:rsidRDefault="0005118C" w:rsidP="00EC4382">
      <w:pPr>
        <w:pStyle w:val="afff"/>
        <w:jc w:val="both"/>
        <w:rPr>
          <w:sz w:val="28"/>
          <w:szCs w:val="28"/>
        </w:rPr>
      </w:pPr>
      <w:r w:rsidRPr="00EC4382">
        <w:rPr>
          <w:sz w:val="28"/>
          <w:szCs w:val="28"/>
        </w:rPr>
        <w:t>- для повышения качества предоставляемых коммунальных услуг потребителями</w:t>
      </w:r>
      <w:r w:rsidR="00955661" w:rsidRPr="00EC4382">
        <w:rPr>
          <w:sz w:val="28"/>
          <w:szCs w:val="28"/>
        </w:rPr>
        <w:t>.</w:t>
      </w:r>
    </w:p>
    <w:p w:rsidR="00955661" w:rsidRPr="00EC4382" w:rsidRDefault="00955661" w:rsidP="00EC4382">
      <w:pPr>
        <w:pStyle w:val="afff"/>
        <w:jc w:val="both"/>
        <w:rPr>
          <w:sz w:val="28"/>
          <w:szCs w:val="28"/>
        </w:rPr>
      </w:pPr>
      <w:r w:rsidRPr="00EC4382">
        <w:rPr>
          <w:sz w:val="28"/>
          <w:szCs w:val="28"/>
        </w:rPr>
        <w:t>Модернизация сети позволит уменьшить число аварийных ситуаций, с целью сокращения неучтенных расходов и потерь воды при транспортировке.</w:t>
      </w:r>
    </w:p>
    <w:p w:rsidR="00955661" w:rsidRPr="00EC4382" w:rsidRDefault="00955661" w:rsidP="00EC4382">
      <w:pPr>
        <w:pStyle w:val="afff"/>
        <w:jc w:val="both"/>
        <w:rPr>
          <w:sz w:val="28"/>
          <w:szCs w:val="28"/>
        </w:rPr>
      </w:pPr>
      <w:r w:rsidRPr="00EC4382">
        <w:rPr>
          <w:sz w:val="28"/>
          <w:szCs w:val="28"/>
        </w:rPr>
        <w:t>Все сети рекомендуется перекладывать из полиэтиленовых труб ГОСТ 18599-2001 «Питьевая» различных диаметров.</w:t>
      </w:r>
    </w:p>
    <w:p w:rsidR="00955661" w:rsidRPr="00EC4382" w:rsidRDefault="00955661" w:rsidP="00EC4382">
      <w:pPr>
        <w:pStyle w:val="afff"/>
        <w:jc w:val="both"/>
        <w:rPr>
          <w:sz w:val="28"/>
          <w:szCs w:val="28"/>
        </w:rPr>
      </w:pPr>
      <w:r w:rsidRPr="00EC4382">
        <w:rPr>
          <w:sz w:val="28"/>
          <w:szCs w:val="28"/>
        </w:rPr>
        <w:t>Изменение структуры водопроводной сети за счет ее кольцевания и управления напорами приведет к энергоэффективности и надежности в целом.</w:t>
      </w:r>
    </w:p>
    <w:p w:rsidR="00955661" w:rsidRPr="00EC4382" w:rsidRDefault="00955661" w:rsidP="00EC4382">
      <w:pPr>
        <w:pStyle w:val="afff"/>
        <w:jc w:val="both"/>
        <w:rPr>
          <w:sz w:val="28"/>
          <w:szCs w:val="28"/>
        </w:rPr>
      </w:pPr>
      <w:r w:rsidRPr="00EC4382">
        <w:rPr>
          <w:sz w:val="28"/>
          <w:szCs w:val="28"/>
        </w:rPr>
        <w:t>К санитарной надежности системы водоснабжения относятся: система контроля качества питьевой воды в подземном источнике, организация зон санитарной охраны, предотвращение вторичного загрязнения воды в распределительной сети при авариях.</w:t>
      </w:r>
    </w:p>
    <w:p w:rsidR="00DD2E79" w:rsidRPr="00EC4382" w:rsidRDefault="00DD2E79" w:rsidP="00EC4382">
      <w:pPr>
        <w:pStyle w:val="afff"/>
        <w:jc w:val="both"/>
        <w:rPr>
          <w:sz w:val="28"/>
          <w:szCs w:val="28"/>
        </w:rPr>
      </w:pPr>
      <w:r w:rsidRPr="00EC4382">
        <w:rPr>
          <w:sz w:val="28"/>
          <w:szCs w:val="28"/>
        </w:rPr>
        <w:lastRenderedPageBreak/>
        <w:t>Систему поливочного водопровода дачных хозяйств, необходимо предусмотреть отдельно от хозяйственно-питьевого водопровода. В этих целях следует использовать водоемы.</w:t>
      </w:r>
    </w:p>
    <w:p w:rsidR="0005118C" w:rsidRPr="00EC4382" w:rsidRDefault="00DD2E79" w:rsidP="00EC4382">
      <w:pPr>
        <w:pStyle w:val="afff"/>
        <w:jc w:val="both"/>
        <w:rPr>
          <w:sz w:val="28"/>
          <w:szCs w:val="28"/>
        </w:rPr>
      </w:pPr>
      <w:r w:rsidRPr="00EC4382">
        <w:rPr>
          <w:sz w:val="28"/>
          <w:szCs w:val="28"/>
        </w:rPr>
        <w:t>Изменения гидрогеологических характеристик подземных источников водоснабжения будут происходить в пределах, установленных документами о динамических запасах, разрешенных к использованию подземных вод. Изменения санитарных характеристик потенциальных подземных источников водоснабжения в результате реализации мероприятий, предусмотренных схемой водос</w:t>
      </w:r>
      <w:r w:rsidR="00AF2ED5" w:rsidRPr="00EC4382">
        <w:rPr>
          <w:sz w:val="28"/>
          <w:szCs w:val="28"/>
        </w:rPr>
        <w:t>набжения, происходить не будут.</w:t>
      </w:r>
    </w:p>
    <w:p w:rsidR="00D12822" w:rsidRPr="00EC4382" w:rsidRDefault="000F5F13" w:rsidP="00EC4382">
      <w:pPr>
        <w:pStyle w:val="afff"/>
        <w:jc w:val="both"/>
        <w:rPr>
          <w:sz w:val="28"/>
          <w:szCs w:val="28"/>
        </w:rPr>
      </w:pPr>
      <w:bookmarkStart w:id="159" w:name="_Toc432577812"/>
      <w:r w:rsidRPr="00EC4382">
        <w:rPr>
          <w:sz w:val="28"/>
          <w:szCs w:val="28"/>
        </w:rPr>
        <w:t xml:space="preserve">4.2.2 </w:t>
      </w:r>
      <w:bookmarkStart w:id="160" w:name="_Toc380482154"/>
      <w:bookmarkStart w:id="161" w:name="_Toc381715514"/>
      <w:r w:rsidRPr="00EC4382">
        <w:rPr>
          <w:sz w:val="28"/>
          <w:szCs w:val="28"/>
        </w:rPr>
        <w:t>Организация и обеспечение централизованного водоснабжения на территориях, где оно отсутствует</w:t>
      </w:r>
      <w:bookmarkEnd w:id="159"/>
      <w:bookmarkEnd w:id="160"/>
      <w:bookmarkEnd w:id="161"/>
    </w:p>
    <w:p w:rsidR="00DD2E79" w:rsidRPr="00EC4382" w:rsidRDefault="00DD2E79" w:rsidP="00EC4382">
      <w:pPr>
        <w:pStyle w:val="afff"/>
        <w:jc w:val="both"/>
        <w:rPr>
          <w:sz w:val="28"/>
          <w:szCs w:val="28"/>
        </w:rPr>
      </w:pPr>
      <w:r w:rsidRPr="00EC4382">
        <w:rPr>
          <w:sz w:val="28"/>
          <w:szCs w:val="28"/>
        </w:rPr>
        <w:t xml:space="preserve">Мероприятия по организации и обеспечении централизованного водоснабжения на территориях </w:t>
      </w:r>
      <w:r w:rsidR="00D2252C" w:rsidRPr="00EC4382">
        <w:rPr>
          <w:sz w:val="28"/>
          <w:szCs w:val="28"/>
        </w:rPr>
        <w:t>Парковского</w:t>
      </w:r>
      <w:r w:rsidRPr="00EC4382">
        <w:rPr>
          <w:sz w:val="28"/>
          <w:szCs w:val="28"/>
        </w:rPr>
        <w:t xml:space="preserve"> сельского поселения, где оно отсутствует, согласно</w:t>
      </w:r>
      <w:r w:rsidR="00AF2ED5" w:rsidRPr="00EC4382">
        <w:rPr>
          <w:sz w:val="28"/>
          <w:szCs w:val="28"/>
        </w:rPr>
        <w:t xml:space="preserve"> генплана не предусматриваются.</w:t>
      </w:r>
    </w:p>
    <w:p w:rsidR="000F5F13" w:rsidRPr="00EC4382" w:rsidRDefault="000F5F13" w:rsidP="00EC4382">
      <w:pPr>
        <w:pStyle w:val="afff"/>
        <w:jc w:val="both"/>
        <w:rPr>
          <w:sz w:val="28"/>
          <w:szCs w:val="28"/>
        </w:rPr>
      </w:pPr>
      <w:bookmarkStart w:id="162" w:name="_Toc432577813"/>
      <w:r w:rsidRPr="00EC4382">
        <w:rPr>
          <w:sz w:val="28"/>
          <w:szCs w:val="28"/>
        </w:rPr>
        <w:t xml:space="preserve">4.2.3 </w:t>
      </w:r>
      <w:bookmarkStart w:id="163" w:name="_Toc380482156"/>
      <w:bookmarkStart w:id="164" w:name="_Toc381715515"/>
      <w:r w:rsidRPr="00EC4382">
        <w:rPr>
          <w:sz w:val="28"/>
          <w:szCs w:val="28"/>
        </w:rPr>
        <w:t>Обеспечение водоснабжения объектов перспективной застройки населенного пункта</w:t>
      </w:r>
      <w:bookmarkEnd w:id="162"/>
      <w:bookmarkEnd w:id="163"/>
      <w:bookmarkEnd w:id="164"/>
    </w:p>
    <w:p w:rsidR="00DD2E79" w:rsidRPr="00EC4382" w:rsidRDefault="00DD2E79" w:rsidP="00EC4382">
      <w:pPr>
        <w:pStyle w:val="afff"/>
        <w:jc w:val="both"/>
        <w:rPr>
          <w:sz w:val="28"/>
          <w:szCs w:val="28"/>
        </w:rPr>
      </w:pPr>
      <w:r w:rsidRPr="00EC4382">
        <w:rPr>
          <w:sz w:val="28"/>
          <w:szCs w:val="28"/>
        </w:rPr>
        <w:t xml:space="preserve">Мероприятия по обеспечению водоснабжения объектов перспективной застройки населенных пунктов </w:t>
      </w:r>
      <w:r w:rsidR="00D2252C" w:rsidRPr="00EC4382">
        <w:rPr>
          <w:sz w:val="28"/>
          <w:szCs w:val="28"/>
        </w:rPr>
        <w:t>Парковского</w:t>
      </w:r>
      <w:r w:rsidRPr="00EC4382">
        <w:rPr>
          <w:sz w:val="28"/>
          <w:szCs w:val="28"/>
        </w:rPr>
        <w:t xml:space="preserve"> сельского поселения, согласн</w:t>
      </w:r>
      <w:r w:rsidR="00AF2ED5" w:rsidRPr="00EC4382">
        <w:rPr>
          <w:sz w:val="28"/>
          <w:szCs w:val="28"/>
        </w:rPr>
        <w:t>о генплана, не разрабатывались.</w:t>
      </w:r>
    </w:p>
    <w:p w:rsidR="00B6288C" w:rsidRPr="00EC4382" w:rsidRDefault="000F5F13" w:rsidP="00EC4382">
      <w:pPr>
        <w:pStyle w:val="afff"/>
        <w:jc w:val="both"/>
        <w:rPr>
          <w:sz w:val="28"/>
          <w:szCs w:val="28"/>
        </w:rPr>
      </w:pPr>
      <w:bookmarkStart w:id="165" w:name="_Toc432577814"/>
      <w:r w:rsidRPr="00EC4382">
        <w:rPr>
          <w:sz w:val="28"/>
          <w:szCs w:val="28"/>
        </w:rPr>
        <w:t>4.2.4 Сокращение потерь воды при ее транспортировке</w:t>
      </w:r>
      <w:bookmarkEnd w:id="165"/>
    </w:p>
    <w:p w:rsidR="000255CC" w:rsidRPr="00EC4382" w:rsidRDefault="007B3A82" w:rsidP="00EC4382">
      <w:pPr>
        <w:pStyle w:val="afff"/>
        <w:jc w:val="both"/>
        <w:rPr>
          <w:sz w:val="28"/>
          <w:szCs w:val="28"/>
        </w:rPr>
      </w:pPr>
      <w:r w:rsidRPr="00EC4382">
        <w:rPr>
          <w:sz w:val="28"/>
          <w:szCs w:val="28"/>
        </w:rPr>
        <w:t>Для сокращения потерь воды при ее транспортировке необходимо произвести замену в</w:t>
      </w:r>
      <w:r w:rsidR="00DB5ECA" w:rsidRPr="00EC4382">
        <w:rPr>
          <w:sz w:val="28"/>
          <w:szCs w:val="28"/>
        </w:rPr>
        <w:t>сех ветхих участков трубопровод</w:t>
      </w:r>
      <w:r w:rsidRPr="00EC4382">
        <w:rPr>
          <w:sz w:val="28"/>
          <w:szCs w:val="28"/>
        </w:rPr>
        <w:t xml:space="preserve">. </w:t>
      </w:r>
      <w:r w:rsidR="00DB5ECA" w:rsidRPr="00EC4382">
        <w:rPr>
          <w:sz w:val="28"/>
          <w:szCs w:val="28"/>
        </w:rPr>
        <w:t>Установить частотные преобразователи и гидроаккумуляторы для ухода от водонапорных баш</w:t>
      </w:r>
      <w:r w:rsidR="0011187B" w:rsidRPr="00EC4382">
        <w:rPr>
          <w:sz w:val="28"/>
          <w:szCs w:val="28"/>
        </w:rPr>
        <w:t>ен. Установка приборов учета</w:t>
      </w:r>
      <w:r w:rsidR="00DB5ECA" w:rsidRPr="00EC4382">
        <w:rPr>
          <w:sz w:val="28"/>
          <w:szCs w:val="28"/>
        </w:rPr>
        <w:t xml:space="preserve"> всех абонентов. Произвести замену всех глубинных насосов, имеющих низкий КПД или высокое удельное энергопотребление.</w:t>
      </w:r>
    </w:p>
    <w:p w:rsidR="000F5F13" w:rsidRPr="00EC4382" w:rsidRDefault="000F5F13" w:rsidP="00EC4382">
      <w:pPr>
        <w:pStyle w:val="afff"/>
        <w:jc w:val="both"/>
        <w:rPr>
          <w:sz w:val="28"/>
          <w:szCs w:val="28"/>
        </w:rPr>
      </w:pPr>
      <w:bookmarkStart w:id="166" w:name="_Toc432577815"/>
      <w:r w:rsidRPr="00EC4382">
        <w:rPr>
          <w:sz w:val="28"/>
          <w:szCs w:val="28"/>
        </w:rPr>
        <w:t xml:space="preserve">4.2.5 </w:t>
      </w:r>
      <w:bookmarkStart w:id="167" w:name="_Toc380482159"/>
      <w:bookmarkStart w:id="168" w:name="_Toc381715518"/>
      <w:r w:rsidRPr="00EC4382">
        <w:rPr>
          <w:sz w:val="28"/>
          <w:szCs w:val="28"/>
        </w:rPr>
        <w:t>Выполнение мероприятий, направленных на обеспечение соответствия качества питьевой воды требованиям законодательства Российской Федерации</w:t>
      </w:r>
      <w:bookmarkEnd w:id="166"/>
      <w:bookmarkEnd w:id="167"/>
      <w:bookmarkEnd w:id="168"/>
    </w:p>
    <w:p w:rsidR="003F1681" w:rsidRPr="00EC4382" w:rsidRDefault="007B3A82" w:rsidP="00EC4382">
      <w:pPr>
        <w:pStyle w:val="afff"/>
        <w:jc w:val="both"/>
        <w:rPr>
          <w:sz w:val="28"/>
          <w:szCs w:val="28"/>
        </w:rPr>
      </w:pPr>
      <w:r w:rsidRPr="00EC4382">
        <w:rPr>
          <w:sz w:val="28"/>
          <w:szCs w:val="28"/>
        </w:rPr>
        <w:t xml:space="preserve"> Мероприятия, направленные на обеспечение соответствия качества питьевой воды требованиям законодательства Российской Федерации, согласно генплана</w:t>
      </w:r>
      <w:r w:rsidR="00942DAB" w:rsidRPr="00EC4382">
        <w:rPr>
          <w:sz w:val="28"/>
          <w:szCs w:val="28"/>
        </w:rPr>
        <w:t>, отсутствуют.</w:t>
      </w:r>
    </w:p>
    <w:p w:rsidR="000F5F13" w:rsidRPr="00EC4382" w:rsidRDefault="000F5F13" w:rsidP="00EC4382">
      <w:pPr>
        <w:pStyle w:val="afff"/>
        <w:jc w:val="both"/>
        <w:rPr>
          <w:sz w:val="28"/>
          <w:szCs w:val="28"/>
        </w:rPr>
      </w:pPr>
      <w:bookmarkStart w:id="169" w:name="_Toc432577816"/>
      <w:r w:rsidRPr="00EC4382">
        <w:rPr>
          <w:sz w:val="28"/>
          <w:szCs w:val="28"/>
        </w:rPr>
        <w:t>4.2.6 Обеспечение предотвращения замерзания воды в зонах распространения вечномерзлых грунтов путем ее регулярного сброса, автоматизированного сосредоточенного подогрева воды в сочетании с циркуляцией или линейным обогревом трубопроводов, теплоизоляции поверхности труб высокоэффективными долговечными материалами с закрытой пористостью, использование арматуры, работоспособной при частичном оледенении трубопровода, автоматических выпусков воды</w:t>
      </w:r>
      <w:bookmarkEnd w:id="169"/>
    </w:p>
    <w:p w:rsidR="000F5F13" w:rsidRPr="00EC4382" w:rsidRDefault="000F5F13" w:rsidP="00EC4382">
      <w:pPr>
        <w:pStyle w:val="afff"/>
        <w:jc w:val="both"/>
        <w:rPr>
          <w:sz w:val="28"/>
          <w:szCs w:val="28"/>
        </w:rPr>
      </w:pPr>
    </w:p>
    <w:p w:rsidR="000F5F13" w:rsidRPr="00EC4382" w:rsidRDefault="00AA6FA6" w:rsidP="00EC4382">
      <w:pPr>
        <w:pStyle w:val="afff"/>
        <w:jc w:val="both"/>
        <w:rPr>
          <w:sz w:val="28"/>
          <w:szCs w:val="28"/>
        </w:rPr>
      </w:pPr>
      <w:r w:rsidRPr="00EC4382">
        <w:rPr>
          <w:sz w:val="28"/>
          <w:szCs w:val="28"/>
        </w:rPr>
        <w:t xml:space="preserve">Исходя, из географического положения территория </w:t>
      </w:r>
      <w:r w:rsidR="00D2252C" w:rsidRPr="00EC4382">
        <w:rPr>
          <w:sz w:val="28"/>
          <w:szCs w:val="28"/>
        </w:rPr>
        <w:t>Парковского</w:t>
      </w:r>
      <w:r w:rsidRPr="00EC4382">
        <w:rPr>
          <w:sz w:val="28"/>
          <w:szCs w:val="28"/>
        </w:rPr>
        <w:t xml:space="preserve"> сельского поселения не относиться к территории вечномерзлых грунтов. В связи, с этим фактором в поселении отсутствуют технические и технологические решения по предотвращению замерзания воды.</w:t>
      </w:r>
    </w:p>
    <w:p w:rsidR="000F5F13" w:rsidRPr="00EC4382" w:rsidRDefault="000F5F13" w:rsidP="00EC4382">
      <w:pPr>
        <w:pStyle w:val="afff"/>
        <w:jc w:val="both"/>
        <w:rPr>
          <w:sz w:val="28"/>
          <w:szCs w:val="28"/>
        </w:rPr>
      </w:pPr>
      <w:bookmarkStart w:id="170" w:name="XA00M8Q2N7"/>
      <w:bookmarkStart w:id="171" w:name="ZAP2ET43E9"/>
      <w:bookmarkStart w:id="172" w:name="bssPhr111"/>
      <w:bookmarkStart w:id="173" w:name="_Toc432577817"/>
      <w:bookmarkEnd w:id="170"/>
      <w:bookmarkEnd w:id="171"/>
      <w:bookmarkEnd w:id="172"/>
      <w:r w:rsidRPr="00EC4382">
        <w:rPr>
          <w:sz w:val="28"/>
          <w:szCs w:val="28"/>
        </w:rPr>
        <w:t>4.3 Сведения о вновь строящихся, реконструируемых и предлагаемых к выводу из эксплуатации объектах системы водоснабжения</w:t>
      </w:r>
      <w:bookmarkStart w:id="174" w:name="ZAP2BKS3ER"/>
      <w:bookmarkEnd w:id="173"/>
      <w:bookmarkEnd w:id="174"/>
    </w:p>
    <w:p w:rsidR="000F5F13" w:rsidRPr="00EC4382" w:rsidRDefault="008E47E2" w:rsidP="00EC4382">
      <w:pPr>
        <w:pStyle w:val="afff"/>
        <w:jc w:val="both"/>
        <w:rPr>
          <w:sz w:val="28"/>
          <w:szCs w:val="28"/>
        </w:rPr>
      </w:pPr>
      <w:r w:rsidRPr="00EC4382">
        <w:rPr>
          <w:sz w:val="28"/>
          <w:szCs w:val="28"/>
        </w:rPr>
        <w:lastRenderedPageBreak/>
        <w:t xml:space="preserve">Сведения о вновь строящихся, реконструируемых и предлагаемых к выводу из эксплуатации объектах системы водоснабжения на территории </w:t>
      </w:r>
      <w:r w:rsidR="00D2252C" w:rsidRPr="00EC4382">
        <w:rPr>
          <w:sz w:val="28"/>
          <w:szCs w:val="28"/>
        </w:rPr>
        <w:t>Парковского</w:t>
      </w:r>
      <w:r w:rsidRPr="00EC4382">
        <w:rPr>
          <w:sz w:val="28"/>
          <w:szCs w:val="28"/>
        </w:rPr>
        <w:t xml:space="preserve"> сельского поселения отсутствуют</w:t>
      </w:r>
      <w:r w:rsidR="00FC1BA6" w:rsidRPr="00EC4382">
        <w:rPr>
          <w:sz w:val="28"/>
          <w:szCs w:val="28"/>
        </w:rPr>
        <w:t>.</w:t>
      </w:r>
    </w:p>
    <w:p w:rsidR="000F5F13" w:rsidRPr="00EC4382" w:rsidRDefault="000F5F13" w:rsidP="00EC4382">
      <w:pPr>
        <w:pStyle w:val="afff"/>
        <w:jc w:val="both"/>
        <w:rPr>
          <w:sz w:val="28"/>
          <w:szCs w:val="28"/>
        </w:rPr>
      </w:pPr>
      <w:bookmarkStart w:id="175" w:name="XA00M9C2NA"/>
      <w:bookmarkStart w:id="176" w:name="ZAP2H3E3GC"/>
      <w:bookmarkStart w:id="177" w:name="bssPhr112"/>
      <w:bookmarkStart w:id="178" w:name="_Toc432577818"/>
      <w:bookmarkEnd w:id="175"/>
      <w:bookmarkEnd w:id="176"/>
      <w:bookmarkEnd w:id="177"/>
      <w:r w:rsidRPr="00EC4382">
        <w:rPr>
          <w:sz w:val="28"/>
          <w:szCs w:val="28"/>
        </w:rPr>
        <w:t>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Start w:id="179" w:name="ZAP1R2A3CP"/>
      <w:bookmarkEnd w:id="178"/>
      <w:bookmarkEnd w:id="179"/>
    </w:p>
    <w:p w:rsidR="00433069" w:rsidRPr="00EC4382" w:rsidRDefault="00433069" w:rsidP="00EC4382">
      <w:pPr>
        <w:pStyle w:val="afff"/>
        <w:jc w:val="both"/>
        <w:rPr>
          <w:sz w:val="28"/>
          <w:szCs w:val="28"/>
        </w:rPr>
      </w:pPr>
      <w:r w:rsidRPr="00EC4382">
        <w:rPr>
          <w:sz w:val="28"/>
          <w:szCs w:val="28"/>
        </w:rPr>
        <w:t>Для обеспечения надежности работы комплекса водопроводных сооружений необходимо выполнить следующие мероприятия:</w:t>
      </w:r>
    </w:p>
    <w:p w:rsidR="00433069" w:rsidRPr="00EC4382" w:rsidRDefault="00433069" w:rsidP="00EC4382">
      <w:pPr>
        <w:pStyle w:val="afff"/>
        <w:jc w:val="both"/>
        <w:rPr>
          <w:sz w:val="28"/>
          <w:szCs w:val="28"/>
        </w:rPr>
      </w:pPr>
      <w:r w:rsidRPr="00EC4382">
        <w:rPr>
          <w:sz w:val="28"/>
          <w:szCs w:val="28"/>
        </w:rPr>
        <w:t>использовать средства автоматического регулирования, контроля, сигнализации, защиты и блокировок работы комплекса водоподготовки;</w:t>
      </w:r>
    </w:p>
    <w:p w:rsidR="00433069" w:rsidRPr="00EC4382" w:rsidRDefault="00433069" w:rsidP="00EC4382">
      <w:pPr>
        <w:pStyle w:val="afff"/>
        <w:jc w:val="both"/>
        <w:rPr>
          <w:sz w:val="28"/>
          <w:szCs w:val="28"/>
        </w:rPr>
      </w:pPr>
      <w:r w:rsidRPr="00EC4382">
        <w:rPr>
          <w:sz w:val="28"/>
          <w:szCs w:val="28"/>
        </w:rPr>
        <w:t>при рабочем проектировании и строительстве необходимо предусмотреть прогрессивные технические решения, механизацию трудоемких работ, автоматизацию технологических процессов и максимальную индустриализацию строительно-монтажных работ за счет применения сборных конструкций, стандартных и типовых изделий и деталей, изготавливаемых на заводах и в заготовительных мастерских</w:t>
      </w:r>
      <w:r w:rsidR="00AE0D56" w:rsidRPr="00EC4382">
        <w:rPr>
          <w:sz w:val="28"/>
          <w:szCs w:val="28"/>
        </w:rPr>
        <w:t>;</w:t>
      </w:r>
    </w:p>
    <w:p w:rsidR="000F5F13" w:rsidRPr="00EC4382" w:rsidRDefault="00AE0D56" w:rsidP="00EC4382">
      <w:pPr>
        <w:pStyle w:val="afff"/>
        <w:jc w:val="both"/>
        <w:rPr>
          <w:sz w:val="28"/>
          <w:szCs w:val="28"/>
        </w:rPr>
      </w:pPr>
      <w:r w:rsidRPr="00EC4382">
        <w:rPr>
          <w:sz w:val="28"/>
          <w:szCs w:val="28"/>
        </w:rPr>
        <w:t>Замена водоподъемных агрегатов, установка частотных приводов и создание контрольно-измерительных систем с внедрением автоматизированного управления станциями на основании мониторинга напоров в сети.</w:t>
      </w:r>
    </w:p>
    <w:p w:rsidR="000F5F13" w:rsidRPr="00EC4382" w:rsidRDefault="000F5F13" w:rsidP="00EC4382">
      <w:pPr>
        <w:pStyle w:val="afff"/>
        <w:jc w:val="both"/>
        <w:rPr>
          <w:sz w:val="28"/>
          <w:szCs w:val="28"/>
        </w:rPr>
      </w:pPr>
      <w:bookmarkStart w:id="180" w:name="XA00M9U2ND"/>
      <w:bookmarkStart w:id="181" w:name="ZAP20GS3EA"/>
      <w:bookmarkStart w:id="182" w:name="bssPhr113"/>
      <w:bookmarkStart w:id="183" w:name="_Toc432577819"/>
      <w:bookmarkEnd w:id="180"/>
      <w:bookmarkEnd w:id="181"/>
      <w:bookmarkEnd w:id="182"/>
      <w:r w:rsidRPr="00EC4382">
        <w:rPr>
          <w:sz w:val="28"/>
          <w:szCs w:val="28"/>
        </w:rPr>
        <w:t>4.5 Сведения об оснащенности зданий, строений, сооружений приборами учета воды и их применении при осуществлении расчетов за потребленную воду</w:t>
      </w:r>
      <w:bookmarkStart w:id="184" w:name="ZAP1USE3BQ"/>
      <w:bookmarkEnd w:id="183"/>
      <w:bookmarkEnd w:id="184"/>
    </w:p>
    <w:p w:rsidR="00F64406" w:rsidRPr="00EC4382" w:rsidRDefault="00F64406" w:rsidP="00EC4382">
      <w:pPr>
        <w:pStyle w:val="afff"/>
        <w:jc w:val="both"/>
        <w:rPr>
          <w:sz w:val="28"/>
          <w:szCs w:val="28"/>
        </w:rPr>
      </w:pPr>
      <w:bookmarkStart w:id="185" w:name="XA00M462MG"/>
      <w:bookmarkStart w:id="186" w:name="ZAP24B03DB"/>
      <w:bookmarkStart w:id="187" w:name="bssPhr114"/>
      <w:bookmarkEnd w:id="185"/>
      <w:bookmarkEnd w:id="186"/>
      <w:bookmarkEnd w:id="187"/>
      <w:r w:rsidRPr="00EC4382">
        <w:rPr>
          <w:sz w:val="28"/>
          <w:szCs w:val="28"/>
        </w:rPr>
        <w:t>Оснащенность зданий, строений, сооружений приборами учета воды реализуется на основании Федерального закона от 23.11.2009 № 261-ФЗ «Об энергосбережении и повышении энергетической эффективности и о внесении изменении в отдельные законодательные акты РФ».</w:t>
      </w:r>
    </w:p>
    <w:p w:rsidR="00F64406" w:rsidRPr="00EC4382" w:rsidRDefault="00F64406" w:rsidP="00EC4382">
      <w:pPr>
        <w:pStyle w:val="afff"/>
        <w:jc w:val="both"/>
        <w:rPr>
          <w:sz w:val="28"/>
          <w:szCs w:val="28"/>
        </w:rPr>
      </w:pPr>
      <w:r w:rsidRPr="00EC4382">
        <w:rPr>
          <w:sz w:val="28"/>
          <w:szCs w:val="28"/>
        </w:rPr>
        <w:t>Расчеты за потребляемую воду будут производиться ежемесячно на основании съема показаний приборов коммерческого учета абонентов.</w:t>
      </w:r>
    </w:p>
    <w:p w:rsidR="00913806" w:rsidRPr="00EC4382" w:rsidRDefault="00F64406" w:rsidP="00EC4382">
      <w:pPr>
        <w:pStyle w:val="afff"/>
        <w:jc w:val="both"/>
        <w:rPr>
          <w:sz w:val="28"/>
          <w:szCs w:val="28"/>
        </w:rPr>
      </w:pPr>
      <w:r w:rsidRPr="00EC4382">
        <w:rPr>
          <w:sz w:val="28"/>
          <w:szCs w:val="28"/>
        </w:rPr>
        <w:t>Информация об оснащенности зданий, строений, сооружений приборами у</w:t>
      </w:r>
      <w:r w:rsidR="00AF2ED5" w:rsidRPr="00EC4382">
        <w:rPr>
          <w:sz w:val="28"/>
          <w:szCs w:val="28"/>
        </w:rPr>
        <w:t>чета воды описана в пункте 3.5.</w:t>
      </w:r>
    </w:p>
    <w:p w:rsidR="000F5F13" w:rsidRPr="00EC4382" w:rsidRDefault="000F5F13" w:rsidP="00EC4382">
      <w:pPr>
        <w:pStyle w:val="afff"/>
        <w:jc w:val="both"/>
        <w:rPr>
          <w:sz w:val="28"/>
          <w:szCs w:val="28"/>
        </w:rPr>
      </w:pPr>
      <w:bookmarkStart w:id="188" w:name="_Toc432577820"/>
      <w:r w:rsidRPr="00EC4382">
        <w:rPr>
          <w:sz w:val="28"/>
          <w:szCs w:val="28"/>
        </w:rPr>
        <w:t xml:space="preserve">4.6 Описание вариантов маршрутов прохождения трубопроводов (трасс) по территории </w:t>
      </w:r>
      <w:r w:rsidR="00DC6B80" w:rsidRPr="00EC4382">
        <w:rPr>
          <w:sz w:val="28"/>
          <w:szCs w:val="28"/>
        </w:rPr>
        <w:t>поселения, и</w:t>
      </w:r>
      <w:r w:rsidRPr="00EC4382">
        <w:rPr>
          <w:sz w:val="28"/>
          <w:szCs w:val="28"/>
        </w:rPr>
        <w:t xml:space="preserve"> их обоснование</w:t>
      </w:r>
      <w:bookmarkStart w:id="189" w:name="ZAP1T2G3F9"/>
      <w:bookmarkEnd w:id="188"/>
      <w:bookmarkEnd w:id="189"/>
    </w:p>
    <w:p w:rsidR="002E7427" w:rsidRPr="00EC4382" w:rsidRDefault="002E7427" w:rsidP="00EC4382">
      <w:pPr>
        <w:pStyle w:val="afff"/>
        <w:jc w:val="both"/>
        <w:rPr>
          <w:sz w:val="28"/>
          <w:szCs w:val="28"/>
        </w:rPr>
      </w:pPr>
      <w:r w:rsidRPr="00EC4382">
        <w:rPr>
          <w:sz w:val="28"/>
          <w:szCs w:val="28"/>
        </w:rPr>
        <w:t xml:space="preserve">На сегодняшний день износ сетей составляет </w:t>
      </w:r>
      <w:r w:rsidR="0011187B" w:rsidRPr="00EC4382">
        <w:rPr>
          <w:sz w:val="28"/>
          <w:szCs w:val="28"/>
        </w:rPr>
        <w:t>50</w:t>
      </w:r>
      <w:r w:rsidR="00DB5ECA" w:rsidRPr="00EC4382">
        <w:rPr>
          <w:sz w:val="28"/>
          <w:szCs w:val="28"/>
        </w:rPr>
        <w:t>-</w:t>
      </w:r>
      <w:r w:rsidR="0011187B" w:rsidRPr="00EC4382">
        <w:rPr>
          <w:sz w:val="28"/>
          <w:szCs w:val="28"/>
        </w:rPr>
        <w:t>55</w:t>
      </w:r>
      <w:r w:rsidRPr="00EC4382">
        <w:rPr>
          <w:sz w:val="28"/>
          <w:szCs w:val="28"/>
        </w:rPr>
        <w:t>%. Для обеспечения нормальной работы требуется реконструкция системы водоснабжения.</w:t>
      </w:r>
    </w:p>
    <w:p w:rsidR="00433069" w:rsidRPr="00EC4382" w:rsidRDefault="00433069" w:rsidP="00EC4382">
      <w:pPr>
        <w:pStyle w:val="afff"/>
        <w:jc w:val="both"/>
        <w:rPr>
          <w:sz w:val="28"/>
          <w:szCs w:val="28"/>
        </w:rPr>
      </w:pPr>
      <w:r w:rsidRPr="00EC4382">
        <w:rPr>
          <w:sz w:val="28"/>
          <w:szCs w:val="28"/>
        </w:rPr>
        <w:t xml:space="preserve">Схема сетей водоснабжения </w:t>
      </w:r>
      <w:r w:rsidR="00D2252C" w:rsidRPr="00EC4382">
        <w:rPr>
          <w:sz w:val="28"/>
          <w:szCs w:val="28"/>
        </w:rPr>
        <w:t>Парковского</w:t>
      </w:r>
      <w:r w:rsidR="00544D46" w:rsidRPr="00EC4382">
        <w:rPr>
          <w:sz w:val="28"/>
          <w:szCs w:val="28"/>
        </w:rPr>
        <w:t xml:space="preserve"> сельского поселения</w:t>
      </w:r>
      <w:r w:rsidRPr="00EC4382">
        <w:rPr>
          <w:sz w:val="28"/>
          <w:szCs w:val="28"/>
        </w:rPr>
        <w:t xml:space="preserve"> в электронном варианте прилагается. Месторасположение объектов систем водоснабжения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 Сети водоснабжения для обеспечения водоснабжения на территориях, где оно отсутствует, будут прокладываться согласно согласованным проектам.</w:t>
      </w:r>
    </w:p>
    <w:p w:rsidR="000F5F13" w:rsidRPr="00EC4382" w:rsidRDefault="000F5F13" w:rsidP="00EC4382">
      <w:pPr>
        <w:pStyle w:val="afff"/>
        <w:jc w:val="both"/>
        <w:rPr>
          <w:sz w:val="28"/>
          <w:szCs w:val="28"/>
        </w:rPr>
      </w:pPr>
      <w:bookmarkStart w:id="190" w:name="XA00M4O2MJ"/>
      <w:bookmarkStart w:id="191" w:name="ZAP22H23GQ"/>
      <w:bookmarkStart w:id="192" w:name="bssPhr115"/>
      <w:bookmarkStart w:id="193" w:name="_Toc432577821"/>
      <w:bookmarkEnd w:id="190"/>
      <w:bookmarkEnd w:id="191"/>
      <w:bookmarkEnd w:id="192"/>
      <w:r w:rsidRPr="00EC4382">
        <w:rPr>
          <w:sz w:val="28"/>
          <w:szCs w:val="28"/>
        </w:rPr>
        <w:t>4.7 Рекомендации о месте размещения насосных станций, резервуаров, водонапорных башен</w:t>
      </w:r>
      <w:bookmarkStart w:id="194" w:name="ZAP1VL23F0"/>
      <w:bookmarkEnd w:id="193"/>
      <w:bookmarkEnd w:id="194"/>
    </w:p>
    <w:p w:rsidR="000F5F13" w:rsidRPr="00EC4382" w:rsidRDefault="000F5F13" w:rsidP="00EC4382">
      <w:pPr>
        <w:pStyle w:val="afff"/>
        <w:jc w:val="both"/>
        <w:rPr>
          <w:sz w:val="28"/>
          <w:szCs w:val="28"/>
        </w:rPr>
      </w:pPr>
      <w:r w:rsidRPr="00EC4382">
        <w:rPr>
          <w:sz w:val="28"/>
          <w:szCs w:val="28"/>
        </w:rPr>
        <w:t>Места размещений насосных станций, резервуаров,</w:t>
      </w:r>
      <w:r w:rsidR="00F16504" w:rsidRPr="00EC4382">
        <w:rPr>
          <w:sz w:val="28"/>
          <w:szCs w:val="28"/>
        </w:rPr>
        <w:t xml:space="preserve"> водонапорных башен</w:t>
      </w:r>
      <w:r w:rsidRPr="00EC4382">
        <w:rPr>
          <w:sz w:val="28"/>
          <w:szCs w:val="28"/>
        </w:rPr>
        <w:t xml:space="preserve"> остаются без изменений.</w:t>
      </w:r>
      <w:r w:rsidR="00E32A89" w:rsidRPr="00EC4382">
        <w:rPr>
          <w:sz w:val="28"/>
          <w:szCs w:val="28"/>
        </w:rPr>
        <w:t xml:space="preserve"> Месторасположение объектов систем водоснабжения </w:t>
      </w:r>
      <w:r w:rsidR="00E32A89" w:rsidRPr="00EC4382">
        <w:rPr>
          <w:sz w:val="28"/>
          <w:szCs w:val="28"/>
        </w:rPr>
        <w:lastRenderedPageBreak/>
        <w:t>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w:t>
      </w:r>
    </w:p>
    <w:p w:rsidR="000F5F13" w:rsidRPr="00EC4382" w:rsidRDefault="000F5F13" w:rsidP="00EC4382">
      <w:pPr>
        <w:pStyle w:val="afff"/>
        <w:jc w:val="both"/>
        <w:rPr>
          <w:sz w:val="28"/>
          <w:szCs w:val="28"/>
        </w:rPr>
      </w:pPr>
      <w:bookmarkStart w:id="195" w:name="XA00M722MT"/>
      <w:bookmarkStart w:id="196" w:name="ZAP253K3GH"/>
      <w:bookmarkStart w:id="197" w:name="bssPhr116"/>
      <w:bookmarkStart w:id="198" w:name="_Toc432577822"/>
      <w:bookmarkEnd w:id="195"/>
      <w:bookmarkEnd w:id="196"/>
      <w:bookmarkEnd w:id="197"/>
      <w:r w:rsidRPr="00EC4382">
        <w:rPr>
          <w:sz w:val="28"/>
          <w:szCs w:val="28"/>
        </w:rPr>
        <w:t>4.8 Границы планируемых зон размещения объектов централизованных систем горячего водоснабжения, холодного водоснабжения</w:t>
      </w:r>
      <w:bookmarkStart w:id="199" w:name="ZAP1QS23DP"/>
      <w:bookmarkEnd w:id="198"/>
      <w:bookmarkEnd w:id="199"/>
    </w:p>
    <w:p w:rsidR="000B350A" w:rsidRPr="00EC4382" w:rsidRDefault="000B350A" w:rsidP="00EC4382">
      <w:pPr>
        <w:pStyle w:val="afff"/>
        <w:jc w:val="both"/>
        <w:rPr>
          <w:sz w:val="28"/>
          <w:szCs w:val="28"/>
        </w:rPr>
      </w:pPr>
      <w:r w:rsidRPr="00EC4382">
        <w:rPr>
          <w:sz w:val="28"/>
          <w:szCs w:val="28"/>
        </w:rPr>
        <w:t xml:space="preserve">Схема водоснабжения </w:t>
      </w:r>
      <w:r w:rsidR="00D2252C" w:rsidRPr="00EC4382">
        <w:rPr>
          <w:sz w:val="28"/>
          <w:szCs w:val="28"/>
        </w:rPr>
        <w:t>Парковского</w:t>
      </w:r>
      <w:r w:rsidR="00544D46" w:rsidRPr="00EC4382">
        <w:rPr>
          <w:sz w:val="28"/>
          <w:szCs w:val="28"/>
        </w:rPr>
        <w:t xml:space="preserve"> сельского поселения </w:t>
      </w:r>
      <w:r w:rsidRPr="00EC4382">
        <w:rPr>
          <w:sz w:val="28"/>
          <w:szCs w:val="28"/>
        </w:rPr>
        <w:t>в электронном варианте прилагается.  Месторасположение объектов систем водоснабжения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 Сети водоснабжения для обеспечения водоснабжения на территориях, где оно отсутствует, будут прокладываться согласно согласованным проектам.</w:t>
      </w:r>
    </w:p>
    <w:p w:rsidR="000F5F13" w:rsidRPr="00EC4382" w:rsidRDefault="000F5F13" w:rsidP="00EC4382">
      <w:pPr>
        <w:pStyle w:val="afff"/>
        <w:jc w:val="both"/>
        <w:rPr>
          <w:sz w:val="28"/>
          <w:szCs w:val="28"/>
        </w:rPr>
      </w:pPr>
      <w:bookmarkStart w:id="200" w:name="XA00M7K2N0"/>
      <w:bookmarkStart w:id="201" w:name="ZAP20AK3FA"/>
      <w:bookmarkStart w:id="202" w:name="bssPhr117"/>
      <w:bookmarkStart w:id="203" w:name="_Toc432577823"/>
      <w:bookmarkEnd w:id="200"/>
      <w:bookmarkEnd w:id="201"/>
      <w:bookmarkEnd w:id="202"/>
      <w:r w:rsidRPr="00EC4382">
        <w:rPr>
          <w:sz w:val="28"/>
          <w:szCs w:val="28"/>
        </w:rPr>
        <w:t>4.9 Карты (схемы) существующего и планируемого размещения объектов централизованных систем горячего водоснабжения, холодного водоснабжения</w:t>
      </w:r>
      <w:bookmarkStart w:id="204" w:name="ZAP23P03CA"/>
      <w:bookmarkEnd w:id="203"/>
      <w:bookmarkEnd w:id="204"/>
    </w:p>
    <w:p w:rsidR="003E5F6F" w:rsidRPr="00EC4382" w:rsidRDefault="000F5F13" w:rsidP="00EC4382">
      <w:pPr>
        <w:pStyle w:val="afff"/>
        <w:jc w:val="both"/>
        <w:rPr>
          <w:sz w:val="28"/>
          <w:szCs w:val="28"/>
        </w:rPr>
      </w:pPr>
      <w:r w:rsidRPr="00EC4382">
        <w:rPr>
          <w:sz w:val="28"/>
          <w:szCs w:val="28"/>
        </w:rPr>
        <w:t>Схема проектируемых сетей водоснабжения прилагается в электронном варианте, проектируемые сети водоснабжения и водозаборы нанесены условно, при рабочем проектировании возможно изменение местоположения исходя из расположения проектируемых предприятий и местных условий.</w:t>
      </w:r>
    </w:p>
    <w:p w:rsidR="000F5F13" w:rsidRPr="00EC4382" w:rsidRDefault="000F5F13" w:rsidP="00EC4382">
      <w:pPr>
        <w:pStyle w:val="afff"/>
        <w:jc w:val="both"/>
        <w:rPr>
          <w:sz w:val="28"/>
          <w:szCs w:val="28"/>
        </w:rPr>
      </w:pPr>
      <w:bookmarkStart w:id="205" w:name="XA00M862N3"/>
      <w:bookmarkStart w:id="206" w:name="ZAP297I3DR"/>
      <w:bookmarkStart w:id="207" w:name="bssPhr118"/>
      <w:bookmarkStart w:id="208" w:name="ZAP27T83HK"/>
      <w:bookmarkStart w:id="209" w:name="XA00MCK2NM"/>
      <w:bookmarkStart w:id="210" w:name="ZAP2DBQ3J5"/>
      <w:bookmarkStart w:id="211" w:name="bssPhr125"/>
      <w:bookmarkStart w:id="212" w:name="_Toc432577824"/>
      <w:bookmarkEnd w:id="205"/>
      <w:bookmarkEnd w:id="206"/>
      <w:bookmarkEnd w:id="207"/>
      <w:bookmarkEnd w:id="208"/>
      <w:bookmarkEnd w:id="209"/>
      <w:bookmarkEnd w:id="210"/>
      <w:bookmarkEnd w:id="211"/>
      <w:r w:rsidRPr="00EC4382">
        <w:rPr>
          <w:sz w:val="28"/>
          <w:szCs w:val="28"/>
        </w:rPr>
        <w:t>5. Экологические аспекты мероприятий по строительству, реконструкции и модернизации объектов централизованных систем водоснабжения</w:t>
      </w:r>
      <w:bookmarkStart w:id="213" w:name="ZAP296Q3BR"/>
      <w:bookmarkEnd w:id="212"/>
      <w:bookmarkEnd w:id="213"/>
    </w:p>
    <w:p w:rsidR="000168E0" w:rsidRPr="00EC4382" w:rsidRDefault="000168E0" w:rsidP="00EC4382">
      <w:pPr>
        <w:pStyle w:val="afff"/>
        <w:jc w:val="both"/>
        <w:rPr>
          <w:sz w:val="28"/>
          <w:szCs w:val="28"/>
        </w:rPr>
      </w:pPr>
      <w:bookmarkStart w:id="214" w:name="XA00MD62NP"/>
      <w:bookmarkStart w:id="215" w:name="ZAP2ELC3DC"/>
      <w:bookmarkStart w:id="216" w:name="bssPhr126"/>
      <w:bookmarkEnd w:id="214"/>
      <w:bookmarkEnd w:id="215"/>
      <w:bookmarkEnd w:id="216"/>
      <w:r w:rsidRPr="00EC4382">
        <w:rPr>
          <w:sz w:val="28"/>
          <w:szCs w:val="28"/>
        </w:rPr>
        <w:t>Для обеспечения санитарно-эпидемиологической надежности водопровода хозяйственно-питьевого назначения, предусматриваются зоны санитарной охраны источников питьевого водоснабжения, которые включают в три пояса (СанПиН 2.1.4.1110-02).</w:t>
      </w:r>
    </w:p>
    <w:p w:rsidR="000168E0" w:rsidRPr="00EC4382" w:rsidRDefault="000168E0" w:rsidP="00EC4382">
      <w:pPr>
        <w:pStyle w:val="afff"/>
        <w:jc w:val="both"/>
        <w:rPr>
          <w:sz w:val="28"/>
          <w:szCs w:val="28"/>
        </w:rPr>
      </w:pPr>
      <w:r w:rsidRPr="00EC4382">
        <w:rPr>
          <w:sz w:val="28"/>
          <w:szCs w:val="28"/>
        </w:rPr>
        <w:t>Вокруг скважин должны быть оборудованы зоны санитарной охраны из трех поясов.</w:t>
      </w:r>
    </w:p>
    <w:p w:rsidR="000168E0" w:rsidRPr="00EC4382" w:rsidRDefault="000168E0" w:rsidP="00EC4382">
      <w:pPr>
        <w:pStyle w:val="afff"/>
        <w:jc w:val="both"/>
        <w:rPr>
          <w:sz w:val="28"/>
          <w:szCs w:val="28"/>
        </w:rPr>
      </w:pPr>
      <w:r w:rsidRPr="00EC4382">
        <w:rPr>
          <w:sz w:val="28"/>
          <w:szCs w:val="28"/>
        </w:rPr>
        <w:t>Первый пояс ЗСО (зона строгого режима) включает площадку вокруг скважины радиусом 30-50 м, ограждаемую забором высотой 1,2 м.</w:t>
      </w:r>
    </w:p>
    <w:p w:rsidR="000168E0" w:rsidRPr="00EC4382" w:rsidRDefault="000168E0" w:rsidP="00EC4382">
      <w:pPr>
        <w:pStyle w:val="afff"/>
        <w:jc w:val="both"/>
        <w:rPr>
          <w:sz w:val="28"/>
          <w:szCs w:val="28"/>
        </w:rPr>
      </w:pPr>
      <w:r w:rsidRPr="00EC4382">
        <w:rPr>
          <w:sz w:val="28"/>
          <w:szCs w:val="28"/>
        </w:rPr>
        <w:t>Территория должна быть спланирована и озеленена.</w:t>
      </w:r>
    </w:p>
    <w:p w:rsidR="000168E0" w:rsidRPr="00EC4382" w:rsidRDefault="000168E0" w:rsidP="00EC4382">
      <w:pPr>
        <w:pStyle w:val="afff"/>
        <w:jc w:val="both"/>
        <w:rPr>
          <w:sz w:val="28"/>
          <w:szCs w:val="28"/>
        </w:rPr>
      </w:pPr>
      <w:r w:rsidRPr="00EC4382">
        <w:rPr>
          <w:sz w:val="28"/>
          <w:szCs w:val="28"/>
        </w:rPr>
        <w:t xml:space="preserve">На территории первого пояса запрещается: </w:t>
      </w:r>
    </w:p>
    <w:p w:rsidR="000168E0" w:rsidRPr="00EC4382" w:rsidRDefault="000168E0" w:rsidP="00EC4382">
      <w:pPr>
        <w:pStyle w:val="afff"/>
        <w:jc w:val="both"/>
        <w:rPr>
          <w:sz w:val="28"/>
          <w:szCs w:val="28"/>
        </w:rPr>
      </w:pPr>
      <w:r w:rsidRPr="00EC4382">
        <w:rPr>
          <w:sz w:val="28"/>
          <w:szCs w:val="28"/>
        </w:rPr>
        <w:t>проживание людей;</w:t>
      </w:r>
    </w:p>
    <w:p w:rsidR="000168E0" w:rsidRPr="00EC4382" w:rsidRDefault="000168E0" w:rsidP="00EC4382">
      <w:pPr>
        <w:pStyle w:val="afff"/>
        <w:jc w:val="both"/>
        <w:rPr>
          <w:sz w:val="28"/>
          <w:szCs w:val="28"/>
        </w:rPr>
      </w:pPr>
      <w:r w:rsidRPr="00EC4382">
        <w:rPr>
          <w:sz w:val="28"/>
          <w:szCs w:val="28"/>
        </w:rPr>
        <w:t>содержание и выпас скота и птиц;</w:t>
      </w:r>
    </w:p>
    <w:p w:rsidR="000168E0" w:rsidRPr="00EC4382" w:rsidRDefault="000168E0" w:rsidP="00EC4382">
      <w:pPr>
        <w:pStyle w:val="afff"/>
        <w:jc w:val="both"/>
        <w:rPr>
          <w:sz w:val="28"/>
          <w:szCs w:val="28"/>
        </w:rPr>
      </w:pPr>
      <w:r w:rsidRPr="00EC4382">
        <w:rPr>
          <w:sz w:val="28"/>
          <w:szCs w:val="28"/>
        </w:rPr>
        <w:t>строительство зданий и сооружений, не имеющих прямого отношения к водопроводу.</w:t>
      </w:r>
    </w:p>
    <w:p w:rsidR="000168E0" w:rsidRPr="00EC4382" w:rsidRDefault="000168E0" w:rsidP="00EC4382">
      <w:pPr>
        <w:pStyle w:val="afff"/>
        <w:jc w:val="both"/>
        <w:rPr>
          <w:sz w:val="28"/>
          <w:szCs w:val="28"/>
        </w:rPr>
      </w:pPr>
      <w:r w:rsidRPr="00EC4382">
        <w:rPr>
          <w:sz w:val="28"/>
          <w:szCs w:val="28"/>
        </w:rPr>
        <w:t>Мероприятия по охране подземных вод предусматриваются по двум основным направлениям – недопущению истощению ресурсов подземных вод, и защита их от загрязнения:</w:t>
      </w:r>
    </w:p>
    <w:p w:rsidR="000168E0" w:rsidRPr="00EC4382" w:rsidRDefault="000168E0" w:rsidP="00EC4382">
      <w:pPr>
        <w:pStyle w:val="afff"/>
        <w:jc w:val="both"/>
        <w:rPr>
          <w:sz w:val="28"/>
          <w:szCs w:val="28"/>
        </w:rPr>
      </w:pPr>
      <w:r w:rsidRPr="00EC4382">
        <w:rPr>
          <w:sz w:val="28"/>
          <w:szCs w:val="28"/>
        </w:rPr>
        <w:t>- сокращение использования пресных подземных вод для технических целей и полива зеленых насаждений;</w:t>
      </w:r>
    </w:p>
    <w:p w:rsidR="000168E0" w:rsidRPr="00EC4382" w:rsidRDefault="000168E0" w:rsidP="00EC4382">
      <w:pPr>
        <w:pStyle w:val="afff"/>
        <w:jc w:val="both"/>
        <w:rPr>
          <w:sz w:val="28"/>
          <w:szCs w:val="28"/>
        </w:rPr>
      </w:pPr>
      <w:r w:rsidRPr="00EC4382">
        <w:rPr>
          <w:sz w:val="28"/>
          <w:szCs w:val="28"/>
        </w:rPr>
        <w:t>- проведение ежегодного профилактического ремонта скважин;</w:t>
      </w:r>
    </w:p>
    <w:p w:rsidR="000168E0" w:rsidRPr="00EC4382" w:rsidRDefault="000168E0" w:rsidP="00EC4382">
      <w:pPr>
        <w:pStyle w:val="afff"/>
        <w:jc w:val="both"/>
        <w:rPr>
          <w:sz w:val="28"/>
          <w:szCs w:val="28"/>
        </w:rPr>
      </w:pPr>
      <w:r w:rsidRPr="00EC4382">
        <w:rPr>
          <w:sz w:val="28"/>
          <w:szCs w:val="28"/>
        </w:rPr>
        <w:t>- вынос из зон I пояса всех потенциальных источников загрязнения подземных вод;</w:t>
      </w:r>
    </w:p>
    <w:p w:rsidR="000168E0" w:rsidRPr="00EC4382" w:rsidRDefault="000168E0" w:rsidP="00EC4382">
      <w:pPr>
        <w:pStyle w:val="afff"/>
        <w:jc w:val="both"/>
        <w:rPr>
          <w:sz w:val="28"/>
          <w:szCs w:val="28"/>
        </w:rPr>
      </w:pPr>
      <w:r w:rsidRPr="00EC4382">
        <w:rPr>
          <w:sz w:val="28"/>
          <w:szCs w:val="28"/>
        </w:rPr>
        <w:lastRenderedPageBreak/>
        <w:t xml:space="preserve">- в пределах I – III ЗСО скважин разработать комплекс водоохранных мероприятий </w:t>
      </w:r>
      <w:r w:rsidR="00D94ED4" w:rsidRPr="00EC4382">
        <w:rPr>
          <w:sz w:val="28"/>
          <w:szCs w:val="28"/>
        </w:rPr>
        <w:t>в соответствии с СанПиНом</w:t>
      </w:r>
      <w:r w:rsidRPr="00EC4382">
        <w:rPr>
          <w:sz w:val="28"/>
          <w:szCs w:val="28"/>
        </w:rPr>
        <w:t xml:space="preserve"> 2.1.4.1110-02 и согласовать его с районным ЦГСЭН;</w:t>
      </w:r>
    </w:p>
    <w:p w:rsidR="000168E0" w:rsidRPr="00EC4382" w:rsidRDefault="000168E0" w:rsidP="00EC4382">
      <w:pPr>
        <w:pStyle w:val="afff"/>
        <w:jc w:val="both"/>
        <w:rPr>
          <w:sz w:val="28"/>
          <w:szCs w:val="28"/>
        </w:rPr>
      </w:pPr>
      <w:r w:rsidRPr="00EC4382">
        <w:rPr>
          <w:sz w:val="28"/>
          <w:szCs w:val="28"/>
        </w:rPr>
        <w:t>- в процессе эксплуатации скважин для определения стабильности качества воды и уровненного режима приступить к ведению мониторинга подземных вод) стационарные режиме наблюдения за дебитом, уровнем, температурой и химическим составом воды);</w:t>
      </w:r>
    </w:p>
    <w:p w:rsidR="000168E0" w:rsidRPr="00EC4382" w:rsidRDefault="000168E0" w:rsidP="00EC4382">
      <w:pPr>
        <w:pStyle w:val="afff"/>
        <w:jc w:val="both"/>
        <w:rPr>
          <w:sz w:val="28"/>
          <w:szCs w:val="28"/>
        </w:rPr>
      </w:pPr>
      <w:r w:rsidRPr="00EC4382">
        <w:rPr>
          <w:sz w:val="28"/>
          <w:szCs w:val="28"/>
        </w:rPr>
        <w:t xml:space="preserve">- контроль качества производить </w:t>
      </w:r>
      <w:r w:rsidR="00D94ED4" w:rsidRPr="00EC4382">
        <w:rPr>
          <w:sz w:val="28"/>
          <w:szCs w:val="28"/>
        </w:rPr>
        <w:t>в соответствии с СанПиНом</w:t>
      </w:r>
      <w:r w:rsidRPr="00EC4382">
        <w:rPr>
          <w:sz w:val="28"/>
          <w:szCs w:val="28"/>
        </w:rPr>
        <w:t xml:space="preserve"> 2.1.4.1074-01 с обязательным определением содержания железа и</w:t>
      </w:r>
      <w:r w:rsidR="00AF2ED5" w:rsidRPr="00EC4382">
        <w:rPr>
          <w:sz w:val="28"/>
          <w:szCs w:val="28"/>
        </w:rPr>
        <w:t xml:space="preserve"> органолептических показателей.</w:t>
      </w:r>
    </w:p>
    <w:p w:rsidR="000168E0" w:rsidRPr="00EC4382" w:rsidRDefault="000F5F13" w:rsidP="00EC4382">
      <w:pPr>
        <w:pStyle w:val="afff"/>
        <w:jc w:val="both"/>
        <w:rPr>
          <w:sz w:val="28"/>
          <w:szCs w:val="28"/>
        </w:rPr>
      </w:pPr>
      <w:bookmarkStart w:id="217" w:name="_Toc432577825"/>
      <w:r w:rsidRPr="00EC4382">
        <w:rPr>
          <w:sz w:val="28"/>
          <w:szCs w:val="28"/>
        </w:rPr>
        <w:t>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Start w:id="218" w:name="ZAP25QI3BT"/>
      <w:bookmarkStart w:id="219" w:name="_Toc360699428"/>
      <w:bookmarkStart w:id="220" w:name="_Toc360699814"/>
      <w:bookmarkStart w:id="221" w:name="_Toc360700200"/>
      <w:bookmarkEnd w:id="217"/>
      <w:bookmarkEnd w:id="218"/>
    </w:p>
    <w:p w:rsidR="000F5F13" w:rsidRPr="00EC4382" w:rsidRDefault="000F5F13" w:rsidP="00EC4382">
      <w:pPr>
        <w:pStyle w:val="afff"/>
        <w:jc w:val="both"/>
        <w:rPr>
          <w:sz w:val="28"/>
          <w:szCs w:val="28"/>
        </w:rPr>
      </w:pPr>
      <w:r w:rsidRPr="00EC4382">
        <w:rPr>
          <w:sz w:val="28"/>
          <w:szCs w:val="28"/>
        </w:rPr>
        <w:t>Технологический процесс забора воды из скважин и транспортирования её в водопроводную сеть не сопровождается вредными выбросами.</w:t>
      </w:r>
      <w:bookmarkEnd w:id="219"/>
      <w:bookmarkEnd w:id="220"/>
      <w:bookmarkEnd w:id="221"/>
    </w:p>
    <w:p w:rsidR="000F5F13" w:rsidRPr="00EC4382" w:rsidRDefault="000F5F13" w:rsidP="00EC4382">
      <w:pPr>
        <w:pStyle w:val="afff"/>
        <w:jc w:val="both"/>
        <w:rPr>
          <w:sz w:val="28"/>
          <w:szCs w:val="28"/>
        </w:rPr>
      </w:pPr>
      <w:bookmarkStart w:id="222" w:name="_Toc360699430"/>
      <w:bookmarkStart w:id="223" w:name="_Toc360699816"/>
      <w:bookmarkStart w:id="224" w:name="_Toc360700202"/>
      <w:r w:rsidRPr="00EC4382">
        <w:rPr>
          <w:sz w:val="28"/>
          <w:szCs w:val="28"/>
        </w:rPr>
        <w:t>Эксплуатация водопроводной сети, а также ее строительство, не предусматривают каких-либо сбросов вредных веществ в водоемы и на рельеф.</w:t>
      </w:r>
      <w:bookmarkEnd w:id="222"/>
      <w:bookmarkEnd w:id="223"/>
      <w:bookmarkEnd w:id="224"/>
    </w:p>
    <w:p w:rsidR="000F5F13" w:rsidRPr="00EC4382" w:rsidRDefault="000F5F13" w:rsidP="00EC4382">
      <w:pPr>
        <w:pStyle w:val="afff"/>
        <w:jc w:val="both"/>
        <w:rPr>
          <w:sz w:val="28"/>
          <w:szCs w:val="28"/>
        </w:rPr>
      </w:pPr>
      <w:bookmarkStart w:id="225" w:name="_Toc360699432"/>
      <w:bookmarkStart w:id="226" w:name="_Toc360699818"/>
      <w:bookmarkStart w:id="227" w:name="_Toc360700204"/>
      <w:r w:rsidRPr="00EC4382">
        <w:rPr>
          <w:sz w:val="28"/>
          <w:szCs w:val="28"/>
        </w:rPr>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w:t>
      </w:r>
      <w:bookmarkStart w:id="228" w:name="_Toc360699433"/>
      <w:bookmarkStart w:id="229" w:name="_Toc360699819"/>
      <w:bookmarkStart w:id="230" w:name="_Toc360700205"/>
      <w:bookmarkEnd w:id="225"/>
      <w:bookmarkEnd w:id="226"/>
      <w:bookmarkEnd w:id="227"/>
      <w:r w:rsidRPr="00EC4382">
        <w:rPr>
          <w:sz w:val="28"/>
          <w:szCs w:val="28"/>
        </w:rPr>
        <w:t>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228"/>
      <w:bookmarkEnd w:id="229"/>
      <w:bookmarkEnd w:id="230"/>
    </w:p>
    <w:p w:rsidR="000F5F13" w:rsidRPr="00EC4382" w:rsidRDefault="00A219CA" w:rsidP="00EC4382">
      <w:pPr>
        <w:pStyle w:val="afff"/>
        <w:jc w:val="both"/>
        <w:rPr>
          <w:sz w:val="28"/>
          <w:szCs w:val="28"/>
        </w:rPr>
      </w:pPr>
      <w:r w:rsidRPr="00EC4382">
        <w:rPr>
          <w:sz w:val="28"/>
          <w:szCs w:val="28"/>
        </w:rPr>
        <w:t xml:space="preserve">Предлагаемые к новому строительству и реконструкции объекты централизованной системы водоснабжения не оказывают вредного воздействия на водный бассейн территории </w:t>
      </w:r>
      <w:r w:rsidR="00D2252C" w:rsidRPr="00EC4382">
        <w:rPr>
          <w:sz w:val="28"/>
          <w:szCs w:val="28"/>
        </w:rPr>
        <w:t>Парковского</w:t>
      </w:r>
      <w:r w:rsidRPr="00EC4382">
        <w:rPr>
          <w:sz w:val="28"/>
          <w:szCs w:val="28"/>
        </w:rPr>
        <w:t xml:space="preserve"> сельского поселения.</w:t>
      </w:r>
    </w:p>
    <w:p w:rsidR="000F5F13" w:rsidRPr="00EC4382" w:rsidRDefault="000F5F13" w:rsidP="00EC4382">
      <w:pPr>
        <w:pStyle w:val="afff"/>
        <w:jc w:val="both"/>
        <w:rPr>
          <w:sz w:val="28"/>
          <w:szCs w:val="28"/>
        </w:rPr>
      </w:pPr>
      <w:bookmarkStart w:id="231" w:name="XA00MDO2NS"/>
      <w:bookmarkStart w:id="232" w:name="ZAP2B943DE"/>
      <w:bookmarkStart w:id="233" w:name="bssPhr127"/>
      <w:bookmarkStart w:id="234" w:name="_Toc432577826"/>
      <w:bookmarkEnd w:id="231"/>
      <w:bookmarkEnd w:id="232"/>
      <w:bookmarkEnd w:id="233"/>
      <w:r w:rsidRPr="00EC4382">
        <w:rPr>
          <w:sz w:val="28"/>
          <w:szCs w:val="28"/>
        </w:rPr>
        <w:t>5.2 На окружающую среду при реализации мероприятий по снабжению и хранению химических реагентов, используемых в водоподготовке (хлор и др.)</w:t>
      </w:r>
      <w:bookmarkStart w:id="235" w:name="ZAP24TM3JH"/>
      <w:bookmarkEnd w:id="234"/>
      <w:bookmarkEnd w:id="235"/>
    </w:p>
    <w:p w:rsidR="000F5F13" w:rsidRPr="00EC4382" w:rsidRDefault="00A366F5" w:rsidP="00EC4382">
      <w:pPr>
        <w:pStyle w:val="afff"/>
        <w:jc w:val="both"/>
        <w:rPr>
          <w:sz w:val="28"/>
          <w:szCs w:val="28"/>
        </w:rPr>
      </w:pPr>
      <w:r w:rsidRPr="00EC4382">
        <w:rPr>
          <w:sz w:val="28"/>
          <w:szCs w:val="28"/>
        </w:rPr>
        <w:t>Сооружения водоподготовки</w:t>
      </w:r>
      <w:r w:rsidR="000F5F13" w:rsidRPr="00EC4382">
        <w:rPr>
          <w:sz w:val="28"/>
          <w:szCs w:val="28"/>
        </w:rPr>
        <w:t xml:space="preserve"> в </w:t>
      </w:r>
      <w:r w:rsidR="00FC1BA6" w:rsidRPr="00EC4382">
        <w:rPr>
          <w:sz w:val="28"/>
          <w:szCs w:val="28"/>
        </w:rPr>
        <w:t xml:space="preserve">Парковском </w:t>
      </w:r>
      <w:r w:rsidR="00B576C1" w:rsidRPr="00EC4382">
        <w:rPr>
          <w:sz w:val="28"/>
          <w:szCs w:val="28"/>
        </w:rPr>
        <w:t>сельском поселении</w:t>
      </w:r>
      <w:r w:rsidR="000F5F13" w:rsidRPr="00EC4382">
        <w:rPr>
          <w:sz w:val="28"/>
          <w:szCs w:val="28"/>
        </w:rPr>
        <w:t xml:space="preserve"> </w:t>
      </w:r>
      <w:r w:rsidR="00B967B0" w:rsidRPr="00EC4382">
        <w:rPr>
          <w:sz w:val="28"/>
          <w:szCs w:val="28"/>
        </w:rPr>
        <w:t>работают в п. Парковый</w:t>
      </w:r>
      <w:r w:rsidR="00B576C1" w:rsidRPr="00EC4382">
        <w:rPr>
          <w:sz w:val="28"/>
          <w:szCs w:val="28"/>
        </w:rPr>
        <w:t>, предусматривается разработка по генплану</w:t>
      </w:r>
      <w:r w:rsidR="000F5F13" w:rsidRPr="00EC4382">
        <w:rPr>
          <w:sz w:val="28"/>
          <w:szCs w:val="28"/>
        </w:rPr>
        <w:t>.</w:t>
      </w:r>
    </w:p>
    <w:p w:rsidR="00544D46" w:rsidRPr="00EC4382" w:rsidRDefault="000168E0" w:rsidP="00EC4382">
      <w:pPr>
        <w:pStyle w:val="afff"/>
        <w:jc w:val="both"/>
        <w:rPr>
          <w:sz w:val="28"/>
          <w:szCs w:val="28"/>
        </w:rPr>
      </w:pPr>
      <w:r w:rsidRPr="00EC4382">
        <w:rPr>
          <w:sz w:val="28"/>
          <w:szCs w:val="28"/>
        </w:rPr>
        <w:t>Использование хлора при дезинфекции трубопроводов не производиться. Поэтому разработка специальных мер по предотвращению вредного воздействия на окружающую среду при реализации мероприятий по снабжению и хранению химических реагентов не требуется.</w:t>
      </w:r>
      <w:bookmarkStart w:id="236" w:name="XA00MEA2NV"/>
      <w:bookmarkStart w:id="237" w:name="ZAP2AC83L2"/>
      <w:bookmarkStart w:id="238" w:name="bssPhr128"/>
      <w:bookmarkEnd w:id="236"/>
      <w:bookmarkEnd w:id="237"/>
      <w:bookmarkEnd w:id="238"/>
    </w:p>
    <w:p w:rsidR="004A7A01" w:rsidRPr="00EC4382" w:rsidRDefault="000F5F13" w:rsidP="00EC4382">
      <w:pPr>
        <w:pStyle w:val="afff"/>
        <w:jc w:val="both"/>
        <w:rPr>
          <w:sz w:val="28"/>
          <w:szCs w:val="28"/>
        </w:rPr>
      </w:pPr>
      <w:bookmarkStart w:id="239" w:name="_Toc432577827"/>
      <w:r w:rsidRPr="00EC4382">
        <w:rPr>
          <w:sz w:val="28"/>
          <w:szCs w:val="28"/>
        </w:rPr>
        <w:t>6. Оценка объемов капитальных вложений в строительство, реконструкцию и модернизацию объектов централизованных систем водоснабжения</w:t>
      </w:r>
      <w:bookmarkEnd w:id="239"/>
      <w:r w:rsidRPr="00EC4382">
        <w:rPr>
          <w:sz w:val="28"/>
          <w:szCs w:val="28"/>
        </w:rPr>
        <w:t xml:space="preserve"> </w:t>
      </w:r>
      <w:bookmarkStart w:id="240" w:name="ZAP20PC3D9"/>
      <w:bookmarkEnd w:id="240"/>
    </w:p>
    <w:p w:rsidR="000168E0" w:rsidRPr="00EC4382" w:rsidRDefault="000168E0" w:rsidP="00EC4382">
      <w:pPr>
        <w:pStyle w:val="afff"/>
        <w:jc w:val="both"/>
        <w:rPr>
          <w:sz w:val="28"/>
          <w:szCs w:val="28"/>
        </w:rPr>
      </w:pPr>
      <w:r w:rsidRPr="00EC4382">
        <w:rPr>
          <w:sz w:val="28"/>
          <w:szCs w:val="28"/>
        </w:rPr>
        <w:t>В соответствии с выбранными направлениями развития системы водоснабжения может быть сформирован определенный объем реконструкции и модернизации отдельных объектов централизованных систем водоснабжения. Оценкой вложений в модернизацию коммунального хозяйства является уменьшение количества потерь воды при транспортировки населению питьевой воды нормального качества и достаточного объема.</w:t>
      </w:r>
    </w:p>
    <w:p w:rsidR="000B350A" w:rsidRPr="00EC4382" w:rsidRDefault="000B350A" w:rsidP="00EC4382">
      <w:pPr>
        <w:pStyle w:val="afff"/>
        <w:jc w:val="both"/>
        <w:rPr>
          <w:sz w:val="28"/>
          <w:szCs w:val="28"/>
        </w:rPr>
      </w:pPr>
      <w:r w:rsidRPr="00EC4382">
        <w:rPr>
          <w:sz w:val="28"/>
          <w:szCs w:val="28"/>
        </w:rPr>
        <w:lastRenderedPageBreak/>
        <w:t xml:space="preserve">На основании данных </w:t>
      </w:r>
      <w:r w:rsidR="00D2252C" w:rsidRPr="00EC4382">
        <w:rPr>
          <w:sz w:val="28"/>
          <w:szCs w:val="28"/>
        </w:rPr>
        <w:t>Парковского</w:t>
      </w:r>
      <w:r w:rsidR="00544D46" w:rsidRPr="00EC4382">
        <w:rPr>
          <w:sz w:val="28"/>
          <w:szCs w:val="28"/>
        </w:rPr>
        <w:t xml:space="preserve"> сельского поселения</w:t>
      </w:r>
      <w:r w:rsidRPr="00EC4382">
        <w:rPr>
          <w:sz w:val="28"/>
          <w:szCs w:val="28"/>
        </w:rPr>
        <w:t xml:space="preserve">, невозможно провести детальный расчет объемов работ по обеспечению водоснабжения объектов перспективной застройки населенного пункта в рамках схемы водоснабжения. </w:t>
      </w:r>
    </w:p>
    <w:p w:rsidR="004E6993" w:rsidRPr="00EC4382" w:rsidRDefault="004E6993" w:rsidP="00EC4382">
      <w:pPr>
        <w:pStyle w:val="afff"/>
        <w:jc w:val="both"/>
        <w:rPr>
          <w:sz w:val="28"/>
          <w:szCs w:val="28"/>
        </w:rPr>
      </w:pPr>
      <w:r w:rsidRPr="00EC4382">
        <w:rPr>
          <w:sz w:val="28"/>
          <w:szCs w:val="28"/>
        </w:rPr>
        <w:t>Таблица 6.1</w:t>
      </w:r>
    </w:p>
    <w:tbl>
      <w:tblPr>
        <w:tblW w:w="0" w:type="auto"/>
        <w:tblLayout w:type="fixed"/>
        <w:tblLook w:val="04A0" w:firstRow="1" w:lastRow="0" w:firstColumn="1" w:lastColumn="0" w:noHBand="0" w:noVBand="1"/>
      </w:tblPr>
      <w:tblGrid>
        <w:gridCol w:w="675"/>
        <w:gridCol w:w="3544"/>
        <w:gridCol w:w="1417"/>
        <w:gridCol w:w="851"/>
        <w:gridCol w:w="1276"/>
        <w:gridCol w:w="1700"/>
      </w:tblGrid>
      <w:tr w:rsidR="004E6993" w:rsidRPr="000B1E86" w:rsidTr="00A21056">
        <w:trPr>
          <w:trHeight w:val="51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6993" w:rsidRPr="000B1E86" w:rsidRDefault="004E6993" w:rsidP="00EC4382">
            <w:pPr>
              <w:pStyle w:val="afff"/>
              <w:jc w:val="both"/>
            </w:pPr>
            <w:bookmarkStart w:id="241" w:name="XA00MES2O2"/>
            <w:bookmarkStart w:id="242" w:name="ZAP267U3EQ"/>
            <w:bookmarkStart w:id="243" w:name="bssPhr131"/>
            <w:bookmarkEnd w:id="241"/>
            <w:bookmarkEnd w:id="242"/>
            <w:bookmarkEnd w:id="243"/>
            <w:r w:rsidRPr="000B1E86">
              <w:t>№ 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4E6993" w:rsidRPr="000B1E86" w:rsidRDefault="004E6993" w:rsidP="00EC4382">
            <w:pPr>
              <w:pStyle w:val="afff"/>
              <w:jc w:val="both"/>
            </w:pPr>
            <w:r w:rsidRPr="000B1E86">
              <w:t>Наименование мероприятия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E6993" w:rsidRPr="000B1E86" w:rsidRDefault="004E6993" w:rsidP="00EC4382">
            <w:pPr>
              <w:pStyle w:val="afff"/>
              <w:jc w:val="both"/>
            </w:pPr>
            <w:r w:rsidRPr="000B1E86">
              <w:t>Ед.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4E6993" w:rsidRPr="000B1E86" w:rsidRDefault="004E6993" w:rsidP="00EC4382">
            <w:pPr>
              <w:pStyle w:val="afff"/>
              <w:jc w:val="both"/>
            </w:pPr>
            <w:r w:rsidRPr="000B1E86">
              <w:t>Кол-во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6993" w:rsidRPr="000B1E86" w:rsidRDefault="004E6993" w:rsidP="00EC4382">
            <w:pPr>
              <w:pStyle w:val="afff"/>
              <w:jc w:val="both"/>
            </w:pPr>
            <w:r w:rsidRPr="000B1E86">
              <w:t>Затраты, тыс. руб.</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4E6993" w:rsidRPr="000B1E86" w:rsidRDefault="004E6993" w:rsidP="00EC4382">
            <w:pPr>
              <w:pStyle w:val="afff"/>
              <w:jc w:val="both"/>
            </w:pPr>
            <w:r w:rsidRPr="000B1E86">
              <w:t>Этап внедрения</w:t>
            </w:r>
          </w:p>
        </w:tc>
      </w:tr>
      <w:tr w:rsidR="00A21056" w:rsidRPr="000B1E86" w:rsidTr="00A21056">
        <w:trPr>
          <w:trHeight w:val="51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A21056" w:rsidRPr="000B1E86" w:rsidRDefault="00C617A0" w:rsidP="00EC4382">
            <w:pPr>
              <w:pStyle w:val="afff"/>
              <w:jc w:val="both"/>
            </w:pPr>
            <w:r w:rsidRPr="000B1E86">
              <w:t>1</w:t>
            </w:r>
          </w:p>
        </w:tc>
        <w:tc>
          <w:tcPr>
            <w:tcW w:w="3544"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9E536D" w:rsidP="00EC4382">
            <w:pPr>
              <w:pStyle w:val="afff"/>
              <w:jc w:val="both"/>
            </w:pPr>
            <w:r w:rsidRPr="000B1E86">
              <w:t>Реконструкция водопроводных сетей от по ул. Волгоградская и ул. Жукова с закольцовкой п. Парковый</w:t>
            </w:r>
          </w:p>
        </w:tc>
        <w:tc>
          <w:tcPr>
            <w:tcW w:w="1417"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A21056" w:rsidP="00EC4382">
            <w:pPr>
              <w:pStyle w:val="afff"/>
              <w:jc w:val="both"/>
            </w:pPr>
            <w:r w:rsidRPr="000B1E86">
              <w:t>пог. м.</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21056" w:rsidRPr="000B1E86" w:rsidRDefault="00A21056" w:rsidP="00EC4382">
            <w:pPr>
              <w:pStyle w:val="afff"/>
              <w:jc w:val="both"/>
            </w:pPr>
          </w:p>
        </w:tc>
        <w:tc>
          <w:tcPr>
            <w:tcW w:w="1276" w:type="dxa"/>
            <w:tcBorders>
              <w:top w:val="single" w:sz="4" w:space="0" w:color="auto"/>
              <w:left w:val="nil"/>
              <w:bottom w:val="single" w:sz="4" w:space="0" w:color="auto"/>
              <w:right w:val="single" w:sz="4" w:space="0" w:color="auto"/>
            </w:tcBorders>
            <w:shd w:val="clear" w:color="auto" w:fill="auto"/>
            <w:vAlign w:val="center"/>
          </w:tcPr>
          <w:p w:rsidR="00710410" w:rsidRPr="000B1E86" w:rsidRDefault="009E536D" w:rsidP="00EC4382">
            <w:pPr>
              <w:pStyle w:val="afff"/>
              <w:jc w:val="both"/>
            </w:pPr>
            <w:r w:rsidRPr="000B1E86">
              <w:t>1215</w:t>
            </w:r>
          </w:p>
        </w:tc>
        <w:tc>
          <w:tcPr>
            <w:tcW w:w="1700"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A21056" w:rsidP="00EC4382">
            <w:pPr>
              <w:pStyle w:val="afff"/>
              <w:jc w:val="both"/>
            </w:pPr>
            <w:r w:rsidRPr="000B1E86">
              <w:t>2015-2020</w:t>
            </w:r>
          </w:p>
        </w:tc>
      </w:tr>
      <w:tr w:rsidR="00A21056" w:rsidRPr="000B1E86" w:rsidTr="00A21056">
        <w:trPr>
          <w:trHeight w:val="51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A21056" w:rsidRPr="000B1E86" w:rsidRDefault="00C617A0" w:rsidP="00EC4382">
            <w:pPr>
              <w:pStyle w:val="afff"/>
              <w:jc w:val="both"/>
            </w:pPr>
            <w:r w:rsidRPr="000B1E86">
              <w:t>2</w:t>
            </w:r>
          </w:p>
        </w:tc>
        <w:tc>
          <w:tcPr>
            <w:tcW w:w="3544"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9E536D" w:rsidP="00EC4382">
            <w:pPr>
              <w:pStyle w:val="afff"/>
              <w:jc w:val="both"/>
            </w:pPr>
            <w:r w:rsidRPr="000B1E86">
              <w:t>Реконструкция водопроводных сетей от по ул. Совхозная в п. Парковый и п. Восточный</w:t>
            </w:r>
          </w:p>
        </w:tc>
        <w:tc>
          <w:tcPr>
            <w:tcW w:w="1417"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A21056" w:rsidP="00EC4382">
            <w:pPr>
              <w:pStyle w:val="afff"/>
              <w:jc w:val="both"/>
            </w:pPr>
            <w:r w:rsidRPr="000B1E86">
              <w:t>пог. м.</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21056" w:rsidRPr="000B1E86" w:rsidRDefault="00A21056" w:rsidP="00EC4382">
            <w:pPr>
              <w:pStyle w:val="afff"/>
              <w:jc w:val="both"/>
            </w:pPr>
          </w:p>
        </w:tc>
        <w:tc>
          <w:tcPr>
            <w:tcW w:w="1276"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9E536D" w:rsidP="00EC4382">
            <w:pPr>
              <w:pStyle w:val="afff"/>
              <w:jc w:val="both"/>
            </w:pPr>
            <w:r w:rsidRPr="000B1E86">
              <w:t>250</w:t>
            </w:r>
          </w:p>
        </w:tc>
        <w:tc>
          <w:tcPr>
            <w:tcW w:w="1700" w:type="dxa"/>
            <w:tcBorders>
              <w:top w:val="single" w:sz="4" w:space="0" w:color="auto"/>
              <w:left w:val="nil"/>
              <w:bottom w:val="single" w:sz="4" w:space="0" w:color="auto"/>
              <w:right w:val="single" w:sz="4" w:space="0" w:color="auto"/>
            </w:tcBorders>
            <w:shd w:val="clear" w:color="auto" w:fill="auto"/>
            <w:vAlign w:val="center"/>
          </w:tcPr>
          <w:p w:rsidR="00A21056" w:rsidRPr="000B1E86" w:rsidRDefault="009627A2" w:rsidP="00EC4382">
            <w:pPr>
              <w:pStyle w:val="afff"/>
              <w:jc w:val="both"/>
            </w:pPr>
            <w:r w:rsidRPr="000B1E86">
              <w:t>2015-2020</w:t>
            </w:r>
          </w:p>
        </w:tc>
      </w:tr>
      <w:tr w:rsidR="00B85E82" w:rsidRPr="000B1E86" w:rsidTr="00A21056">
        <w:trPr>
          <w:trHeight w:val="51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85E82" w:rsidRPr="000B1E86" w:rsidRDefault="00C617A0" w:rsidP="00EC4382">
            <w:pPr>
              <w:pStyle w:val="afff"/>
              <w:jc w:val="both"/>
            </w:pPr>
            <w:r w:rsidRPr="000B1E86">
              <w:t>3</w:t>
            </w:r>
          </w:p>
        </w:tc>
        <w:tc>
          <w:tcPr>
            <w:tcW w:w="3544" w:type="dxa"/>
            <w:tcBorders>
              <w:top w:val="single" w:sz="4" w:space="0" w:color="auto"/>
              <w:left w:val="nil"/>
              <w:bottom w:val="single" w:sz="4" w:space="0" w:color="auto"/>
              <w:right w:val="single" w:sz="4" w:space="0" w:color="auto"/>
            </w:tcBorders>
            <w:shd w:val="clear" w:color="auto" w:fill="auto"/>
            <w:vAlign w:val="center"/>
          </w:tcPr>
          <w:p w:rsidR="00B85E82" w:rsidRPr="000B1E86" w:rsidRDefault="009627A2" w:rsidP="00EC4382">
            <w:pPr>
              <w:pStyle w:val="afff"/>
              <w:jc w:val="both"/>
            </w:pPr>
            <w:r w:rsidRPr="000B1E86">
              <w:t>Реконструкция артезианских скважин</w:t>
            </w:r>
          </w:p>
        </w:tc>
        <w:tc>
          <w:tcPr>
            <w:tcW w:w="1417" w:type="dxa"/>
            <w:tcBorders>
              <w:top w:val="single" w:sz="4" w:space="0" w:color="auto"/>
              <w:left w:val="nil"/>
              <w:bottom w:val="single" w:sz="4" w:space="0" w:color="auto"/>
              <w:right w:val="single" w:sz="4" w:space="0" w:color="auto"/>
            </w:tcBorders>
            <w:shd w:val="clear" w:color="auto" w:fill="auto"/>
            <w:vAlign w:val="center"/>
          </w:tcPr>
          <w:p w:rsidR="00B85E82" w:rsidRPr="000B1E86" w:rsidRDefault="009627A2" w:rsidP="00EC4382">
            <w:pPr>
              <w:pStyle w:val="afff"/>
              <w:jc w:val="both"/>
            </w:pPr>
            <w:r w:rsidRPr="000B1E86">
              <w:t>шт.</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B85E82" w:rsidRPr="000B1E86" w:rsidRDefault="009627A2" w:rsidP="00EC4382">
            <w:pPr>
              <w:pStyle w:val="afff"/>
              <w:jc w:val="both"/>
            </w:pPr>
            <w:r w:rsidRPr="000B1E86">
              <w:t>14</w:t>
            </w:r>
          </w:p>
        </w:tc>
        <w:tc>
          <w:tcPr>
            <w:tcW w:w="1276" w:type="dxa"/>
            <w:tcBorders>
              <w:top w:val="single" w:sz="4" w:space="0" w:color="auto"/>
              <w:left w:val="nil"/>
              <w:bottom w:val="single" w:sz="4" w:space="0" w:color="auto"/>
              <w:right w:val="single" w:sz="4" w:space="0" w:color="auto"/>
            </w:tcBorders>
            <w:shd w:val="clear" w:color="auto" w:fill="auto"/>
            <w:vAlign w:val="center"/>
          </w:tcPr>
          <w:p w:rsidR="00B85E82" w:rsidRPr="000B1E86" w:rsidRDefault="009627A2" w:rsidP="00EC4382">
            <w:pPr>
              <w:pStyle w:val="afff"/>
              <w:jc w:val="both"/>
            </w:pPr>
            <w:r w:rsidRPr="000B1E86">
              <w:t>5600</w:t>
            </w:r>
          </w:p>
        </w:tc>
        <w:tc>
          <w:tcPr>
            <w:tcW w:w="1700" w:type="dxa"/>
            <w:tcBorders>
              <w:top w:val="single" w:sz="4" w:space="0" w:color="auto"/>
              <w:left w:val="nil"/>
              <w:bottom w:val="single" w:sz="4" w:space="0" w:color="auto"/>
              <w:right w:val="single" w:sz="4" w:space="0" w:color="auto"/>
            </w:tcBorders>
            <w:shd w:val="clear" w:color="auto" w:fill="auto"/>
            <w:vAlign w:val="center"/>
          </w:tcPr>
          <w:p w:rsidR="00B85E82" w:rsidRPr="000B1E86" w:rsidRDefault="00B85E82" w:rsidP="00EC4382">
            <w:pPr>
              <w:pStyle w:val="afff"/>
              <w:jc w:val="both"/>
            </w:pPr>
          </w:p>
        </w:tc>
      </w:tr>
      <w:tr w:rsidR="009627A2" w:rsidRPr="000B1E86" w:rsidTr="00A21056">
        <w:trPr>
          <w:trHeight w:val="51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627A2" w:rsidRPr="000B1E86" w:rsidRDefault="009627A2" w:rsidP="00EC4382">
            <w:pPr>
              <w:pStyle w:val="afff"/>
              <w:jc w:val="both"/>
            </w:pPr>
            <w:r w:rsidRPr="000B1E86">
              <w:t>4</w:t>
            </w:r>
          </w:p>
        </w:tc>
        <w:tc>
          <w:tcPr>
            <w:tcW w:w="3544" w:type="dxa"/>
            <w:tcBorders>
              <w:top w:val="single" w:sz="4" w:space="0" w:color="auto"/>
              <w:left w:val="nil"/>
              <w:bottom w:val="single" w:sz="4" w:space="0" w:color="auto"/>
              <w:right w:val="single" w:sz="4" w:space="0" w:color="auto"/>
            </w:tcBorders>
            <w:shd w:val="clear" w:color="auto" w:fill="auto"/>
            <w:vAlign w:val="center"/>
          </w:tcPr>
          <w:p w:rsidR="009627A2" w:rsidRPr="000B1E86" w:rsidRDefault="009627A2" w:rsidP="00EC4382">
            <w:pPr>
              <w:pStyle w:val="afff"/>
              <w:jc w:val="both"/>
            </w:pPr>
            <w:r w:rsidRPr="000B1E86">
              <w:t xml:space="preserve">Автоматизация и диспетчеризация артезианских скважин </w:t>
            </w:r>
          </w:p>
        </w:tc>
        <w:tc>
          <w:tcPr>
            <w:tcW w:w="1417" w:type="dxa"/>
            <w:tcBorders>
              <w:top w:val="single" w:sz="4" w:space="0" w:color="auto"/>
              <w:left w:val="nil"/>
              <w:bottom w:val="single" w:sz="4" w:space="0" w:color="auto"/>
              <w:right w:val="single" w:sz="4" w:space="0" w:color="auto"/>
            </w:tcBorders>
            <w:shd w:val="clear" w:color="auto" w:fill="auto"/>
            <w:vAlign w:val="center"/>
          </w:tcPr>
          <w:p w:rsidR="009627A2" w:rsidRPr="000B1E86" w:rsidRDefault="009627A2" w:rsidP="00EC4382">
            <w:pPr>
              <w:pStyle w:val="afff"/>
              <w:jc w:val="both"/>
            </w:pPr>
            <w:r w:rsidRPr="000B1E86">
              <w:t>шт.</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627A2" w:rsidRPr="000B1E86" w:rsidRDefault="009627A2" w:rsidP="00EC4382">
            <w:pPr>
              <w:pStyle w:val="afff"/>
              <w:jc w:val="both"/>
            </w:pPr>
            <w:r w:rsidRPr="000B1E86">
              <w:t>13</w:t>
            </w:r>
          </w:p>
        </w:tc>
        <w:tc>
          <w:tcPr>
            <w:tcW w:w="1276" w:type="dxa"/>
            <w:tcBorders>
              <w:top w:val="single" w:sz="4" w:space="0" w:color="auto"/>
              <w:left w:val="nil"/>
              <w:bottom w:val="single" w:sz="4" w:space="0" w:color="auto"/>
              <w:right w:val="single" w:sz="4" w:space="0" w:color="auto"/>
            </w:tcBorders>
            <w:shd w:val="clear" w:color="auto" w:fill="auto"/>
            <w:vAlign w:val="center"/>
          </w:tcPr>
          <w:p w:rsidR="009627A2" w:rsidRPr="000B1E86" w:rsidRDefault="009627A2" w:rsidP="00EC4382">
            <w:pPr>
              <w:pStyle w:val="afff"/>
              <w:jc w:val="both"/>
            </w:pPr>
            <w:r w:rsidRPr="000B1E86">
              <w:t>1300</w:t>
            </w:r>
          </w:p>
        </w:tc>
        <w:tc>
          <w:tcPr>
            <w:tcW w:w="1700" w:type="dxa"/>
            <w:tcBorders>
              <w:top w:val="single" w:sz="4" w:space="0" w:color="auto"/>
              <w:left w:val="nil"/>
              <w:bottom w:val="single" w:sz="4" w:space="0" w:color="auto"/>
              <w:right w:val="single" w:sz="4" w:space="0" w:color="auto"/>
            </w:tcBorders>
            <w:shd w:val="clear" w:color="auto" w:fill="auto"/>
            <w:vAlign w:val="center"/>
          </w:tcPr>
          <w:p w:rsidR="009627A2" w:rsidRPr="000B1E86" w:rsidRDefault="009627A2" w:rsidP="00EC4382">
            <w:pPr>
              <w:pStyle w:val="afff"/>
              <w:jc w:val="both"/>
            </w:pPr>
            <w:r w:rsidRPr="000B1E86">
              <w:t>2015-2020</w:t>
            </w:r>
          </w:p>
        </w:tc>
      </w:tr>
    </w:tbl>
    <w:p w:rsidR="006A2581" w:rsidRPr="00EC4382" w:rsidRDefault="00710410" w:rsidP="00EC4382">
      <w:pPr>
        <w:pStyle w:val="afff"/>
        <w:jc w:val="both"/>
        <w:rPr>
          <w:sz w:val="28"/>
          <w:szCs w:val="28"/>
        </w:rPr>
      </w:pPr>
      <w:r w:rsidRPr="00EC4382">
        <w:rPr>
          <w:sz w:val="28"/>
          <w:szCs w:val="28"/>
        </w:rPr>
        <w:t>П</w:t>
      </w:r>
      <w:r w:rsidR="004E6993" w:rsidRPr="00EC4382">
        <w:rPr>
          <w:sz w:val="28"/>
          <w:szCs w:val="28"/>
        </w:rPr>
        <w:t>римечание: 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w:t>
      </w:r>
      <w:r w:rsidR="00AF2ED5" w:rsidRPr="00EC4382">
        <w:rPr>
          <w:sz w:val="28"/>
          <w:szCs w:val="28"/>
        </w:rPr>
        <w:t>нансовый год и плановый период.</w:t>
      </w:r>
    </w:p>
    <w:p w:rsidR="00505E6C" w:rsidRPr="00EC4382" w:rsidRDefault="00505E6C" w:rsidP="00EC4382">
      <w:pPr>
        <w:pStyle w:val="afff"/>
        <w:jc w:val="both"/>
        <w:rPr>
          <w:sz w:val="28"/>
          <w:szCs w:val="28"/>
        </w:rPr>
        <w:sectPr w:rsidR="00505E6C" w:rsidRPr="00EC4382" w:rsidSect="00895904">
          <w:headerReference w:type="default" r:id="rId11"/>
          <w:footerReference w:type="default" r:id="rId12"/>
          <w:pgSz w:w="11906" w:h="16838"/>
          <w:pgMar w:top="1134" w:right="567" w:bottom="1134" w:left="1701" w:header="709" w:footer="709" w:gutter="0"/>
          <w:cols w:space="708"/>
          <w:titlePg/>
          <w:docGrid w:linePitch="360"/>
        </w:sectPr>
      </w:pPr>
      <w:bookmarkStart w:id="244" w:name="XA00MFE2O5"/>
      <w:bookmarkStart w:id="245" w:name="ZAP2N9E3J8"/>
      <w:bookmarkStart w:id="246" w:name="bssPhr133"/>
      <w:bookmarkStart w:id="247" w:name="ZAP2DFU3J4"/>
      <w:bookmarkStart w:id="248" w:name="XA00MG02O8"/>
      <w:bookmarkStart w:id="249" w:name="ZAP2IUG3KL"/>
      <w:bookmarkStart w:id="250" w:name="bssPhr134"/>
      <w:bookmarkStart w:id="251" w:name="ZAP23D43ET"/>
      <w:bookmarkStart w:id="252" w:name="XA00ME82NU"/>
      <w:bookmarkStart w:id="253" w:name="ZAP28RM3GE"/>
      <w:bookmarkStart w:id="254" w:name="bssPhr139"/>
      <w:bookmarkEnd w:id="244"/>
      <w:bookmarkEnd w:id="245"/>
      <w:bookmarkEnd w:id="246"/>
      <w:bookmarkEnd w:id="247"/>
      <w:bookmarkEnd w:id="248"/>
      <w:bookmarkEnd w:id="249"/>
      <w:bookmarkEnd w:id="250"/>
      <w:bookmarkEnd w:id="251"/>
      <w:bookmarkEnd w:id="252"/>
      <w:bookmarkEnd w:id="253"/>
      <w:bookmarkEnd w:id="2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443"/>
        <w:gridCol w:w="4111"/>
        <w:gridCol w:w="1093"/>
        <w:gridCol w:w="952"/>
        <w:gridCol w:w="955"/>
        <w:gridCol w:w="1093"/>
        <w:gridCol w:w="1093"/>
        <w:gridCol w:w="955"/>
        <w:gridCol w:w="955"/>
      </w:tblGrid>
      <w:tr w:rsidR="00505E6C" w:rsidRPr="00EC4382" w:rsidTr="008729AF">
        <w:trPr>
          <w:trHeight w:val="242"/>
          <w:jc w:val="center"/>
        </w:trPr>
        <w:tc>
          <w:tcPr>
            <w:tcW w:w="5000" w:type="pct"/>
            <w:gridSpan w:val="9"/>
            <w:tcBorders>
              <w:top w:val="nil"/>
              <w:left w:val="nil"/>
              <w:bottom w:val="single" w:sz="4" w:space="0" w:color="auto"/>
              <w:right w:val="nil"/>
            </w:tcBorders>
            <w:vAlign w:val="center"/>
          </w:tcPr>
          <w:p w:rsidR="00DE2205" w:rsidRPr="00EC4382" w:rsidRDefault="00DE2205" w:rsidP="00EC4382">
            <w:pPr>
              <w:pStyle w:val="afff"/>
              <w:jc w:val="both"/>
              <w:rPr>
                <w:sz w:val="28"/>
                <w:szCs w:val="28"/>
              </w:rPr>
            </w:pPr>
            <w:bookmarkStart w:id="255" w:name="_Toc432577828"/>
            <w:r w:rsidRPr="00EC4382">
              <w:rPr>
                <w:sz w:val="28"/>
                <w:szCs w:val="28"/>
              </w:rPr>
              <w:lastRenderedPageBreak/>
              <w:t>7. "Целевые показатели развития централизованных систем водоснабжения"</w:t>
            </w:r>
            <w:bookmarkEnd w:id="255"/>
            <w:r w:rsidRPr="00EC4382">
              <w:rPr>
                <w:sz w:val="28"/>
                <w:szCs w:val="28"/>
              </w:rPr>
              <w:t xml:space="preserve"> </w:t>
            </w:r>
            <w:bookmarkStart w:id="256" w:name="ZAP2HQS3HN"/>
            <w:bookmarkEnd w:id="256"/>
          </w:p>
          <w:p w:rsidR="00DE2205" w:rsidRPr="00EC4382" w:rsidRDefault="00DE2205" w:rsidP="00EC4382">
            <w:pPr>
              <w:pStyle w:val="afff"/>
              <w:jc w:val="both"/>
              <w:rPr>
                <w:sz w:val="28"/>
                <w:szCs w:val="28"/>
              </w:rPr>
            </w:pPr>
          </w:p>
          <w:p w:rsidR="00505E6C" w:rsidRPr="00EC4382" w:rsidRDefault="008729AF" w:rsidP="00EC4382">
            <w:pPr>
              <w:pStyle w:val="afff"/>
              <w:jc w:val="both"/>
              <w:rPr>
                <w:sz w:val="28"/>
                <w:szCs w:val="28"/>
              </w:rPr>
            </w:pPr>
            <w:r w:rsidRPr="00EC4382">
              <w:rPr>
                <w:sz w:val="28"/>
                <w:szCs w:val="28"/>
              </w:rPr>
              <w:t>Таблица 7.1</w:t>
            </w:r>
          </w:p>
        </w:tc>
      </w:tr>
      <w:tr w:rsidR="008729AF" w:rsidRPr="00EC4382" w:rsidTr="008729AF">
        <w:trPr>
          <w:trHeight w:val="242"/>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8729AF" w:rsidRPr="00EC4382" w:rsidRDefault="008729AF" w:rsidP="00EC4382">
            <w:pPr>
              <w:pStyle w:val="afff"/>
              <w:jc w:val="both"/>
              <w:rPr>
                <w:sz w:val="28"/>
                <w:szCs w:val="28"/>
              </w:rPr>
            </w:pPr>
            <w:r w:rsidRPr="00EC4382">
              <w:rPr>
                <w:sz w:val="28"/>
                <w:szCs w:val="28"/>
              </w:rPr>
              <w:t xml:space="preserve">по </w:t>
            </w:r>
            <w:r w:rsidR="00467002" w:rsidRPr="00EC4382">
              <w:rPr>
                <w:sz w:val="28"/>
                <w:szCs w:val="28"/>
              </w:rPr>
              <w:t>Парковскому</w:t>
            </w:r>
            <w:r w:rsidRPr="00EC4382">
              <w:rPr>
                <w:sz w:val="28"/>
                <w:szCs w:val="28"/>
              </w:rPr>
              <w:t xml:space="preserve"> сельскому поселению</w:t>
            </w:r>
          </w:p>
        </w:tc>
      </w:tr>
      <w:tr w:rsidR="00942DAB" w:rsidRPr="000B1E86" w:rsidTr="008729AF">
        <w:trPr>
          <w:trHeight w:val="521"/>
          <w:jc w:val="center"/>
        </w:trPr>
        <w:tc>
          <w:tcPr>
            <w:tcW w:w="1175" w:type="pct"/>
            <w:tcBorders>
              <w:top w:val="single" w:sz="4" w:space="0" w:color="auto"/>
              <w:left w:val="single" w:sz="4" w:space="0" w:color="auto"/>
              <w:bottom w:val="single" w:sz="4" w:space="0" w:color="auto"/>
              <w:right w:val="single" w:sz="4" w:space="0" w:color="auto"/>
            </w:tcBorders>
            <w:vAlign w:val="center"/>
            <w:hideMark/>
          </w:tcPr>
          <w:p w:rsidR="00942DAB" w:rsidRPr="000B1E86" w:rsidRDefault="00942DAB" w:rsidP="00EC4382">
            <w:pPr>
              <w:pStyle w:val="afff"/>
              <w:jc w:val="both"/>
            </w:pPr>
            <w:r w:rsidRPr="000B1E86">
              <w:t>Группа</w:t>
            </w:r>
          </w:p>
        </w:tc>
        <w:tc>
          <w:tcPr>
            <w:tcW w:w="1776" w:type="pct"/>
            <w:gridSpan w:val="2"/>
            <w:tcBorders>
              <w:top w:val="single" w:sz="4" w:space="0" w:color="auto"/>
              <w:left w:val="single" w:sz="4" w:space="0" w:color="auto"/>
              <w:bottom w:val="single" w:sz="4" w:space="0" w:color="auto"/>
              <w:right w:val="single" w:sz="4" w:space="0" w:color="auto"/>
            </w:tcBorders>
            <w:vAlign w:val="center"/>
            <w:hideMark/>
          </w:tcPr>
          <w:p w:rsidR="00942DAB" w:rsidRPr="000B1E86" w:rsidRDefault="00942DAB" w:rsidP="00EC4382">
            <w:pPr>
              <w:pStyle w:val="afff"/>
              <w:jc w:val="both"/>
            </w:pPr>
            <w:r w:rsidRPr="000B1E86">
              <w:t>Целевые показатели на 2014 год</w:t>
            </w:r>
          </w:p>
        </w:tc>
        <w:tc>
          <w:tcPr>
            <w:tcW w:w="325" w:type="pct"/>
            <w:tcBorders>
              <w:top w:val="single" w:sz="4" w:space="0" w:color="auto"/>
              <w:left w:val="single" w:sz="4" w:space="0" w:color="auto"/>
              <w:bottom w:val="single" w:sz="4" w:space="0" w:color="auto"/>
              <w:right w:val="single" w:sz="4" w:space="0" w:color="auto"/>
            </w:tcBorders>
            <w:vAlign w:val="center"/>
          </w:tcPr>
          <w:p w:rsidR="00942DAB" w:rsidRPr="000B1E86" w:rsidRDefault="00942DAB" w:rsidP="00EC4382">
            <w:pPr>
              <w:pStyle w:val="afff"/>
              <w:jc w:val="both"/>
            </w:pPr>
            <w:r w:rsidRPr="000B1E86">
              <w:t>2015</w:t>
            </w:r>
          </w:p>
        </w:tc>
        <w:tc>
          <w:tcPr>
            <w:tcW w:w="326" w:type="pct"/>
            <w:tcBorders>
              <w:top w:val="single" w:sz="4" w:space="0" w:color="auto"/>
              <w:left w:val="single" w:sz="4" w:space="0" w:color="auto"/>
              <w:bottom w:val="single" w:sz="4" w:space="0" w:color="auto"/>
              <w:right w:val="single" w:sz="4" w:space="0" w:color="auto"/>
            </w:tcBorders>
            <w:vAlign w:val="center"/>
          </w:tcPr>
          <w:p w:rsidR="00942DAB" w:rsidRPr="000B1E86" w:rsidRDefault="00942DAB" w:rsidP="00EC4382">
            <w:pPr>
              <w:pStyle w:val="afff"/>
              <w:jc w:val="both"/>
            </w:pPr>
            <w:r w:rsidRPr="000B1E86">
              <w:t>2016</w:t>
            </w:r>
          </w:p>
        </w:tc>
        <w:tc>
          <w:tcPr>
            <w:tcW w:w="373" w:type="pct"/>
            <w:tcBorders>
              <w:top w:val="single" w:sz="4" w:space="0" w:color="auto"/>
              <w:left w:val="single" w:sz="4" w:space="0" w:color="auto"/>
              <w:bottom w:val="single" w:sz="4" w:space="0" w:color="auto"/>
              <w:right w:val="single" w:sz="4" w:space="0" w:color="auto"/>
            </w:tcBorders>
            <w:vAlign w:val="center"/>
          </w:tcPr>
          <w:p w:rsidR="00942DAB" w:rsidRPr="000B1E86" w:rsidRDefault="00942DAB" w:rsidP="00EC4382">
            <w:pPr>
              <w:pStyle w:val="afff"/>
              <w:jc w:val="both"/>
            </w:pPr>
            <w:r w:rsidRPr="000B1E86">
              <w:t>2017</w:t>
            </w:r>
          </w:p>
        </w:tc>
        <w:tc>
          <w:tcPr>
            <w:tcW w:w="373" w:type="pct"/>
            <w:tcBorders>
              <w:top w:val="single" w:sz="4" w:space="0" w:color="auto"/>
              <w:left w:val="single" w:sz="4" w:space="0" w:color="auto"/>
              <w:bottom w:val="single" w:sz="4" w:space="0" w:color="auto"/>
              <w:right w:val="single" w:sz="4" w:space="0" w:color="auto"/>
            </w:tcBorders>
            <w:vAlign w:val="center"/>
          </w:tcPr>
          <w:p w:rsidR="00942DAB" w:rsidRPr="000B1E86" w:rsidRDefault="00942DAB" w:rsidP="00EC4382">
            <w:pPr>
              <w:pStyle w:val="afff"/>
              <w:jc w:val="both"/>
            </w:pPr>
            <w:r w:rsidRPr="000B1E86">
              <w:t>2018</w:t>
            </w:r>
          </w:p>
        </w:tc>
        <w:tc>
          <w:tcPr>
            <w:tcW w:w="326" w:type="pct"/>
            <w:tcBorders>
              <w:top w:val="single" w:sz="4" w:space="0" w:color="auto"/>
              <w:left w:val="single" w:sz="4" w:space="0" w:color="auto"/>
              <w:bottom w:val="single" w:sz="4" w:space="0" w:color="auto"/>
              <w:right w:val="single" w:sz="4" w:space="0" w:color="auto"/>
            </w:tcBorders>
            <w:vAlign w:val="center"/>
          </w:tcPr>
          <w:p w:rsidR="00942DAB" w:rsidRPr="000B1E86" w:rsidRDefault="00942DAB" w:rsidP="00EC4382">
            <w:pPr>
              <w:pStyle w:val="afff"/>
              <w:jc w:val="both"/>
            </w:pPr>
            <w:r w:rsidRPr="000B1E86">
              <w:t>2019</w:t>
            </w:r>
          </w:p>
        </w:tc>
        <w:tc>
          <w:tcPr>
            <w:tcW w:w="326" w:type="pct"/>
            <w:tcBorders>
              <w:top w:val="single" w:sz="4" w:space="0" w:color="auto"/>
              <w:left w:val="single" w:sz="4" w:space="0" w:color="auto"/>
              <w:bottom w:val="single" w:sz="4" w:space="0" w:color="auto"/>
              <w:right w:val="single" w:sz="4" w:space="0" w:color="auto"/>
            </w:tcBorders>
            <w:vAlign w:val="center"/>
          </w:tcPr>
          <w:p w:rsidR="00942DAB" w:rsidRPr="000B1E86" w:rsidRDefault="00942DAB" w:rsidP="00EC4382">
            <w:pPr>
              <w:pStyle w:val="afff"/>
              <w:jc w:val="both"/>
            </w:pPr>
            <w:r w:rsidRPr="000B1E86">
              <w:t>2020-2024</w:t>
            </w:r>
          </w:p>
        </w:tc>
      </w:tr>
      <w:tr w:rsidR="0001231C" w:rsidRPr="000B1E86" w:rsidTr="00942DAB">
        <w:trPr>
          <w:trHeight w:val="315"/>
          <w:jc w:val="center"/>
        </w:trPr>
        <w:tc>
          <w:tcPr>
            <w:tcW w:w="1175" w:type="pct"/>
            <w:vMerge w:val="restart"/>
            <w:tcBorders>
              <w:top w:val="single" w:sz="4" w:space="0" w:color="auto"/>
              <w:left w:val="single" w:sz="4" w:space="0" w:color="auto"/>
              <w:bottom w:val="single" w:sz="4" w:space="0" w:color="auto"/>
              <w:right w:val="single" w:sz="4" w:space="0" w:color="auto"/>
            </w:tcBorders>
            <w:hideMark/>
          </w:tcPr>
          <w:p w:rsidR="0001231C" w:rsidRPr="000B1E86" w:rsidRDefault="0001231C" w:rsidP="00EC4382">
            <w:pPr>
              <w:pStyle w:val="afff"/>
              <w:jc w:val="both"/>
            </w:pPr>
            <w:bookmarkStart w:id="257" w:name="_Toc432577829"/>
            <w:r w:rsidRPr="000B1E86">
              <w:t>7.1. Показатели качества воды</w:t>
            </w:r>
            <w:bookmarkEnd w:id="257"/>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1. Удельный вес проб воды у потребителя, которые не отвечают гигиеническим нормативам по санитарно-химическим показателям</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r>
      <w:tr w:rsidR="0001231C" w:rsidRPr="000B1E86" w:rsidTr="008729AF">
        <w:trPr>
          <w:trHeight w:val="315"/>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2. Удельный вес проб воды у потребителя, которые не отвечают гигиеническим нормативам по микробиологическим показателям</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r>
      <w:tr w:rsidR="0001231C" w:rsidRPr="000B1E86" w:rsidTr="008729AF">
        <w:trPr>
          <w:trHeight w:val="465"/>
          <w:jc w:val="center"/>
        </w:trPr>
        <w:tc>
          <w:tcPr>
            <w:tcW w:w="1175" w:type="pct"/>
            <w:vMerge w:val="restart"/>
            <w:tcBorders>
              <w:top w:val="single" w:sz="4" w:space="0" w:color="auto"/>
              <w:left w:val="single" w:sz="4" w:space="0" w:color="auto"/>
              <w:bottom w:val="single" w:sz="4" w:space="0" w:color="auto"/>
              <w:right w:val="single" w:sz="4" w:space="0" w:color="auto"/>
            </w:tcBorders>
          </w:tcPr>
          <w:p w:rsidR="0001231C" w:rsidRPr="000B1E86" w:rsidRDefault="0001231C" w:rsidP="00EC4382">
            <w:pPr>
              <w:pStyle w:val="afff"/>
              <w:jc w:val="both"/>
            </w:pPr>
            <w:bookmarkStart w:id="258" w:name="_Toc432577830"/>
            <w:r w:rsidRPr="000B1E86">
              <w:t>7.2. Показатели надежности и бесперебойности водоснабжения</w:t>
            </w:r>
            <w:bookmarkEnd w:id="258"/>
          </w:p>
          <w:p w:rsidR="0001231C" w:rsidRPr="000B1E86" w:rsidRDefault="0001231C" w:rsidP="00EC4382">
            <w:pPr>
              <w:pStyle w:val="afff"/>
              <w:jc w:val="both"/>
            </w:pPr>
          </w:p>
          <w:p w:rsidR="0001231C" w:rsidRPr="000B1E86" w:rsidRDefault="0001231C"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1. Водопроводные сети, нуждающиеся в замене, %</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9627A2" w:rsidP="00EC4382">
            <w:pPr>
              <w:pStyle w:val="afff"/>
              <w:jc w:val="both"/>
            </w:pPr>
            <w:r w:rsidRPr="000B1E86">
              <w:t>13</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9627A2" w:rsidP="00EC4382">
            <w:pPr>
              <w:pStyle w:val="afff"/>
              <w:jc w:val="both"/>
            </w:pPr>
            <w:r w:rsidRPr="000B1E86">
              <w:t>13</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627A2" w:rsidP="00EC4382">
            <w:pPr>
              <w:pStyle w:val="afff"/>
              <w:jc w:val="both"/>
            </w:pPr>
            <w:r w:rsidRPr="000B1E86">
              <w:t>13</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627A2" w:rsidP="00EC4382">
            <w:pPr>
              <w:pStyle w:val="afff"/>
              <w:jc w:val="both"/>
            </w:pPr>
            <w:r w:rsidRPr="000B1E86">
              <w:t>12</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627A2" w:rsidP="00EC4382">
            <w:pPr>
              <w:pStyle w:val="afff"/>
              <w:jc w:val="both"/>
            </w:pPr>
            <w:r w:rsidRPr="000B1E86">
              <w:t>11</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627A2" w:rsidP="00EC4382">
            <w:pPr>
              <w:pStyle w:val="afff"/>
              <w:jc w:val="both"/>
            </w:pPr>
            <w:r w:rsidRPr="000B1E86">
              <w:t>10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627A2" w:rsidP="00EC4382">
            <w:pPr>
              <w:pStyle w:val="afff"/>
              <w:jc w:val="both"/>
            </w:pPr>
            <w:r w:rsidRPr="000B1E86">
              <w:t>10</w:t>
            </w:r>
          </w:p>
        </w:tc>
      </w:tr>
      <w:tr w:rsidR="0001231C" w:rsidRPr="000B1E86" w:rsidTr="008729AF">
        <w:trPr>
          <w:trHeight w:val="510"/>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2. Аварийность на сетях водопровода (ед/км)</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менее 1</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менее 1</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0,6</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0,6</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0,55</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0,50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0,5</w:t>
            </w:r>
          </w:p>
        </w:tc>
      </w:tr>
      <w:tr w:rsidR="0001231C" w:rsidRPr="000B1E86" w:rsidTr="008729AF">
        <w:trPr>
          <w:trHeight w:val="300"/>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3. Износ водопроводных сетей (в процентах),%</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942DAB" w:rsidP="00EC4382">
            <w:pPr>
              <w:pStyle w:val="afff"/>
              <w:jc w:val="both"/>
            </w:pPr>
            <w:r w:rsidRPr="000B1E86">
              <w:t>60-70</w:t>
            </w:r>
            <w:r w:rsidR="0001231C" w:rsidRPr="000B1E86">
              <w:t>%</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60-70</w:t>
            </w:r>
            <w:r w:rsidR="0001231C"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60</w:t>
            </w:r>
            <w:r w:rsidR="0001231C"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60</w:t>
            </w:r>
            <w:r w:rsidR="0001231C"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55</w:t>
            </w:r>
            <w:r w:rsidR="0001231C"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50</w:t>
            </w:r>
            <w:r w:rsidR="0001231C"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50</w:t>
            </w:r>
            <w:r w:rsidR="0001231C" w:rsidRPr="000B1E86">
              <w:t>%</w:t>
            </w:r>
          </w:p>
        </w:tc>
      </w:tr>
      <w:tr w:rsidR="0001231C" w:rsidRPr="000B1E86" w:rsidTr="008729AF">
        <w:trPr>
          <w:trHeight w:val="255"/>
          <w:jc w:val="center"/>
        </w:trPr>
        <w:tc>
          <w:tcPr>
            <w:tcW w:w="1175" w:type="pct"/>
            <w:vMerge w:val="restart"/>
            <w:tcBorders>
              <w:top w:val="single" w:sz="4" w:space="0" w:color="auto"/>
              <w:left w:val="single" w:sz="4" w:space="0" w:color="auto"/>
              <w:bottom w:val="single" w:sz="4" w:space="0" w:color="auto"/>
              <w:right w:val="single" w:sz="4" w:space="0" w:color="auto"/>
            </w:tcBorders>
            <w:hideMark/>
          </w:tcPr>
          <w:p w:rsidR="0001231C" w:rsidRPr="000B1E86" w:rsidRDefault="0001231C" w:rsidP="00EC4382">
            <w:pPr>
              <w:pStyle w:val="afff"/>
              <w:jc w:val="both"/>
            </w:pPr>
            <w:bookmarkStart w:id="259" w:name="_Toc432577831"/>
            <w:r w:rsidRPr="000B1E86">
              <w:t>7.3. Показатели качества обслуживания абонентов</w:t>
            </w:r>
            <w:bookmarkEnd w:id="259"/>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1. Количество жалоб абонентов на качество питьевой воды (в единицах)</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r>
      <w:tr w:rsidR="0001231C" w:rsidRPr="000B1E86" w:rsidTr="00942DAB">
        <w:trPr>
          <w:trHeight w:val="255"/>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2. Обеспеченность населения централизованным водоснабжением (в процентах от численности населения)</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70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75</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80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80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85</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85</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85</w:t>
            </w:r>
          </w:p>
        </w:tc>
      </w:tr>
      <w:tr w:rsidR="0001231C" w:rsidRPr="00EC4382" w:rsidTr="008729AF">
        <w:trPr>
          <w:trHeight w:val="1035"/>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EC4382" w:rsidRDefault="0001231C" w:rsidP="00EC4382">
            <w:pPr>
              <w:pStyle w:val="afff"/>
              <w:jc w:val="both"/>
              <w:rPr>
                <w:sz w:val="28"/>
                <w:szCs w:val="28"/>
              </w:rPr>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3. Охват абонентов приборами учета (доля абонентов с приборами учета по отношению к общему числу абонентов, в процентах):</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r>
      <w:tr w:rsidR="0001231C" w:rsidRPr="00EC4382" w:rsidTr="008729AF">
        <w:trPr>
          <w:trHeight w:val="255"/>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EC4382" w:rsidRDefault="0001231C" w:rsidP="00EC4382">
            <w:pPr>
              <w:pStyle w:val="afff"/>
              <w:jc w:val="both"/>
              <w:rPr>
                <w:sz w:val="28"/>
                <w:szCs w:val="28"/>
              </w:rPr>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население</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942DAB" w:rsidP="00EC4382">
            <w:pPr>
              <w:pStyle w:val="afff"/>
              <w:jc w:val="both"/>
            </w:pPr>
            <w:r w:rsidRPr="000B1E86">
              <w:t>70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70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75</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80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85</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90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100</w:t>
            </w:r>
          </w:p>
        </w:tc>
      </w:tr>
      <w:tr w:rsidR="0001231C" w:rsidRPr="00EC4382" w:rsidTr="008729AF">
        <w:trPr>
          <w:trHeight w:val="285"/>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EC4382" w:rsidRDefault="0001231C" w:rsidP="00EC4382">
            <w:pPr>
              <w:pStyle w:val="afff"/>
              <w:jc w:val="both"/>
              <w:rPr>
                <w:sz w:val="28"/>
                <w:szCs w:val="28"/>
              </w:rPr>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промышленные объекты</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100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r>
      <w:tr w:rsidR="0001231C" w:rsidRPr="00EC4382" w:rsidTr="00942DAB">
        <w:trPr>
          <w:trHeight w:val="540"/>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01231C" w:rsidRPr="00EC4382" w:rsidRDefault="0001231C" w:rsidP="00EC4382">
            <w:pPr>
              <w:pStyle w:val="afff"/>
              <w:jc w:val="both"/>
              <w:rPr>
                <w:sz w:val="28"/>
                <w:szCs w:val="28"/>
              </w:rPr>
            </w:pPr>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объекты социально-культурного и бытового назначения</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100</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100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100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942DAB" w:rsidP="00EC4382">
            <w:pPr>
              <w:pStyle w:val="afff"/>
              <w:jc w:val="both"/>
            </w:pPr>
            <w:r w:rsidRPr="000B1E86">
              <w:t>100</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100</w:t>
            </w:r>
          </w:p>
        </w:tc>
      </w:tr>
      <w:tr w:rsidR="0001231C" w:rsidRPr="00EC4382" w:rsidTr="008729AF">
        <w:trPr>
          <w:trHeight w:val="270"/>
          <w:jc w:val="center"/>
        </w:trPr>
        <w:tc>
          <w:tcPr>
            <w:tcW w:w="1175" w:type="pct"/>
            <w:vMerge w:val="restart"/>
            <w:tcBorders>
              <w:top w:val="single" w:sz="4" w:space="0" w:color="auto"/>
              <w:left w:val="single" w:sz="4" w:space="0" w:color="auto"/>
              <w:bottom w:val="single" w:sz="4" w:space="0" w:color="auto"/>
              <w:right w:val="single" w:sz="4" w:space="0" w:color="auto"/>
            </w:tcBorders>
          </w:tcPr>
          <w:p w:rsidR="0001231C" w:rsidRPr="000B1E86" w:rsidRDefault="0001231C" w:rsidP="00EC4382">
            <w:pPr>
              <w:pStyle w:val="afff"/>
              <w:jc w:val="both"/>
            </w:pPr>
            <w:bookmarkStart w:id="260" w:name="_Toc432577832"/>
            <w:r w:rsidRPr="000B1E86">
              <w:t>7.4. Показатели эффективности использования ресурсов, в том числе сокращения потерь воды при транспортировке</w:t>
            </w:r>
            <w:bookmarkEnd w:id="260"/>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1. Объем неоплаченной воды от общего объема подачи (в процентах)</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r>
      <w:tr w:rsidR="00B967B0" w:rsidRPr="00EC4382" w:rsidTr="00F70868">
        <w:trPr>
          <w:trHeight w:val="755"/>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B967B0" w:rsidRPr="000B1E86" w:rsidRDefault="00B967B0"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hideMark/>
          </w:tcPr>
          <w:p w:rsidR="00B967B0" w:rsidRPr="000B1E86" w:rsidRDefault="00B967B0" w:rsidP="00EC4382">
            <w:pPr>
              <w:pStyle w:val="afff"/>
              <w:jc w:val="both"/>
            </w:pPr>
            <w:r w:rsidRPr="000B1E86">
              <w:t>2. Потери воды в кубометрах на километр трубопроводов.</w:t>
            </w:r>
          </w:p>
        </w:tc>
        <w:tc>
          <w:tcPr>
            <w:tcW w:w="373"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11115</w:t>
            </w:r>
          </w:p>
        </w:tc>
        <w:tc>
          <w:tcPr>
            <w:tcW w:w="325"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10721</w:t>
            </w:r>
          </w:p>
        </w:tc>
        <w:tc>
          <w:tcPr>
            <w:tcW w:w="326"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10350</w:t>
            </w:r>
          </w:p>
        </w:tc>
        <w:tc>
          <w:tcPr>
            <w:tcW w:w="373"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10067</w:t>
            </w:r>
          </w:p>
        </w:tc>
        <w:tc>
          <w:tcPr>
            <w:tcW w:w="373"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9790</w:t>
            </w:r>
          </w:p>
        </w:tc>
        <w:tc>
          <w:tcPr>
            <w:tcW w:w="326"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9420</w:t>
            </w:r>
          </w:p>
        </w:tc>
        <w:tc>
          <w:tcPr>
            <w:tcW w:w="326" w:type="pct"/>
            <w:tcBorders>
              <w:top w:val="single" w:sz="4" w:space="0" w:color="auto"/>
              <w:left w:val="single" w:sz="4" w:space="0" w:color="auto"/>
              <w:bottom w:val="single" w:sz="4" w:space="0" w:color="auto"/>
              <w:right w:val="single" w:sz="4" w:space="0" w:color="auto"/>
            </w:tcBorders>
            <w:vAlign w:val="center"/>
          </w:tcPr>
          <w:p w:rsidR="00B967B0" w:rsidRPr="000B1E86" w:rsidRDefault="00B967B0" w:rsidP="00EC4382">
            <w:pPr>
              <w:pStyle w:val="afff"/>
              <w:jc w:val="both"/>
            </w:pPr>
            <w:r w:rsidRPr="000B1E86">
              <w:t>9098</w:t>
            </w:r>
          </w:p>
        </w:tc>
      </w:tr>
      <w:tr w:rsidR="0001231C" w:rsidRPr="00EC4382" w:rsidTr="008729AF">
        <w:trPr>
          <w:trHeight w:val="992"/>
          <w:jc w:val="center"/>
        </w:trPr>
        <w:tc>
          <w:tcPr>
            <w:tcW w:w="1175" w:type="pct"/>
            <w:tcBorders>
              <w:top w:val="single" w:sz="4" w:space="0" w:color="auto"/>
              <w:left w:val="single" w:sz="4" w:space="0" w:color="auto"/>
              <w:bottom w:val="single" w:sz="4" w:space="0" w:color="auto"/>
              <w:right w:val="single" w:sz="4" w:space="0" w:color="auto"/>
            </w:tcBorders>
            <w:hideMark/>
          </w:tcPr>
          <w:p w:rsidR="0001231C" w:rsidRPr="000B1E86" w:rsidRDefault="0001231C" w:rsidP="00EC4382">
            <w:pPr>
              <w:pStyle w:val="afff"/>
              <w:jc w:val="both"/>
            </w:pPr>
            <w:bookmarkStart w:id="261" w:name="_Toc432577833"/>
            <w:r w:rsidRPr="000B1E86">
              <w:t>7.5. Соотношение цены реализации мероприятий инвестиционной программы и эффективности (улучшения качества воды)</w:t>
            </w:r>
            <w:bookmarkEnd w:id="261"/>
          </w:p>
        </w:tc>
        <w:tc>
          <w:tcPr>
            <w:tcW w:w="140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1. Доля расходов на оплату услуг в совокупном доходе населения (в процентах)</w:t>
            </w:r>
          </w:p>
        </w:tc>
        <w:tc>
          <w:tcPr>
            <w:tcW w:w="373" w:type="pct"/>
            <w:tcBorders>
              <w:top w:val="single" w:sz="4" w:space="0" w:color="auto"/>
              <w:left w:val="single" w:sz="4" w:space="0" w:color="auto"/>
              <w:bottom w:val="single" w:sz="4" w:space="0" w:color="auto"/>
              <w:right w:val="single" w:sz="4" w:space="0" w:color="auto"/>
            </w:tcBorders>
            <w:vAlign w:val="center"/>
            <w:hideMark/>
          </w:tcPr>
          <w:p w:rsidR="0001231C" w:rsidRPr="000B1E86" w:rsidRDefault="0001231C" w:rsidP="00EC4382">
            <w:pPr>
              <w:pStyle w:val="afff"/>
              <w:jc w:val="both"/>
            </w:pPr>
            <w:r w:rsidRPr="000B1E86">
              <w:t>-</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w:t>
            </w:r>
          </w:p>
        </w:tc>
      </w:tr>
      <w:tr w:rsidR="0001231C" w:rsidRPr="00EC4382" w:rsidTr="008729AF">
        <w:trPr>
          <w:trHeight w:val="585"/>
          <w:jc w:val="center"/>
        </w:trPr>
        <w:tc>
          <w:tcPr>
            <w:tcW w:w="1175" w:type="pct"/>
            <w:vMerge w:val="restart"/>
            <w:tcBorders>
              <w:left w:val="single" w:sz="4" w:space="0" w:color="auto"/>
              <w:right w:val="single" w:sz="4" w:space="0" w:color="auto"/>
            </w:tcBorders>
            <w:vAlign w:val="center"/>
          </w:tcPr>
          <w:p w:rsidR="0001231C" w:rsidRPr="000B1E86" w:rsidRDefault="0001231C" w:rsidP="00EC4382">
            <w:pPr>
              <w:pStyle w:val="afff"/>
              <w:jc w:val="both"/>
            </w:pPr>
          </w:p>
        </w:tc>
        <w:tc>
          <w:tcPr>
            <w:tcW w:w="140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Удельное энергопотребление на водоподготовку и подачу 1 куб. м питьевой воды - на подачу, кВтч/м3:</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01231C" w:rsidRPr="000B1E86" w:rsidRDefault="0001231C" w:rsidP="00EC4382">
            <w:pPr>
              <w:pStyle w:val="afff"/>
              <w:jc w:val="both"/>
            </w:pP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p>
        </w:tc>
      </w:tr>
      <w:tr w:rsidR="0001231C" w:rsidRPr="00EC4382" w:rsidTr="008729AF">
        <w:trPr>
          <w:trHeight w:val="437"/>
          <w:jc w:val="center"/>
        </w:trPr>
        <w:tc>
          <w:tcPr>
            <w:tcW w:w="1175" w:type="pct"/>
            <w:vMerge/>
            <w:tcBorders>
              <w:left w:val="single" w:sz="4" w:space="0" w:color="auto"/>
              <w:right w:val="single" w:sz="4" w:space="0" w:color="auto"/>
            </w:tcBorders>
            <w:vAlign w:val="center"/>
          </w:tcPr>
          <w:p w:rsidR="0001231C" w:rsidRPr="00EC4382" w:rsidRDefault="0001231C" w:rsidP="00EC4382">
            <w:pPr>
              <w:pStyle w:val="afff"/>
              <w:jc w:val="both"/>
              <w:rPr>
                <w:sz w:val="28"/>
                <w:szCs w:val="28"/>
              </w:rPr>
            </w:pPr>
          </w:p>
        </w:tc>
        <w:tc>
          <w:tcPr>
            <w:tcW w:w="140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На водо</w:t>
            </w:r>
            <w:r w:rsidRPr="000B1E86">
              <w:softHyphen/>
              <w:t>подготовку, кВтч/м3</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01231C" w:rsidRPr="000B1E86" w:rsidRDefault="00B967B0" w:rsidP="00EC4382">
            <w:pPr>
              <w:pStyle w:val="afff"/>
              <w:jc w:val="both"/>
            </w:pPr>
            <w:r w:rsidRPr="000B1E86">
              <w:t>-</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w:t>
            </w:r>
          </w:p>
        </w:tc>
      </w:tr>
      <w:tr w:rsidR="0001231C" w:rsidRPr="00EC4382" w:rsidTr="008729AF">
        <w:trPr>
          <w:trHeight w:val="415"/>
          <w:jc w:val="center"/>
        </w:trPr>
        <w:tc>
          <w:tcPr>
            <w:tcW w:w="1175" w:type="pct"/>
            <w:vMerge/>
            <w:tcBorders>
              <w:left w:val="single" w:sz="4" w:space="0" w:color="auto"/>
              <w:right w:val="single" w:sz="4" w:space="0" w:color="auto"/>
            </w:tcBorders>
            <w:vAlign w:val="center"/>
          </w:tcPr>
          <w:p w:rsidR="0001231C" w:rsidRPr="00EC4382" w:rsidRDefault="0001231C" w:rsidP="00EC4382">
            <w:pPr>
              <w:pStyle w:val="afff"/>
              <w:jc w:val="both"/>
              <w:rPr>
                <w:sz w:val="28"/>
                <w:szCs w:val="28"/>
              </w:rPr>
            </w:pPr>
          </w:p>
        </w:tc>
        <w:tc>
          <w:tcPr>
            <w:tcW w:w="1403" w:type="pct"/>
            <w:tcBorders>
              <w:top w:val="single" w:sz="4" w:space="0" w:color="auto"/>
              <w:left w:val="single" w:sz="4" w:space="0" w:color="auto"/>
              <w:bottom w:val="single" w:sz="4" w:space="0" w:color="auto"/>
              <w:right w:val="single" w:sz="4" w:space="0" w:color="auto"/>
            </w:tcBorders>
            <w:vAlign w:val="center"/>
          </w:tcPr>
          <w:p w:rsidR="0001231C" w:rsidRPr="000B1E86" w:rsidRDefault="0001231C" w:rsidP="00EC4382">
            <w:pPr>
              <w:pStyle w:val="afff"/>
              <w:jc w:val="both"/>
            </w:pPr>
            <w:r w:rsidRPr="000B1E86">
              <w:t>на подачу, кВтч/м3</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01231C" w:rsidRPr="000B1E86" w:rsidRDefault="00B967B0" w:rsidP="00EC4382">
            <w:pPr>
              <w:pStyle w:val="afff"/>
              <w:jc w:val="both"/>
            </w:pPr>
            <w:r w:rsidRPr="000B1E86">
              <w:t>1,05</w:t>
            </w:r>
          </w:p>
        </w:tc>
        <w:tc>
          <w:tcPr>
            <w:tcW w:w="325"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1</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1</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0,9</w:t>
            </w:r>
          </w:p>
        </w:tc>
        <w:tc>
          <w:tcPr>
            <w:tcW w:w="373"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0,8</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0,8</w:t>
            </w:r>
          </w:p>
        </w:tc>
        <w:tc>
          <w:tcPr>
            <w:tcW w:w="326" w:type="pct"/>
            <w:tcBorders>
              <w:top w:val="single" w:sz="4" w:space="0" w:color="auto"/>
              <w:left w:val="single" w:sz="4" w:space="0" w:color="auto"/>
              <w:bottom w:val="single" w:sz="4" w:space="0" w:color="auto"/>
              <w:right w:val="single" w:sz="4" w:space="0" w:color="auto"/>
            </w:tcBorders>
            <w:vAlign w:val="center"/>
          </w:tcPr>
          <w:p w:rsidR="0001231C" w:rsidRPr="000B1E86" w:rsidRDefault="00B967B0" w:rsidP="00EC4382">
            <w:pPr>
              <w:pStyle w:val="afff"/>
              <w:jc w:val="both"/>
            </w:pPr>
            <w:r w:rsidRPr="000B1E86">
              <w:t>0,7</w:t>
            </w:r>
          </w:p>
        </w:tc>
      </w:tr>
    </w:tbl>
    <w:p w:rsidR="00505E6C" w:rsidRPr="00EC4382" w:rsidRDefault="00505E6C" w:rsidP="00EC4382">
      <w:pPr>
        <w:pStyle w:val="afff"/>
        <w:jc w:val="both"/>
        <w:rPr>
          <w:sz w:val="28"/>
          <w:szCs w:val="28"/>
        </w:rPr>
        <w:sectPr w:rsidR="00505E6C" w:rsidRPr="00EC4382" w:rsidSect="00505E6C">
          <w:pgSz w:w="16838" w:h="11906" w:orient="landscape"/>
          <w:pgMar w:top="851" w:right="1134" w:bottom="1701" w:left="1134" w:header="709" w:footer="709" w:gutter="0"/>
          <w:cols w:space="708"/>
          <w:docGrid w:linePitch="360"/>
        </w:sectPr>
      </w:pPr>
    </w:p>
    <w:p w:rsidR="000F5F13" w:rsidRPr="00EC4382" w:rsidRDefault="000F5F13" w:rsidP="00EC4382">
      <w:pPr>
        <w:pStyle w:val="afff"/>
        <w:jc w:val="both"/>
        <w:rPr>
          <w:sz w:val="28"/>
          <w:szCs w:val="28"/>
        </w:rPr>
      </w:pPr>
      <w:bookmarkStart w:id="262" w:name="_Toc432577834"/>
      <w:r w:rsidRPr="00EC4382">
        <w:rPr>
          <w:sz w:val="28"/>
          <w:szCs w:val="28"/>
        </w:rPr>
        <w:lastRenderedPageBreak/>
        <w:t>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Start w:id="263" w:name="ZAP2AT43KP"/>
      <w:bookmarkEnd w:id="262"/>
      <w:bookmarkEnd w:id="263"/>
    </w:p>
    <w:p w:rsidR="007B79C8" w:rsidRPr="00EC4382" w:rsidRDefault="00B62371" w:rsidP="00EC4382">
      <w:pPr>
        <w:pStyle w:val="afff"/>
        <w:jc w:val="both"/>
        <w:rPr>
          <w:sz w:val="28"/>
          <w:szCs w:val="28"/>
        </w:rPr>
      </w:pPr>
      <w:r w:rsidRPr="00EC4382">
        <w:rPr>
          <w:sz w:val="28"/>
          <w:szCs w:val="28"/>
        </w:rPr>
        <w:t>Бесхозяйные</w:t>
      </w:r>
      <w:r w:rsidR="000F5F13" w:rsidRPr="00EC4382">
        <w:rPr>
          <w:sz w:val="28"/>
          <w:szCs w:val="28"/>
        </w:rPr>
        <w:t xml:space="preserve"> объекты централизованных систем водоснабжения на территории </w:t>
      </w:r>
      <w:r w:rsidR="00D2252C" w:rsidRPr="00EC4382">
        <w:rPr>
          <w:sz w:val="28"/>
          <w:szCs w:val="28"/>
        </w:rPr>
        <w:t>Парковского</w:t>
      </w:r>
      <w:r w:rsidR="007B79C8" w:rsidRPr="00EC4382">
        <w:rPr>
          <w:sz w:val="28"/>
          <w:szCs w:val="28"/>
        </w:rPr>
        <w:t xml:space="preserve"> </w:t>
      </w:r>
      <w:r w:rsidR="00544D46" w:rsidRPr="00EC4382">
        <w:rPr>
          <w:sz w:val="28"/>
          <w:szCs w:val="28"/>
        </w:rPr>
        <w:t>сельского поселения</w:t>
      </w:r>
      <w:bookmarkStart w:id="264" w:name="XA00MEQ2O1"/>
      <w:bookmarkStart w:id="265" w:name="ZAP2GBM3MA"/>
      <w:bookmarkStart w:id="266" w:name="bssPhr140"/>
      <w:bookmarkStart w:id="267" w:name="XA00MFA2O3"/>
      <w:bookmarkStart w:id="268" w:name="ZAP29ME3KF"/>
      <w:bookmarkStart w:id="269" w:name="bssPhr149"/>
      <w:bookmarkEnd w:id="264"/>
      <w:bookmarkEnd w:id="265"/>
      <w:bookmarkEnd w:id="266"/>
      <w:bookmarkEnd w:id="267"/>
      <w:bookmarkEnd w:id="268"/>
      <w:bookmarkEnd w:id="269"/>
      <w:r w:rsidR="007B79C8" w:rsidRPr="00EC4382">
        <w:rPr>
          <w:sz w:val="28"/>
          <w:szCs w:val="28"/>
        </w:rPr>
        <w:t xml:space="preserve"> </w:t>
      </w:r>
      <w:r w:rsidR="00F64406" w:rsidRPr="00EC4382">
        <w:rPr>
          <w:sz w:val="28"/>
          <w:szCs w:val="28"/>
        </w:rPr>
        <w:t>отсутствуют</w:t>
      </w:r>
      <w:r w:rsidR="007B79C8" w:rsidRPr="00EC4382">
        <w:rPr>
          <w:sz w:val="28"/>
          <w:szCs w:val="28"/>
        </w:rPr>
        <w:t>.</w:t>
      </w:r>
    </w:p>
    <w:p w:rsidR="007B79C8" w:rsidRPr="00EC4382" w:rsidRDefault="007B79C8" w:rsidP="00EC4382">
      <w:pPr>
        <w:pStyle w:val="afff"/>
        <w:jc w:val="both"/>
        <w:rPr>
          <w:sz w:val="28"/>
          <w:szCs w:val="28"/>
        </w:rPr>
      </w:pPr>
      <w:r w:rsidRPr="00EC4382">
        <w:rPr>
          <w:sz w:val="28"/>
          <w:szCs w:val="28"/>
        </w:rPr>
        <w:t>Бесхозяйные объекты централизованных систем водоснабжения, в том числе водопроводных сетей, путем эксплуатации которых обеспечиваются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с органом местного самоуправления поселения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721F94" w:rsidRPr="00EC4382" w:rsidRDefault="007B79C8" w:rsidP="00EC4382">
      <w:pPr>
        <w:pStyle w:val="afff"/>
        <w:jc w:val="both"/>
        <w:rPr>
          <w:sz w:val="28"/>
          <w:szCs w:val="28"/>
        </w:rPr>
      </w:pPr>
      <w:r w:rsidRPr="00EC4382">
        <w:rPr>
          <w:sz w:val="28"/>
          <w:szCs w:val="28"/>
        </w:rPr>
        <w:t>Расходы организации, осуществляющей водоснабжение на эксплуатацию бесхозяйных объектов централизованных систем</w:t>
      </w:r>
      <w:r w:rsidR="005F411E" w:rsidRPr="00EC4382">
        <w:rPr>
          <w:sz w:val="28"/>
          <w:szCs w:val="28"/>
        </w:rPr>
        <w:t xml:space="preserve">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водоснабжении, утвержденными Правительством Российской Федерации.</w:t>
      </w:r>
    </w:p>
    <w:p w:rsidR="000F5F13" w:rsidRPr="00EC4382" w:rsidRDefault="000F5F13" w:rsidP="00EC4382">
      <w:pPr>
        <w:pStyle w:val="afff"/>
        <w:jc w:val="both"/>
        <w:rPr>
          <w:sz w:val="28"/>
          <w:szCs w:val="28"/>
        </w:rPr>
      </w:pPr>
      <w:bookmarkStart w:id="270" w:name="_Toc432577835"/>
      <w:r w:rsidRPr="00EC4382">
        <w:rPr>
          <w:sz w:val="28"/>
          <w:szCs w:val="28"/>
        </w:rPr>
        <w:t>9. Существующее положение в сфере водоотведения поселения</w:t>
      </w:r>
      <w:bookmarkEnd w:id="270"/>
      <w:r w:rsidR="00C617A0" w:rsidRPr="00EC4382">
        <w:rPr>
          <w:sz w:val="28"/>
          <w:szCs w:val="28"/>
        </w:rPr>
        <w:t>.</w:t>
      </w:r>
      <w:r w:rsidRPr="00EC4382">
        <w:rPr>
          <w:sz w:val="28"/>
          <w:szCs w:val="28"/>
        </w:rPr>
        <w:t xml:space="preserve"> </w:t>
      </w:r>
      <w:bookmarkStart w:id="271" w:name="ZAP2KK83KC"/>
      <w:bookmarkEnd w:id="271"/>
    </w:p>
    <w:p w:rsidR="000F5F13" w:rsidRPr="00EC4382" w:rsidRDefault="000F5F13" w:rsidP="00EC4382">
      <w:pPr>
        <w:pStyle w:val="afff"/>
        <w:jc w:val="both"/>
        <w:rPr>
          <w:sz w:val="28"/>
          <w:szCs w:val="28"/>
        </w:rPr>
      </w:pPr>
      <w:bookmarkStart w:id="272" w:name="XA00MFS2O6"/>
      <w:bookmarkStart w:id="273" w:name="ZAP2Q2Q3LT"/>
      <w:bookmarkStart w:id="274" w:name="bssPhr150"/>
      <w:bookmarkStart w:id="275" w:name="_Toc432577836"/>
      <w:bookmarkEnd w:id="272"/>
      <w:bookmarkEnd w:id="273"/>
      <w:bookmarkEnd w:id="274"/>
      <w:r w:rsidRPr="00EC4382">
        <w:rPr>
          <w:sz w:val="28"/>
          <w:szCs w:val="28"/>
        </w:rPr>
        <w:t xml:space="preserve">9.1 Описание структуры системы сбора, очистки и отведения сточных вод на территории </w:t>
      </w:r>
      <w:r w:rsidR="00DC6B80" w:rsidRPr="00EC4382">
        <w:rPr>
          <w:sz w:val="28"/>
          <w:szCs w:val="28"/>
        </w:rPr>
        <w:t>поселения, и</w:t>
      </w:r>
      <w:r w:rsidRPr="00EC4382">
        <w:rPr>
          <w:sz w:val="28"/>
          <w:szCs w:val="28"/>
        </w:rPr>
        <w:t xml:space="preserve"> деление территории </w:t>
      </w:r>
      <w:r w:rsidR="00C617A0" w:rsidRPr="00EC4382">
        <w:rPr>
          <w:sz w:val="28"/>
          <w:szCs w:val="28"/>
        </w:rPr>
        <w:t>поселения</w:t>
      </w:r>
      <w:r w:rsidR="00DC6B80" w:rsidRPr="00EC4382">
        <w:rPr>
          <w:sz w:val="28"/>
          <w:szCs w:val="28"/>
        </w:rPr>
        <w:t xml:space="preserve"> на</w:t>
      </w:r>
      <w:r w:rsidRPr="00EC4382">
        <w:rPr>
          <w:sz w:val="28"/>
          <w:szCs w:val="28"/>
        </w:rPr>
        <w:t xml:space="preserve"> эксплуатационные зоны</w:t>
      </w:r>
      <w:bookmarkStart w:id="276" w:name="ZAP2LFS3LV"/>
      <w:bookmarkEnd w:id="275"/>
      <w:bookmarkEnd w:id="276"/>
    </w:p>
    <w:p w:rsidR="002F3821" w:rsidRPr="00EC4382" w:rsidRDefault="002F3821" w:rsidP="00EC4382">
      <w:pPr>
        <w:pStyle w:val="afff"/>
        <w:jc w:val="both"/>
        <w:rPr>
          <w:sz w:val="28"/>
          <w:szCs w:val="28"/>
        </w:rPr>
      </w:pPr>
      <w:r w:rsidRPr="00EC4382">
        <w:rPr>
          <w:sz w:val="28"/>
          <w:szCs w:val="28"/>
        </w:rPr>
        <w:t xml:space="preserve">Система централизованного водоотведения </w:t>
      </w:r>
      <w:r w:rsidR="00D2252C" w:rsidRPr="00EC4382">
        <w:rPr>
          <w:sz w:val="28"/>
          <w:szCs w:val="28"/>
        </w:rPr>
        <w:t>Парковского</w:t>
      </w:r>
      <w:r w:rsidRPr="00EC4382">
        <w:rPr>
          <w:sz w:val="28"/>
          <w:szCs w:val="28"/>
        </w:rPr>
        <w:t xml:space="preserve"> сельского поселения представляет собой комплекс взаимосвязанных инженерных сооружений</w:t>
      </w:r>
      <w:r w:rsidR="003E1624" w:rsidRPr="00EC4382">
        <w:rPr>
          <w:sz w:val="28"/>
          <w:szCs w:val="28"/>
        </w:rPr>
        <w:t>, обеспечивающих отвод и очистку сточных вод.</w:t>
      </w:r>
    </w:p>
    <w:p w:rsidR="004242C7" w:rsidRPr="00EC4382" w:rsidRDefault="003E1624" w:rsidP="00EC4382">
      <w:pPr>
        <w:pStyle w:val="afff"/>
        <w:jc w:val="both"/>
        <w:rPr>
          <w:sz w:val="28"/>
          <w:szCs w:val="28"/>
        </w:rPr>
      </w:pPr>
      <w:r w:rsidRPr="00EC4382">
        <w:rPr>
          <w:sz w:val="28"/>
          <w:szCs w:val="28"/>
        </w:rPr>
        <w:t>В</w:t>
      </w:r>
      <w:r w:rsidR="006D7249" w:rsidRPr="00EC4382">
        <w:rPr>
          <w:sz w:val="28"/>
          <w:szCs w:val="28"/>
        </w:rPr>
        <w:t xml:space="preserve"> составе сельского поселения в </w:t>
      </w:r>
      <w:r w:rsidR="002014A5" w:rsidRPr="00EC4382">
        <w:rPr>
          <w:sz w:val="28"/>
          <w:szCs w:val="28"/>
        </w:rPr>
        <w:t>1</w:t>
      </w:r>
      <w:r w:rsidRPr="00EC4382">
        <w:rPr>
          <w:sz w:val="28"/>
          <w:szCs w:val="28"/>
        </w:rPr>
        <w:t xml:space="preserve"> населенн</w:t>
      </w:r>
      <w:r w:rsidR="002014A5" w:rsidRPr="00EC4382">
        <w:rPr>
          <w:sz w:val="28"/>
          <w:szCs w:val="28"/>
        </w:rPr>
        <w:t>ом</w:t>
      </w:r>
      <w:r w:rsidRPr="00EC4382">
        <w:rPr>
          <w:sz w:val="28"/>
          <w:szCs w:val="28"/>
        </w:rPr>
        <w:t xml:space="preserve"> пункт</w:t>
      </w:r>
      <w:r w:rsidR="002014A5" w:rsidRPr="00EC4382">
        <w:rPr>
          <w:sz w:val="28"/>
          <w:szCs w:val="28"/>
        </w:rPr>
        <w:t>е</w:t>
      </w:r>
      <w:r w:rsidRPr="00EC4382">
        <w:rPr>
          <w:sz w:val="28"/>
          <w:szCs w:val="28"/>
        </w:rPr>
        <w:t>:</w:t>
      </w:r>
      <w:r w:rsidR="00E90875" w:rsidRPr="00EC4382">
        <w:rPr>
          <w:sz w:val="28"/>
          <w:szCs w:val="28"/>
        </w:rPr>
        <w:t xml:space="preserve"> </w:t>
      </w:r>
      <w:r w:rsidR="004242C7" w:rsidRPr="00EC4382">
        <w:rPr>
          <w:sz w:val="28"/>
          <w:szCs w:val="28"/>
        </w:rPr>
        <w:t>п. Парковый</w:t>
      </w:r>
      <w:r w:rsidR="00755C4F" w:rsidRPr="00EC4382">
        <w:rPr>
          <w:sz w:val="28"/>
          <w:szCs w:val="28"/>
        </w:rPr>
        <w:t xml:space="preserve"> </w:t>
      </w:r>
      <w:r w:rsidR="00E90875" w:rsidRPr="00EC4382">
        <w:rPr>
          <w:sz w:val="28"/>
          <w:szCs w:val="28"/>
        </w:rPr>
        <w:t xml:space="preserve">осуществляется централизованное водоотведение. </w:t>
      </w:r>
      <w:r w:rsidR="004242C7" w:rsidRPr="00EC4382">
        <w:rPr>
          <w:sz w:val="28"/>
          <w:szCs w:val="28"/>
        </w:rPr>
        <w:t xml:space="preserve">В поселке Парковый система водоотведения комбинированная: среднеэтажная жилая и общественная застройки обеспечены централизованной системой, а индивидуальная и малоэтажная жилая </w:t>
      </w:r>
      <w:r w:rsidR="00772444" w:rsidRPr="00EC4382">
        <w:rPr>
          <w:sz w:val="28"/>
          <w:szCs w:val="28"/>
        </w:rPr>
        <w:t>застройка –</w:t>
      </w:r>
      <w:r w:rsidR="004242C7" w:rsidRPr="00EC4382">
        <w:rPr>
          <w:sz w:val="28"/>
          <w:szCs w:val="28"/>
        </w:rPr>
        <w:t xml:space="preserve"> децентрализованной.</w:t>
      </w:r>
    </w:p>
    <w:p w:rsidR="004242C7" w:rsidRPr="00EC4382" w:rsidRDefault="004242C7" w:rsidP="00EC4382">
      <w:pPr>
        <w:pStyle w:val="afff"/>
        <w:jc w:val="both"/>
        <w:rPr>
          <w:sz w:val="28"/>
          <w:szCs w:val="28"/>
        </w:rPr>
      </w:pPr>
      <w:r w:rsidRPr="00EC4382">
        <w:rPr>
          <w:sz w:val="28"/>
          <w:szCs w:val="28"/>
        </w:rPr>
        <w:t xml:space="preserve">Хозяйственно-бытовые сточные воды общественной застройки и </w:t>
      </w:r>
      <w:r w:rsidR="00772444" w:rsidRPr="00EC4382">
        <w:rPr>
          <w:sz w:val="28"/>
          <w:szCs w:val="28"/>
        </w:rPr>
        <w:t>средне этажной</w:t>
      </w:r>
      <w:r w:rsidRPr="00EC4382">
        <w:rPr>
          <w:sz w:val="28"/>
          <w:szCs w:val="28"/>
        </w:rPr>
        <w:t xml:space="preserve"> жилой застройки п. Парковый собираются самотечными канализационными коллекторами из асбестоцементных, чугунных, стальных, керамических, полиэтиленовых труб диаметром 100-300 мм, общей протяженностью 9,23 км.</w:t>
      </w:r>
    </w:p>
    <w:p w:rsidR="004242C7" w:rsidRPr="00EC4382" w:rsidRDefault="004242C7" w:rsidP="00EC4382">
      <w:pPr>
        <w:pStyle w:val="afff"/>
        <w:jc w:val="both"/>
        <w:rPr>
          <w:sz w:val="28"/>
          <w:szCs w:val="28"/>
        </w:rPr>
      </w:pPr>
      <w:r w:rsidRPr="00EC4382">
        <w:rPr>
          <w:sz w:val="28"/>
          <w:szCs w:val="28"/>
        </w:rPr>
        <w:t>Стоки поступают на две канализационные насосные станции (КНС), расположенные юго-западнее школы-интернат №17. Производительность каждой КНС – 400 м3/сут.</w:t>
      </w:r>
    </w:p>
    <w:p w:rsidR="004242C7" w:rsidRPr="00EC4382" w:rsidRDefault="004242C7" w:rsidP="00EC4382">
      <w:pPr>
        <w:pStyle w:val="afff"/>
        <w:jc w:val="both"/>
        <w:rPr>
          <w:sz w:val="28"/>
          <w:szCs w:val="28"/>
        </w:rPr>
      </w:pPr>
      <w:r w:rsidRPr="00EC4382">
        <w:rPr>
          <w:sz w:val="28"/>
          <w:szCs w:val="28"/>
        </w:rPr>
        <w:t>Стоки от двух КНС поступают по двум напорным стальным коллекторам диаметром 150 мм на канализационные очистные сооружения (</w:t>
      </w:r>
      <w:r w:rsidR="008D1D00" w:rsidRPr="00EC4382">
        <w:rPr>
          <w:sz w:val="28"/>
          <w:szCs w:val="28"/>
        </w:rPr>
        <w:t>БОС</w:t>
      </w:r>
      <w:r w:rsidRPr="00EC4382">
        <w:rPr>
          <w:sz w:val="28"/>
          <w:szCs w:val="28"/>
        </w:rPr>
        <w:t>). Общая протяженность напорной сети водоотведения – 4,07 км.</w:t>
      </w:r>
    </w:p>
    <w:p w:rsidR="004242C7" w:rsidRPr="00EC4382" w:rsidRDefault="008D1D00" w:rsidP="00EC4382">
      <w:pPr>
        <w:pStyle w:val="afff"/>
        <w:jc w:val="both"/>
        <w:rPr>
          <w:sz w:val="28"/>
          <w:szCs w:val="28"/>
        </w:rPr>
      </w:pPr>
      <w:r w:rsidRPr="00EC4382">
        <w:rPr>
          <w:sz w:val="28"/>
          <w:szCs w:val="28"/>
        </w:rPr>
        <w:lastRenderedPageBreak/>
        <w:t>БОС</w:t>
      </w:r>
      <w:r w:rsidR="004242C7" w:rsidRPr="00EC4382">
        <w:rPr>
          <w:sz w:val="28"/>
          <w:szCs w:val="28"/>
        </w:rPr>
        <w:t xml:space="preserve"> расположены в западной части поселения вблизи южной границы п. Восточный. Производительность </w:t>
      </w:r>
      <w:r w:rsidRPr="00EC4382">
        <w:rPr>
          <w:sz w:val="28"/>
          <w:szCs w:val="28"/>
        </w:rPr>
        <w:t>БОС</w:t>
      </w:r>
      <w:r w:rsidR="004242C7" w:rsidRPr="00EC4382">
        <w:rPr>
          <w:sz w:val="28"/>
          <w:szCs w:val="28"/>
        </w:rPr>
        <w:t xml:space="preserve"> составляет 2800 м3/сут. </w:t>
      </w:r>
    </w:p>
    <w:p w:rsidR="004242C7" w:rsidRPr="00EC4382" w:rsidRDefault="004242C7" w:rsidP="00EC4382">
      <w:pPr>
        <w:pStyle w:val="afff"/>
        <w:jc w:val="both"/>
        <w:rPr>
          <w:sz w:val="28"/>
          <w:szCs w:val="28"/>
        </w:rPr>
      </w:pPr>
      <w:r w:rsidRPr="00EC4382">
        <w:rPr>
          <w:sz w:val="28"/>
          <w:szCs w:val="28"/>
        </w:rPr>
        <w:t xml:space="preserve">Остальная часть поселка оснащена выгребами и септиками. Вывоз хозяйственно-бытовых стоков из выгребов и септиков осуществляется на </w:t>
      </w:r>
      <w:r w:rsidR="008D1D00" w:rsidRPr="00EC4382">
        <w:rPr>
          <w:sz w:val="28"/>
          <w:szCs w:val="28"/>
        </w:rPr>
        <w:t>БОС</w:t>
      </w:r>
      <w:r w:rsidRPr="00EC4382">
        <w:rPr>
          <w:sz w:val="28"/>
          <w:szCs w:val="28"/>
        </w:rPr>
        <w:t>.</w:t>
      </w:r>
    </w:p>
    <w:p w:rsidR="004242C7" w:rsidRPr="00EC4382" w:rsidRDefault="008D1D00" w:rsidP="00EC4382">
      <w:pPr>
        <w:pStyle w:val="afff"/>
        <w:jc w:val="both"/>
        <w:rPr>
          <w:sz w:val="28"/>
          <w:szCs w:val="28"/>
        </w:rPr>
      </w:pPr>
      <w:r w:rsidRPr="00EC4382">
        <w:rPr>
          <w:sz w:val="28"/>
          <w:szCs w:val="28"/>
        </w:rPr>
        <w:t>БОС</w:t>
      </w:r>
      <w:r w:rsidR="004242C7" w:rsidRPr="00EC4382">
        <w:rPr>
          <w:sz w:val="28"/>
          <w:szCs w:val="28"/>
        </w:rPr>
        <w:t xml:space="preserve"> предназначены так же для очистки хозяйственно-бытовых стоков поселков Восточный, Западный, Шоссейный, имеющих децентрализованную систему водоотведения. Сброс сточных вод данных поселков осуществляется в выгребы и частично на рельеф. Стоки из выгребов ассениза</w:t>
      </w:r>
      <w:r w:rsidRPr="00EC4382">
        <w:rPr>
          <w:sz w:val="28"/>
          <w:szCs w:val="28"/>
        </w:rPr>
        <w:t>торскими машинами вывозятся на Б</w:t>
      </w:r>
      <w:r w:rsidR="004242C7" w:rsidRPr="00EC4382">
        <w:rPr>
          <w:sz w:val="28"/>
          <w:szCs w:val="28"/>
        </w:rPr>
        <w:t>ОС.</w:t>
      </w:r>
    </w:p>
    <w:p w:rsidR="004242C7" w:rsidRPr="00EC4382" w:rsidRDefault="004242C7" w:rsidP="00EC4382">
      <w:pPr>
        <w:pStyle w:val="afff"/>
        <w:jc w:val="both"/>
        <w:rPr>
          <w:sz w:val="28"/>
          <w:szCs w:val="28"/>
        </w:rPr>
      </w:pPr>
      <w:r w:rsidRPr="00EC4382">
        <w:rPr>
          <w:sz w:val="28"/>
          <w:szCs w:val="28"/>
        </w:rPr>
        <w:t>Утилизация очищенных сточных вод предусмотрена на полях фильтрации.</w:t>
      </w:r>
    </w:p>
    <w:p w:rsidR="001F0908" w:rsidRPr="00EC4382" w:rsidRDefault="004242C7" w:rsidP="00EC4382">
      <w:pPr>
        <w:pStyle w:val="afff"/>
        <w:jc w:val="both"/>
        <w:rPr>
          <w:sz w:val="28"/>
          <w:szCs w:val="28"/>
        </w:rPr>
      </w:pPr>
      <w:r w:rsidRPr="00EC4382">
        <w:rPr>
          <w:sz w:val="28"/>
          <w:szCs w:val="28"/>
        </w:rPr>
        <w:t>В</w:t>
      </w:r>
      <w:r w:rsidR="003E1624" w:rsidRPr="00EC4382">
        <w:rPr>
          <w:sz w:val="28"/>
          <w:szCs w:val="28"/>
        </w:rPr>
        <w:t xml:space="preserve"> </w:t>
      </w:r>
      <w:r w:rsidRPr="00EC4382">
        <w:rPr>
          <w:sz w:val="28"/>
          <w:szCs w:val="28"/>
        </w:rPr>
        <w:t xml:space="preserve">Парковском </w:t>
      </w:r>
      <w:r w:rsidR="003E1624" w:rsidRPr="00EC4382">
        <w:rPr>
          <w:sz w:val="28"/>
          <w:szCs w:val="28"/>
        </w:rPr>
        <w:t xml:space="preserve">сельском поселении существует </w:t>
      </w:r>
      <w:r w:rsidR="003E78E8" w:rsidRPr="00EC4382">
        <w:rPr>
          <w:sz w:val="28"/>
          <w:szCs w:val="28"/>
        </w:rPr>
        <w:t>1</w:t>
      </w:r>
      <w:r w:rsidR="003E1624" w:rsidRPr="00EC4382">
        <w:rPr>
          <w:sz w:val="28"/>
          <w:szCs w:val="28"/>
        </w:rPr>
        <w:t>-</w:t>
      </w:r>
      <w:r w:rsidR="003E78E8" w:rsidRPr="00EC4382">
        <w:rPr>
          <w:sz w:val="28"/>
          <w:szCs w:val="28"/>
        </w:rPr>
        <w:t>на</w:t>
      </w:r>
      <w:r w:rsidR="003E1624" w:rsidRPr="00EC4382">
        <w:rPr>
          <w:sz w:val="28"/>
          <w:szCs w:val="28"/>
        </w:rPr>
        <w:t xml:space="preserve"> </w:t>
      </w:r>
      <w:r w:rsidRPr="00EC4382">
        <w:rPr>
          <w:sz w:val="28"/>
          <w:szCs w:val="28"/>
        </w:rPr>
        <w:t xml:space="preserve">эксплуатационная </w:t>
      </w:r>
      <w:r w:rsidR="003E1624" w:rsidRPr="00EC4382">
        <w:rPr>
          <w:sz w:val="28"/>
          <w:szCs w:val="28"/>
        </w:rPr>
        <w:t>зон</w:t>
      </w:r>
      <w:r w:rsidRPr="00EC4382">
        <w:rPr>
          <w:sz w:val="28"/>
          <w:szCs w:val="28"/>
        </w:rPr>
        <w:t>а</w:t>
      </w:r>
      <w:r w:rsidR="003E1624" w:rsidRPr="00EC4382">
        <w:rPr>
          <w:sz w:val="28"/>
          <w:szCs w:val="28"/>
        </w:rPr>
        <w:t xml:space="preserve">. Организацией, осуществляющей водоотведение от абонентов, является филиал </w:t>
      </w:r>
      <w:r w:rsidR="00CD5C8C" w:rsidRPr="00EC4382">
        <w:rPr>
          <w:sz w:val="28"/>
          <w:szCs w:val="28"/>
        </w:rPr>
        <w:t>ООО «</w:t>
      </w:r>
      <w:r w:rsidR="00D85A8D" w:rsidRPr="00EC4382">
        <w:rPr>
          <w:sz w:val="28"/>
          <w:szCs w:val="28"/>
        </w:rPr>
        <w:t>Коммунальник</w:t>
      </w:r>
      <w:r w:rsidR="00CD5C8C" w:rsidRPr="00EC4382">
        <w:rPr>
          <w:sz w:val="28"/>
          <w:szCs w:val="28"/>
        </w:rPr>
        <w:t>»</w:t>
      </w:r>
      <w:r w:rsidR="003E1624" w:rsidRPr="00EC4382">
        <w:rPr>
          <w:sz w:val="28"/>
          <w:szCs w:val="28"/>
        </w:rPr>
        <w:t>. Данное предприятие предоставляет услуги по водоотведению абонентам поселений, которыми пользуются жители, организации и учреждения.</w:t>
      </w:r>
    </w:p>
    <w:p w:rsidR="000F5F13" w:rsidRPr="00EC4382" w:rsidRDefault="000F5F13" w:rsidP="00EC4382">
      <w:pPr>
        <w:pStyle w:val="afff"/>
        <w:jc w:val="both"/>
        <w:rPr>
          <w:sz w:val="28"/>
          <w:szCs w:val="28"/>
        </w:rPr>
      </w:pPr>
      <w:bookmarkStart w:id="277" w:name="XA00MGE2O9"/>
      <w:bookmarkStart w:id="278" w:name="ZAP2QUE3NG"/>
      <w:bookmarkStart w:id="279" w:name="bssPhr151"/>
      <w:bookmarkStart w:id="280" w:name="_Toc432577837"/>
      <w:bookmarkEnd w:id="277"/>
      <w:bookmarkEnd w:id="278"/>
      <w:bookmarkEnd w:id="279"/>
      <w:r w:rsidRPr="00EC4382">
        <w:rPr>
          <w:sz w:val="28"/>
          <w:szCs w:val="28"/>
        </w:rPr>
        <w:t>9.2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Start w:id="281" w:name="ZAP2HRE3FJ"/>
      <w:bookmarkEnd w:id="280"/>
      <w:bookmarkEnd w:id="281"/>
    </w:p>
    <w:p w:rsidR="00701D6A" w:rsidRPr="00EC4382" w:rsidRDefault="00701D6A" w:rsidP="00EC4382">
      <w:pPr>
        <w:pStyle w:val="afff"/>
        <w:jc w:val="both"/>
        <w:rPr>
          <w:sz w:val="28"/>
          <w:szCs w:val="28"/>
        </w:rPr>
      </w:pPr>
      <w:r w:rsidRPr="00EC4382">
        <w:rPr>
          <w:sz w:val="28"/>
          <w:szCs w:val="28"/>
        </w:rPr>
        <w:t xml:space="preserve">Централизованный отвод хозяйственно-бытовых сточных </w:t>
      </w:r>
      <w:r w:rsidR="002945EA" w:rsidRPr="00EC4382">
        <w:rPr>
          <w:sz w:val="28"/>
          <w:szCs w:val="28"/>
        </w:rPr>
        <w:t xml:space="preserve">вод </w:t>
      </w:r>
      <w:r w:rsidR="00D2252C" w:rsidRPr="00EC4382">
        <w:rPr>
          <w:sz w:val="28"/>
          <w:szCs w:val="28"/>
        </w:rPr>
        <w:t>Парковского</w:t>
      </w:r>
      <w:r w:rsidRPr="00EC4382">
        <w:rPr>
          <w:sz w:val="28"/>
          <w:szCs w:val="28"/>
        </w:rPr>
        <w:t xml:space="preserve"> сельского поселения обеспечивается самотечными коллект</w:t>
      </w:r>
      <w:r w:rsidR="005533FD" w:rsidRPr="00EC4382">
        <w:rPr>
          <w:sz w:val="28"/>
          <w:szCs w:val="28"/>
        </w:rPr>
        <w:t>орами на насосную станцию (КНС</w:t>
      </w:r>
      <w:r w:rsidRPr="00EC4382">
        <w:rPr>
          <w:sz w:val="28"/>
          <w:szCs w:val="28"/>
        </w:rPr>
        <w:t xml:space="preserve">. От КНС сточные воды по системе напорных коллекторов поступают на </w:t>
      </w:r>
      <w:r w:rsidR="00540018" w:rsidRPr="00EC4382">
        <w:rPr>
          <w:sz w:val="28"/>
          <w:szCs w:val="28"/>
        </w:rPr>
        <w:t>Б</w:t>
      </w:r>
      <w:r w:rsidR="005533FD" w:rsidRPr="00EC4382">
        <w:rPr>
          <w:sz w:val="28"/>
          <w:szCs w:val="28"/>
        </w:rPr>
        <w:t>ОС</w:t>
      </w:r>
      <w:r w:rsidRPr="00EC4382">
        <w:rPr>
          <w:sz w:val="28"/>
          <w:szCs w:val="28"/>
        </w:rPr>
        <w:t xml:space="preserve">. Канализационные сети общей протяженностью </w:t>
      </w:r>
      <w:r w:rsidR="004242C7" w:rsidRPr="00EC4382">
        <w:rPr>
          <w:sz w:val="28"/>
          <w:szCs w:val="28"/>
        </w:rPr>
        <w:t xml:space="preserve">13300 </w:t>
      </w:r>
      <w:r w:rsidRPr="00EC4382">
        <w:rPr>
          <w:sz w:val="28"/>
          <w:szCs w:val="28"/>
        </w:rPr>
        <w:t xml:space="preserve">пог.м. Существующие </w:t>
      </w:r>
      <w:r w:rsidR="00540018" w:rsidRPr="00EC4382">
        <w:rPr>
          <w:sz w:val="28"/>
          <w:szCs w:val="28"/>
        </w:rPr>
        <w:t>Б</w:t>
      </w:r>
      <w:r w:rsidRPr="00EC4382">
        <w:rPr>
          <w:sz w:val="28"/>
          <w:szCs w:val="28"/>
        </w:rPr>
        <w:t>ОС находятся в рабочем состоянии. Все сети и сооружения имеют очень высокий амортизационный износ, что приводит их в категорию аварийно-опасные. Все стоки проходят полн</w:t>
      </w:r>
      <w:r w:rsidR="005533FD" w:rsidRPr="00EC4382">
        <w:rPr>
          <w:sz w:val="28"/>
          <w:szCs w:val="28"/>
        </w:rPr>
        <w:t>ую</w:t>
      </w:r>
      <w:r w:rsidRPr="00EC4382">
        <w:rPr>
          <w:sz w:val="28"/>
          <w:szCs w:val="28"/>
        </w:rPr>
        <w:t xml:space="preserve"> биологическ</w:t>
      </w:r>
      <w:r w:rsidR="005533FD" w:rsidRPr="00EC4382">
        <w:rPr>
          <w:sz w:val="28"/>
          <w:szCs w:val="28"/>
        </w:rPr>
        <w:t>ую</w:t>
      </w:r>
      <w:r w:rsidRPr="00EC4382">
        <w:rPr>
          <w:sz w:val="28"/>
          <w:szCs w:val="28"/>
        </w:rPr>
        <w:t xml:space="preserve"> очистк</w:t>
      </w:r>
      <w:r w:rsidR="005533FD" w:rsidRPr="00EC4382">
        <w:rPr>
          <w:sz w:val="28"/>
          <w:szCs w:val="28"/>
        </w:rPr>
        <w:t>у</w:t>
      </w:r>
      <w:r w:rsidRPr="00EC4382">
        <w:rPr>
          <w:sz w:val="28"/>
          <w:szCs w:val="28"/>
        </w:rPr>
        <w:t>.</w:t>
      </w:r>
    </w:p>
    <w:p w:rsidR="00F13426" w:rsidRPr="00EC4382" w:rsidRDefault="00F13426" w:rsidP="00EC4382">
      <w:pPr>
        <w:pStyle w:val="afff"/>
        <w:jc w:val="both"/>
        <w:rPr>
          <w:sz w:val="28"/>
          <w:szCs w:val="28"/>
        </w:rPr>
      </w:pPr>
      <w:r w:rsidRPr="00EC4382">
        <w:rPr>
          <w:sz w:val="28"/>
          <w:szCs w:val="28"/>
        </w:rPr>
        <w:t>Анализ существующего состояния системы водоотведения показал наличие следующих особенностей:</w:t>
      </w:r>
    </w:p>
    <w:p w:rsidR="00F13426" w:rsidRPr="00EC4382" w:rsidRDefault="00F13426" w:rsidP="00EC4382">
      <w:pPr>
        <w:pStyle w:val="afff"/>
        <w:jc w:val="both"/>
        <w:rPr>
          <w:sz w:val="28"/>
          <w:szCs w:val="28"/>
        </w:rPr>
      </w:pPr>
      <w:r w:rsidRPr="00EC4382">
        <w:rPr>
          <w:sz w:val="28"/>
          <w:szCs w:val="28"/>
        </w:rPr>
        <w:t>канализационные очистные сооружения имеют высокий износ основного оборудования;</w:t>
      </w:r>
    </w:p>
    <w:p w:rsidR="00F13426" w:rsidRPr="00EC4382" w:rsidRDefault="00F13426" w:rsidP="00EC4382">
      <w:pPr>
        <w:pStyle w:val="afff"/>
        <w:jc w:val="both"/>
        <w:rPr>
          <w:sz w:val="28"/>
          <w:szCs w:val="28"/>
        </w:rPr>
      </w:pPr>
      <w:r w:rsidRPr="00EC4382">
        <w:rPr>
          <w:sz w:val="28"/>
          <w:szCs w:val="28"/>
        </w:rPr>
        <w:t>имеется высокий износ сетей водоотведения и КНС;</w:t>
      </w:r>
    </w:p>
    <w:p w:rsidR="00F13426" w:rsidRPr="00EC4382" w:rsidRDefault="00F13426" w:rsidP="00EC4382">
      <w:pPr>
        <w:pStyle w:val="afff"/>
        <w:jc w:val="both"/>
        <w:rPr>
          <w:sz w:val="28"/>
          <w:szCs w:val="28"/>
        </w:rPr>
      </w:pPr>
      <w:r w:rsidRPr="00EC4382">
        <w:rPr>
          <w:sz w:val="28"/>
          <w:szCs w:val="28"/>
        </w:rPr>
        <w:t>отсутствие герметичных выгребов и септиков полной заводской готовности на территории индивидуальной жилой застройки;</w:t>
      </w:r>
    </w:p>
    <w:p w:rsidR="004242C7" w:rsidRPr="00EC4382" w:rsidRDefault="00F13426" w:rsidP="00EC4382">
      <w:pPr>
        <w:pStyle w:val="afff"/>
        <w:jc w:val="both"/>
        <w:rPr>
          <w:sz w:val="28"/>
          <w:szCs w:val="28"/>
        </w:rPr>
      </w:pPr>
      <w:r w:rsidRPr="00EC4382">
        <w:rPr>
          <w:sz w:val="28"/>
          <w:szCs w:val="28"/>
        </w:rPr>
        <w:t>негативное влияние сброса сточных вод на рельеф на состояние окружающей природной среды</w:t>
      </w:r>
      <w:r w:rsidR="004242C7" w:rsidRPr="00EC4382">
        <w:rPr>
          <w:sz w:val="28"/>
          <w:szCs w:val="28"/>
        </w:rPr>
        <w:t>;</w:t>
      </w:r>
    </w:p>
    <w:p w:rsidR="00F13426" w:rsidRPr="00EC4382" w:rsidRDefault="004242C7" w:rsidP="00EC4382">
      <w:pPr>
        <w:pStyle w:val="afff"/>
        <w:jc w:val="both"/>
        <w:rPr>
          <w:sz w:val="28"/>
          <w:szCs w:val="28"/>
        </w:rPr>
      </w:pPr>
      <w:r w:rsidRPr="00EC4382">
        <w:rPr>
          <w:sz w:val="28"/>
          <w:szCs w:val="28"/>
        </w:rPr>
        <w:t>канализование в септики и выгребы не заводского изготовления, негативно сказывается на экологическом состоянии территории с децентрализованной системой водоотведения;</w:t>
      </w:r>
    </w:p>
    <w:p w:rsidR="003B78DE" w:rsidRPr="00EC4382" w:rsidRDefault="00B01620" w:rsidP="00EC4382">
      <w:pPr>
        <w:pStyle w:val="afff"/>
        <w:jc w:val="both"/>
        <w:rPr>
          <w:sz w:val="28"/>
          <w:szCs w:val="28"/>
        </w:rPr>
      </w:pPr>
      <w:r w:rsidRPr="00EC4382">
        <w:rPr>
          <w:sz w:val="28"/>
          <w:szCs w:val="28"/>
        </w:rPr>
        <w:lastRenderedPageBreak/>
        <w:t xml:space="preserve">Описание существующих </w:t>
      </w:r>
      <w:r w:rsidR="008D1D00" w:rsidRPr="00EC4382">
        <w:rPr>
          <w:sz w:val="28"/>
          <w:szCs w:val="28"/>
        </w:rPr>
        <w:t>БОС</w:t>
      </w:r>
      <w:r w:rsidRPr="00EC4382">
        <w:rPr>
          <w:sz w:val="28"/>
          <w:szCs w:val="28"/>
        </w:rPr>
        <w:t>: 1. Приемная камера и гаситель напора; 2. Компактная установка (аэротенк); 3. Иловая площадка; 4. Компрессорная; 5. Хлораторная; 6. Ко</w:t>
      </w:r>
      <w:r w:rsidR="00AF2ED5" w:rsidRPr="00EC4382">
        <w:rPr>
          <w:sz w:val="28"/>
          <w:szCs w:val="28"/>
        </w:rPr>
        <w:t>нтактный резервуар; 7. Биопруд.</w:t>
      </w:r>
    </w:p>
    <w:p w:rsidR="00EF61E4" w:rsidRPr="00EC4382" w:rsidRDefault="000F5F13" w:rsidP="00EC4382">
      <w:pPr>
        <w:pStyle w:val="afff"/>
        <w:jc w:val="both"/>
        <w:rPr>
          <w:sz w:val="28"/>
          <w:szCs w:val="28"/>
        </w:rPr>
      </w:pPr>
      <w:bookmarkStart w:id="282" w:name="_Toc432577838"/>
      <w:r w:rsidRPr="00EC4382">
        <w:rPr>
          <w:sz w:val="28"/>
          <w:szCs w:val="28"/>
        </w:rPr>
        <w:t>9.3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Start w:id="283" w:name="ZAP2K4G3M5"/>
      <w:bookmarkEnd w:id="282"/>
      <w:bookmarkEnd w:id="283"/>
    </w:p>
    <w:p w:rsidR="007237C1" w:rsidRPr="00EC4382" w:rsidRDefault="007237C1" w:rsidP="00EC4382">
      <w:pPr>
        <w:pStyle w:val="afff"/>
        <w:jc w:val="both"/>
        <w:rPr>
          <w:sz w:val="28"/>
          <w:szCs w:val="28"/>
        </w:rPr>
      </w:pPr>
      <w:r w:rsidRPr="00EC4382">
        <w:rPr>
          <w:sz w:val="28"/>
          <w:szCs w:val="28"/>
        </w:rPr>
        <w:t xml:space="preserve">На территории </w:t>
      </w:r>
      <w:r w:rsidR="00D2252C" w:rsidRPr="00EC4382">
        <w:rPr>
          <w:sz w:val="28"/>
          <w:szCs w:val="28"/>
        </w:rPr>
        <w:t>Парковского</w:t>
      </w:r>
      <w:r w:rsidRPr="00EC4382">
        <w:rPr>
          <w:sz w:val="28"/>
          <w:szCs w:val="28"/>
        </w:rPr>
        <w:t xml:space="preserve"> сельского поселения действует система централизованного водоотведения в </w:t>
      </w:r>
      <w:r w:rsidR="005533FD" w:rsidRPr="00EC4382">
        <w:rPr>
          <w:sz w:val="28"/>
          <w:szCs w:val="28"/>
        </w:rPr>
        <w:t>1</w:t>
      </w:r>
      <w:r w:rsidRPr="00EC4382">
        <w:rPr>
          <w:sz w:val="28"/>
          <w:szCs w:val="28"/>
        </w:rPr>
        <w:t xml:space="preserve"> населенн</w:t>
      </w:r>
      <w:r w:rsidR="005533FD" w:rsidRPr="00EC4382">
        <w:rPr>
          <w:sz w:val="28"/>
          <w:szCs w:val="28"/>
        </w:rPr>
        <w:t>ом</w:t>
      </w:r>
      <w:r w:rsidRPr="00EC4382">
        <w:rPr>
          <w:sz w:val="28"/>
          <w:szCs w:val="28"/>
        </w:rPr>
        <w:t xml:space="preserve"> пункт</w:t>
      </w:r>
      <w:r w:rsidR="005533FD" w:rsidRPr="00EC4382">
        <w:rPr>
          <w:sz w:val="28"/>
          <w:szCs w:val="28"/>
        </w:rPr>
        <w:t>е</w:t>
      </w:r>
      <w:r w:rsidRPr="00EC4382">
        <w:rPr>
          <w:sz w:val="28"/>
          <w:szCs w:val="28"/>
        </w:rPr>
        <w:t xml:space="preserve">. </w:t>
      </w:r>
    </w:p>
    <w:p w:rsidR="007237C1" w:rsidRPr="00EC4382" w:rsidRDefault="007237C1" w:rsidP="00EC4382">
      <w:pPr>
        <w:pStyle w:val="afff"/>
        <w:jc w:val="both"/>
        <w:rPr>
          <w:sz w:val="28"/>
          <w:szCs w:val="28"/>
        </w:rPr>
      </w:pPr>
      <w:r w:rsidRPr="00EC4382">
        <w:rPr>
          <w:sz w:val="28"/>
          <w:szCs w:val="28"/>
        </w:rPr>
        <w:t xml:space="preserve">Централизованной системой водоотведения обеспечена мало-, средне этажная жилая застройка, частично индивидуальная жилая застройка. Объекты, неохваченные центральным водоотведением, используют септики, либо выгребные ямы, септики. </w:t>
      </w:r>
    </w:p>
    <w:p w:rsidR="007237C1" w:rsidRPr="00EC4382" w:rsidRDefault="007237C1" w:rsidP="00EC4382">
      <w:pPr>
        <w:pStyle w:val="afff"/>
        <w:jc w:val="both"/>
        <w:rPr>
          <w:sz w:val="28"/>
          <w:szCs w:val="28"/>
        </w:rPr>
      </w:pPr>
      <w:r w:rsidRPr="00EC4382">
        <w:rPr>
          <w:sz w:val="28"/>
          <w:szCs w:val="28"/>
        </w:rPr>
        <w:t xml:space="preserve">Описание технологических зон по </w:t>
      </w:r>
      <w:r w:rsidR="00467002" w:rsidRPr="00EC4382">
        <w:rPr>
          <w:sz w:val="28"/>
          <w:szCs w:val="28"/>
        </w:rPr>
        <w:t>Парковскому</w:t>
      </w:r>
      <w:r w:rsidRPr="00EC4382">
        <w:rPr>
          <w:sz w:val="28"/>
          <w:szCs w:val="28"/>
        </w:rPr>
        <w:t xml:space="preserve"> сельскому поселению:</w:t>
      </w:r>
    </w:p>
    <w:p w:rsidR="005B3629" w:rsidRPr="00EC4382" w:rsidRDefault="005B3629" w:rsidP="00EC4382">
      <w:pPr>
        <w:pStyle w:val="afff"/>
        <w:jc w:val="both"/>
        <w:rPr>
          <w:sz w:val="28"/>
          <w:szCs w:val="28"/>
        </w:rPr>
      </w:pPr>
      <w:r w:rsidRPr="00EC4382">
        <w:rPr>
          <w:sz w:val="28"/>
          <w:szCs w:val="28"/>
        </w:rPr>
        <w:t xml:space="preserve">В </w:t>
      </w:r>
      <w:r w:rsidR="00EE3911" w:rsidRPr="00EC4382">
        <w:rPr>
          <w:sz w:val="28"/>
          <w:szCs w:val="28"/>
        </w:rPr>
        <w:t>п. Парковый</w:t>
      </w:r>
      <w:r w:rsidRPr="00EC4382">
        <w:rPr>
          <w:sz w:val="28"/>
          <w:szCs w:val="28"/>
        </w:rPr>
        <w:t xml:space="preserve"> схема канализации поселка сложилась следующая: сточные воды по самотечным </w:t>
      </w:r>
      <w:r w:rsidR="006D7249" w:rsidRPr="00EC4382">
        <w:rPr>
          <w:sz w:val="28"/>
          <w:szCs w:val="28"/>
        </w:rPr>
        <w:t>тру</w:t>
      </w:r>
      <w:r w:rsidR="00F94A2A" w:rsidRPr="00EC4382">
        <w:rPr>
          <w:sz w:val="28"/>
          <w:szCs w:val="28"/>
        </w:rPr>
        <w:t>бопроводам</w:t>
      </w:r>
      <w:r w:rsidRPr="00EC4382">
        <w:rPr>
          <w:sz w:val="28"/>
          <w:szCs w:val="28"/>
        </w:rPr>
        <w:t xml:space="preserve"> поступают на </w:t>
      </w:r>
      <w:r w:rsidR="0078496D" w:rsidRPr="00EC4382">
        <w:rPr>
          <w:sz w:val="28"/>
          <w:szCs w:val="28"/>
        </w:rPr>
        <w:t>КНС 2 шт</w:t>
      </w:r>
      <w:r w:rsidR="001F0EC7" w:rsidRPr="00EC4382">
        <w:rPr>
          <w:sz w:val="28"/>
          <w:szCs w:val="28"/>
        </w:rPr>
        <w:t xml:space="preserve">, производительностью </w:t>
      </w:r>
      <w:r w:rsidR="00EE3911" w:rsidRPr="00EC4382">
        <w:rPr>
          <w:sz w:val="28"/>
          <w:szCs w:val="28"/>
        </w:rPr>
        <w:t xml:space="preserve">800 </w:t>
      </w:r>
      <w:r w:rsidR="001F0EC7" w:rsidRPr="00EC4382">
        <w:rPr>
          <w:sz w:val="28"/>
          <w:szCs w:val="28"/>
        </w:rPr>
        <w:t>м3/сут</w:t>
      </w:r>
      <w:r w:rsidR="0078496D" w:rsidRPr="00EC4382">
        <w:rPr>
          <w:sz w:val="28"/>
          <w:szCs w:val="28"/>
        </w:rPr>
        <w:t>, далее по напорному коллектору направляются на БОС, производительностью</w:t>
      </w:r>
      <w:r w:rsidR="00D11FE0" w:rsidRPr="00EC4382">
        <w:rPr>
          <w:sz w:val="28"/>
          <w:szCs w:val="28"/>
        </w:rPr>
        <w:t xml:space="preserve"> </w:t>
      </w:r>
      <w:r w:rsidR="00EE3911" w:rsidRPr="00EC4382">
        <w:rPr>
          <w:sz w:val="28"/>
          <w:szCs w:val="28"/>
        </w:rPr>
        <w:t xml:space="preserve">2800 </w:t>
      </w:r>
      <w:r w:rsidR="00D11FE0" w:rsidRPr="00EC4382">
        <w:rPr>
          <w:sz w:val="28"/>
          <w:szCs w:val="28"/>
        </w:rPr>
        <w:t>м3/сут</w:t>
      </w:r>
      <w:r w:rsidRPr="00EC4382">
        <w:rPr>
          <w:sz w:val="28"/>
          <w:szCs w:val="28"/>
        </w:rPr>
        <w:t xml:space="preserve">. Протяженность канализационных сетей составляет </w:t>
      </w:r>
      <w:r w:rsidR="00EE3911" w:rsidRPr="00EC4382">
        <w:rPr>
          <w:sz w:val="28"/>
          <w:szCs w:val="28"/>
        </w:rPr>
        <w:t>13,3</w:t>
      </w:r>
      <w:r w:rsidRPr="00EC4382">
        <w:rPr>
          <w:sz w:val="28"/>
          <w:szCs w:val="28"/>
        </w:rPr>
        <w:t xml:space="preserve"> км</w:t>
      </w:r>
      <w:r w:rsidR="007237C1" w:rsidRPr="00EC4382">
        <w:rPr>
          <w:sz w:val="28"/>
          <w:szCs w:val="28"/>
        </w:rPr>
        <w:t xml:space="preserve">, </w:t>
      </w:r>
      <w:r w:rsidR="00EE3911" w:rsidRPr="00EC4382">
        <w:rPr>
          <w:sz w:val="28"/>
          <w:szCs w:val="28"/>
        </w:rPr>
        <w:t>керамика</w:t>
      </w:r>
      <w:r w:rsidR="00D11FE0" w:rsidRPr="00EC4382">
        <w:rPr>
          <w:sz w:val="28"/>
          <w:szCs w:val="28"/>
        </w:rPr>
        <w:t xml:space="preserve">, асбест, </w:t>
      </w:r>
      <w:r w:rsidR="00EE3911" w:rsidRPr="00EC4382">
        <w:rPr>
          <w:sz w:val="28"/>
          <w:szCs w:val="28"/>
        </w:rPr>
        <w:t>ПНД</w:t>
      </w:r>
      <w:r w:rsidR="007237C1" w:rsidRPr="00EC4382">
        <w:rPr>
          <w:sz w:val="28"/>
          <w:szCs w:val="28"/>
        </w:rPr>
        <w:t xml:space="preserve"> </w:t>
      </w:r>
      <w:r w:rsidR="000732B8" w:rsidRPr="00EC4382">
        <w:rPr>
          <w:sz w:val="28"/>
          <w:szCs w:val="28"/>
        </w:rPr>
        <w:t>диаметром</w:t>
      </w:r>
      <w:r w:rsidR="007237C1" w:rsidRPr="00EC4382">
        <w:rPr>
          <w:sz w:val="28"/>
          <w:szCs w:val="28"/>
        </w:rPr>
        <w:t xml:space="preserve"> </w:t>
      </w:r>
      <w:r w:rsidR="00D11FE0" w:rsidRPr="00EC4382">
        <w:rPr>
          <w:sz w:val="28"/>
          <w:szCs w:val="28"/>
        </w:rPr>
        <w:t>150-</w:t>
      </w:r>
      <w:r w:rsidR="00EE3911" w:rsidRPr="00EC4382">
        <w:rPr>
          <w:sz w:val="28"/>
          <w:szCs w:val="28"/>
        </w:rPr>
        <w:t>4</w:t>
      </w:r>
      <w:r w:rsidR="00D11FE0" w:rsidRPr="00EC4382">
        <w:rPr>
          <w:sz w:val="28"/>
          <w:szCs w:val="28"/>
        </w:rPr>
        <w:t>00</w:t>
      </w:r>
      <w:r w:rsidR="007237C1" w:rsidRPr="00EC4382">
        <w:rPr>
          <w:sz w:val="28"/>
          <w:szCs w:val="28"/>
        </w:rPr>
        <w:t xml:space="preserve"> мм</w:t>
      </w:r>
      <w:r w:rsidRPr="00EC4382">
        <w:rPr>
          <w:sz w:val="28"/>
          <w:szCs w:val="28"/>
        </w:rPr>
        <w:t xml:space="preserve">. Процент износа сетей составляет </w:t>
      </w:r>
      <w:r w:rsidR="00C617A0" w:rsidRPr="00EC4382">
        <w:rPr>
          <w:sz w:val="28"/>
          <w:szCs w:val="28"/>
        </w:rPr>
        <w:t>5</w:t>
      </w:r>
      <w:r w:rsidR="00D11FE0" w:rsidRPr="00EC4382">
        <w:rPr>
          <w:sz w:val="28"/>
          <w:szCs w:val="28"/>
        </w:rPr>
        <w:t>0-</w:t>
      </w:r>
      <w:r w:rsidR="00C617A0" w:rsidRPr="00EC4382">
        <w:rPr>
          <w:sz w:val="28"/>
          <w:szCs w:val="28"/>
        </w:rPr>
        <w:t>6</w:t>
      </w:r>
      <w:r w:rsidR="00D11FE0" w:rsidRPr="00EC4382">
        <w:rPr>
          <w:sz w:val="28"/>
          <w:szCs w:val="28"/>
        </w:rPr>
        <w:t>0</w:t>
      </w:r>
      <w:r w:rsidRPr="00EC4382">
        <w:rPr>
          <w:sz w:val="28"/>
          <w:szCs w:val="28"/>
        </w:rPr>
        <w:t xml:space="preserve">%. </w:t>
      </w:r>
    </w:p>
    <w:p w:rsidR="00EE3911" w:rsidRPr="00EC4382" w:rsidRDefault="005B3629" w:rsidP="00EC4382">
      <w:pPr>
        <w:pStyle w:val="afff"/>
        <w:jc w:val="both"/>
        <w:rPr>
          <w:sz w:val="28"/>
          <w:szCs w:val="28"/>
        </w:rPr>
      </w:pPr>
      <w:r w:rsidRPr="00EC4382">
        <w:rPr>
          <w:sz w:val="28"/>
          <w:szCs w:val="28"/>
        </w:rPr>
        <w:t xml:space="preserve">В остальных </w:t>
      </w:r>
      <w:r w:rsidR="002945EA" w:rsidRPr="00EC4382">
        <w:rPr>
          <w:sz w:val="28"/>
          <w:szCs w:val="28"/>
        </w:rPr>
        <w:t>населенных пунктах</w:t>
      </w:r>
      <w:r w:rsidRPr="00EC4382">
        <w:rPr>
          <w:sz w:val="28"/>
          <w:szCs w:val="28"/>
        </w:rPr>
        <w:t xml:space="preserve"> централизованная канализация отсутствует. </w:t>
      </w:r>
      <w:r w:rsidR="00DA0B36" w:rsidRPr="00EC4382">
        <w:rPr>
          <w:sz w:val="28"/>
          <w:szCs w:val="28"/>
        </w:rPr>
        <w:t xml:space="preserve">Население усадебной застройки, в основном, пользуется выгребами. </w:t>
      </w:r>
      <w:r w:rsidR="00EE3911" w:rsidRPr="00EC4382">
        <w:rPr>
          <w:sz w:val="28"/>
          <w:szCs w:val="28"/>
        </w:rPr>
        <w:t>Стоки из выгребов поселков Восточный, Западный, Шоссейный вывозятся ассениза</w:t>
      </w:r>
      <w:r w:rsidR="002A76FE" w:rsidRPr="00EC4382">
        <w:rPr>
          <w:sz w:val="28"/>
          <w:szCs w:val="28"/>
        </w:rPr>
        <w:t>торскими машинами вывозятся на Б</w:t>
      </w:r>
      <w:r w:rsidR="00EE3911" w:rsidRPr="00EC4382">
        <w:rPr>
          <w:sz w:val="28"/>
          <w:szCs w:val="28"/>
        </w:rPr>
        <w:t>ОС</w:t>
      </w:r>
    </w:p>
    <w:p w:rsidR="000F5F13" w:rsidRPr="00EC4382" w:rsidRDefault="005B3629" w:rsidP="00EC4382">
      <w:pPr>
        <w:pStyle w:val="afff"/>
        <w:jc w:val="both"/>
        <w:rPr>
          <w:sz w:val="28"/>
          <w:szCs w:val="28"/>
        </w:rPr>
      </w:pPr>
      <w:r w:rsidRPr="00EC4382">
        <w:rPr>
          <w:sz w:val="28"/>
          <w:szCs w:val="28"/>
        </w:rPr>
        <w:t>Жидкие нечистоты, как правило, утилизируются в пределах придомовых участков.</w:t>
      </w:r>
      <w:r w:rsidR="00AF2ED5" w:rsidRPr="00EC4382">
        <w:rPr>
          <w:sz w:val="28"/>
          <w:szCs w:val="28"/>
        </w:rPr>
        <w:t xml:space="preserve">  </w:t>
      </w:r>
    </w:p>
    <w:p w:rsidR="00C36FBE" w:rsidRPr="00EC4382" w:rsidRDefault="000F5F13" w:rsidP="00EC4382">
      <w:pPr>
        <w:pStyle w:val="afff"/>
        <w:jc w:val="both"/>
        <w:rPr>
          <w:sz w:val="28"/>
          <w:szCs w:val="28"/>
        </w:rPr>
      </w:pPr>
      <w:bookmarkStart w:id="284" w:name="XA00M842N9"/>
      <w:bookmarkStart w:id="285" w:name="ZAP2PJ23NM"/>
      <w:bookmarkStart w:id="286" w:name="bssPhr153"/>
      <w:bookmarkStart w:id="287" w:name="_Toc432577839"/>
      <w:bookmarkEnd w:id="284"/>
      <w:bookmarkEnd w:id="285"/>
      <w:bookmarkEnd w:id="286"/>
      <w:r w:rsidRPr="00EC4382">
        <w:rPr>
          <w:sz w:val="28"/>
          <w:szCs w:val="28"/>
        </w:rPr>
        <w:t>9.4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Start w:id="288" w:name="ZAP1RSM389"/>
      <w:bookmarkStart w:id="289" w:name="XA00M8M2NC"/>
      <w:bookmarkStart w:id="290" w:name="ZAP21B839Q"/>
      <w:bookmarkStart w:id="291" w:name="bssPhr154"/>
      <w:bookmarkEnd w:id="287"/>
      <w:bookmarkEnd w:id="288"/>
      <w:bookmarkEnd w:id="289"/>
      <w:bookmarkEnd w:id="290"/>
      <w:bookmarkEnd w:id="291"/>
    </w:p>
    <w:p w:rsidR="001A7770" w:rsidRPr="00EC4382" w:rsidRDefault="0089195A" w:rsidP="00EC4382">
      <w:pPr>
        <w:pStyle w:val="afff"/>
        <w:jc w:val="both"/>
        <w:rPr>
          <w:sz w:val="28"/>
          <w:szCs w:val="28"/>
        </w:rPr>
      </w:pPr>
      <w:r w:rsidRPr="00EC4382">
        <w:rPr>
          <w:sz w:val="28"/>
          <w:szCs w:val="28"/>
        </w:rPr>
        <w:t xml:space="preserve">Утилизация осадков с очистных сооружения </w:t>
      </w:r>
      <w:r w:rsidR="00EE3911" w:rsidRPr="00EC4382">
        <w:rPr>
          <w:sz w:val="28"/>
          <w:szCs w:val="28"/>
        </w:rPr>
        <w:t>п. Парковый</w:t>
      </w:r>
      <w:r w:rsidRPr="00EC4382">
        <w:rPr>
          <w:sz w:val="28"/>
          <w:szCs w:val="28"/>
        </w:rPr>
        <w:t>, образующихся в процессе очистки сточных вод, осуществляется путём вывоза на полигон ТБО для изоляции слоёв от</w:t>
      </w:r>
      <w:r w:rsidR="00AF2ED5" w:rsidRPr="00EC4382">
        <w:rPr>
          <w:sz w:val="28"/>
          <w:szCs w:val="28"/>
        </w:rPr>
        <w:t>ходов, а также иловые площадки.</w:t>
      </w:r>
    </w:p>
    <w:p w:rsidR="000F5F13" w:rsidRPr="00EC4382" w:rsidRDefault="000F5F13" w:rsidP="00EC4382">
      <w:pPr>
        <w:pStyle w:val="afff"/>
        <w:jc w:val="both"/>
        <w:rPr>
          <w:sz w:val="28"/>
          <w:szCs w:val="28"/>
        </w:rPr>
      </w:pPr>
      <w:bookmarkStart w:id="292" w:name="_Toc432577840"/>
      <w:r w:rsidRPr="00EC4382">
        <w:rPr>
          <w:sz w:val="28"/>
          <w:szCs w:val="28"/>
        </w:rPr>
        <w:t>9.5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Start w:id="293" w:name="ZAP1KCA39C"/>
      <w:bookmarkEnd w:id="292"/>
      <w:bookmarkEnd w:id="293"/>
    </w:p>
    <w:p w:rsidR="00304448" w:rsidRPr="00EC4382" w:rsidRDefault="00304448" w:rsidP="00EC4382">
      <w:pPr>
        <w:pStyle w:val="afff"/>
        <w:jc w:val="both"/>
        <w:rPr>
          <w:sz w:val="28"/>
          <w:szCs w:val="28"/>
        </w:rPr>
      </w:pPr>
      <w:r w:rsidRPr="00EC4382">
        <w:rPr>
          <w:sz w:val="28"/>
          <w:szCs w:val="28"/>
        </w:rPr>
        <w:t xml:space="preserve">Описание состояния и функционирования канализационных коллекторов и сетей на территории </w:t>
      </w:r>
      <w:r w:rsidR="00D2252C" w:rsidRPr="00EC4382">
        <w:rPr>
          <w:sz w:val="28"/>
          <w:szCs w:val="28"/>
        </w:rPr>
        <w:t>Парковского</w:t>
      </w:r>
      <w:r w:rsidRPr="00EC4382">
        <w:rPr>
          <w:sz w:val="28"/>
          <w:szCs w:val="28"/>
        </w:rPr>
        <w:t xml:space="preserve"> сельского поселения описано в таблице 9.</w:t>
      </w:r>
      <w:r w:rsidR="006E39A5" w:rsidRPr="00EC4382">
        <w:rPr>
          <w:sz w:val="28"/>
          <w:szCs w:val="28"/>
        </w:rPr>
        <w:t>1</w:t>
      </w:r>
      <w:r w:rsidRPr="00EC4382">
        <w:rPr>
          <w:sz w:val="28"/>
          <w:szCs w:val="28"/>
        </w:rPr>
        <w:t xml:space="preserve">. </w:t>
      </w:r>
    </w:p>
    <w:p w:rsidR="00215DBA" w:rsidRPr="00EC4382" w:rsidRDefault="00215DBA" w:rsidP="00EC4382">
      <w:pPr>
        <w:pStyle w:val="afff"/>
        <w:jc w:val="both"/>
        <w:rPr>
          <w:sz w:val="28"/>
          <w:szCs w:val="28"/>
        </w:rPr>
      </w:pPr>
      <w:r w:rsidRPr="00EC4382">
        <w:rPr>
          <w:sz w:val="28"/>
          <w:szCs w:val="28"/>
        </w:rPr>
        <w:t>Таблица9.</w:t>
      </w:r>
      <w:r w:rsidR="006E39A5" w:rsidRPr="00EC4382">
        <w:rPr>
          <w:sz w:val="28"/>
          <w:szCs w:val="28"/>
        </w:rPr>
        <w:t>1</w:t>
      </w:r>
    </w:p>
    <w:tbl>
      <w:tblPr>
        <w:tblStyle w:val="af9"/>
        <w:tblW w:w="5092" w:type="pct"/>
        <w:jc w:val="center"/>
        <w:tblLayout w:type="fixed"/>
        <w:tblLook w:val="04A0" w:firstRow="1" w:lastRow="0" w:firstColumn="1" w:lastColumn="0" w:noHBand="0" w:noVBand="1"/>
      </w:tblPr>
      <w:tblGrid>
        <w:gridCol w:w="1471"/>
        <w:gridCol w:w="1560"/>
        <w:gridCol w:w="1419"/>
        <w:gridCol w:w="1275"/>
        <w:gridCol w:w="992"/>
        <w:gridCol w:w="1279"/>
        <w:gridCol w:w="854"/>
        <w:gridCol w:w="897"/>
      </w:tblGrid>
      <w:tr w:rsidR="007E767E" w:rsidRPr="000B1E86" w:rsidTr="00F70868">
        <w:trPr>
          <w:cantSplit/>
          <w:trHeight w:val="1134"/>
          <w:jc w:val="center"/>
        </w:trPr>
        <w:tc>
          <w:tcPr>
            <w:tcW w:w="755" w:type="pct"/>
            <w:vAlign w:val="center"/>
          </w:tcPr>
          <w:p w:rsidR="007E767E" w:rsidRPr="000B1E86" w:rsidRDefault="006E39A5" w:rsidP="00EC4382">
            <w:pPr>
              <w:pStyle w:val="afff"/>
              <w:jc w:val="both"/>
            </w:pPr>
            <w:r w:rsidRPr="000B1E86">
              <w:t>Наименование эксплуатирующей организации</w:t>
            </w:r>
          </w:p>
        </w:tc>
        <w:tc>
          <w:tcPr>
            <w:tcW w:w="800" w:type="pct"/>
            <w:vAlign w:val="center"/>
          </w:tcPr>
          <w:p w:rsidR="007E767E" w:rsidRPr="000B1E86" w:rsidRDefault="007E767E" w:rsidP="00EC4382">
            <w:pPr>
              <w:pStyle w:val="afff"/>
              <w:jc w:val="both"/>
            </w:pPr>
            <w:r w:rsidRPr="000B1E86">
              <w:t>Место расположения водопровода</w:t>
            </w:r>
          </w:p>
        </w:tc>
        <w:tc>
          <w:tcPr>
            <w:tcW w:w="728" w:type="pct"/>
            <w:vAlign w:val="center"/>
          </w:tcPr>
          <w:p w:rsidR="007E767E" w:rsidRPr="000B1E86" w:rsidRDefault="007E767E" w:rsidP="00EC4382">
            <w:pPr>
              <w:pStyle w:val="afff"/>
              <w:jc w:val="both"/>
            </w:pPr>
            <w:r w:rsidRPr="000B1E86">
              <w:t>Протяженность (м), диаметр (мм)</w:t>
            </w:r>
          </w:p>
        </w:tc>
        <w:tc>
          <w:tcPr>
            <w:tcW w:w="654" w:type="pct"/>
            <w:vAlign w:val="center"/>
          </w:tcPr>
          <w:p w:rsidR="007E767E" w:rsidRPr="000B1E86" w:rsidRDefault="007E767E" w:rsidP="00EC4382">
            <w:pPr>
              <w:pStyle w:val="afff"/>
              <w:jc w:val="both"/>
            </w:pPr>
            <w:r w:rsidRPr="000B1E86">
              <w:t>хар-ка труб</w:t>
            </w:r>
          </w:p>
        </w:tc>
        <w:tc>
          <w:tcPr>
            <w:tcW w:w="509" w:type="pct"/>
            <w:vAlign w:val="center"/>
          </w:tcPr>
          <w:p w:rsidR="007E767E" w:rsidRPr="000B1E86" w:rsidRDefault="007E767E" w:rsidP="00EC4382">
            <w:pPr>
              <w:pStyle w:val="afff"/>
              <w:jc w:val="both"/>
            </w:pPr>
            <w:r w:rsidRPr="000B1E86">
              <w:t>Тип прокладки</w:t>
            </w:r>
          </w:p>
        </w:tc>
        <w:tc>
          <w:tcPr>
            <w:tcW w:w="656" w:type="pct"/>
            <w:vAlign w:val="center"/>
          </w:tcPr>
          <w:p w:rsidR="007E767E" w:rsidRPr="000B1E86" w:rsidRDefault="007E767E" w:rsidP="00EC4382">
            <w:pPr>
              <w:pStyle w:val="afff"/>
              <w:jc w:val="both"/>
            </w:pPr>
            <w:r w:rsidRPr="000B1E86">
              <w:t>Средняя глубина заложения до оси трубопроводов</w:t>
            </w:r>
          </w:p>
        </w:tc>
        <w:tc>
          <w:tcPr>
            <w:tcW w:w="438" w:type="pct"/>
            <w:vAlign w:val="center"/>
          </w:tcPr>
          <w:p w:rsidR="007E767E" w:rsidRPr="000B1E86" w:rsidRDefault="007E767E" w:rsidP="00EC4382">
            <w:pPr>
              <w:pStyle w:val="afff"/>
              <w:jc w:val="both"/>
            </w:pPr>
            <w:r w:rsidRPr="000B1E86">
              <w:t>Год строительства</w:t>
            </w:r>
          </w:p>
        </w:tc>
        <w:tc>
          <w:tcPr>
            <w:tcW w:w="460" w:type="pct"/>
            <w:vAlign w:val="center"/>
          </w:tcPr>
          <w:p w:rsidR="007E767E" w:rsidRPr="000B1E86" w:rsidRDefault="007E767E" w:rsidP="00EC4382">
            <w:pPr>
              <w:pStyle w:val="afff"/>
              <w:jc w:val="both"/>
            </w:pPr>
            <w:r w:rsidRPr="000B1E86">
              <w:t>Процент износа</w:t>
            </w:r>
            <w:r w:rsidR="00B30B5A" w:rsidRPr="000B1E86">
              <w:t>, %</w:t>
            </w:r>
          </w:p>
        </w:tc>
      </w:tr>
      <w:tr w:rsidR="007E767E" w:rsidRPr="000B1E86" w:rsidTr="00F70868">
        <w:trPr>
          <w:jc w:val="center"/>
        </w:trPr>
        <w:tc>
          <w:tcPr>
            <w:tcW w:w="755" w:type="pct"/>
            <w:vAlign w:val="center"/>
          </w:tcPr>
          <w:p w:rsidR="007E767E" w:rsidRPr="000B1E86" w:rsidRDefault="007E767E" w:rsidP="00EC4382">
            <w:pPr>
              <w:pStyle w:val="afff"/>
              <w:jc w:val="both"/>
            </w:pPr>
            <w:r w:rsidRPr="000B1E86">
              <w:lastRenderedPageBreak/>
              <w:t>1</w:t>
            </w:r>
          </w:p>
        </w:tc>
        <w:tc>
          <w:tcPr>
            <w:tcW w:w="800" w:type="pct"/>
            <w:vAlign w:val="center"/>
          </w:tcPr>
          <w:p w:rsidR="007E767E" w:rsidRPr="000B1E86" w:rsidRDefault="007E767E" w:rsidP="00EC4382">
            <w:pPr>
              <w:pStyle w:val="afff"/>
              <w:jc w:val="both"/>
            </w:pPr>
            <w:r w:rsidRPr="000B1E86">
              <w:t>2</w:t>
            </w:r>
          </w:p>
        </w:tc>
        <w:tc>
          <w:tcPr>
            <w:tcW w:w="728" w:type="pct"/>
            <w:vAlign w:val="center"/>
          </w:tcPr>
          <w:p w:rsidR="007E767E" w:rsidRPr="000B1E86" w:rsidRDefault="007E767E" w:rsidP="00EC4382">
            <w:pPr>
              <w:pStyle w:val="afff"/>
              <w:jc w:val="both"/>
            </w:pPr>
            <w:r w:rsidRPr="000B1E86">
              <w:t>3</w:t>
            </w:r>
          </w:p>
        </w:tc>
        <w:tc>
          <w:tcPr>
            <w:tcW w:w="654" w:type="pct"/>
            <w:vAlign w:val="center"/>
          </w:tcPr>
          <w:p w:rsidR="007E767E" w:rsidRPr="000B1E86" w:rsidRDefault="007E767E" w:rsidP="00EC4382">
            <w:pPr>
              <w:pStyle w:val="afff"/>
              <w:jc w:val="both"/>
            </w:pPr>
            <w:r w:rsidRPr="000B1E86">
              <w:t>4</w:t>
            </w:r>
          </w:p>
        </w:tc>
        <w:tc>
          <w:tcPr>
            <w:tcW w:w="509" w:type="pct"/>
            <w:vAlign w:val="center"/>
          </w:tcPr>
          <w:p w:rsidR="007E767E" w:rsidRPr="000B1E86" w:rsidRDefault="007E767E" w:rsidP="00EC4382">
            <w:pPr>
              <w:pStyle w:val="afff"/>
              <w:jc w:val="both"/>
            </w:pPr>
            <w:r w:rsidRPr="000B1E86">
              <w:t>5</w:t>
            </w:r>
          </w:p>
        </w:tc>
        <w:tc>
          <w:tcPr>
            <w:tcW w:w="656" w:type="pct"/>
            <w:vAlign w:val="center"/>
          </w:tcPr>
          <w:p w:rsidR="007E767E" w:rsidRPr="000B1E86" w:rsidRDefault="007E767E" w:rsidP="00EC4382">
            <w:pPr>
              <w:pStyle w:val="afff"/>
              <w:jc w:val="both"/>
            </w:pPr>
            <w:r w:rsidRPr="000B1E86">
              <w:t>6</w:t>
            </w:r>
          </w:p>
        </w:tc>
        <w:tc>
          <w:tcPr>
            <w:tcW w:w="438" w:type="pct"/>
            <w:vAlign w:val="center"/>
          </w:tcPr>
          <w:p w:rsidR="007E767E" w:rsidRPr="000B1E86" w:rsidRDefault="007E767E" w:rsidP="00EC4382">
            <w:pPr>
              <w:pStyle w:val="afff"/>
              <w:jc w:val="both"/>
            </w:pPr>
            <w:r w:rsidRPr="000B1E86">
              <w:t>7</w:t>
            </w:r>
          </w:p>
        </w:tc>
        <w:tc>
          <w:tcPr>
            <w:tcW w:w="460" w:type="pct"/>
            <w:vAlign w:val="center"/>
          </w:tcPr>
          <w:p w:rsidR="007E767E" w:rsidRPr="000B1E86" w:rsidRDefault="007E767E" w:rsidP="00EC4382">
            <w:pPr>
              <w:pStyle w:val="afff"/>
              <w:jc w:val="both"/>
            </w:pPr>
            <w:r w:rsidRPr="000B1E86">
              <w:t>8</w:t>
            </w:r>
          </w:p>
        </w:tc>
      </w:tr>
      <w:tr w:rsidR="00721515" w:rsidRPr="000B1E86" w:rsidTr="00997151">
        <w:trPr>
          <w:jc w:val="center"/>
        </w:trPr>
        <w:tc>
          <w:tcPr>
            <w:tcW w:w="755" w:type="pct"/>
            <w:vMerge w:val="restart"/>
            <w:vAlign w:val="center"/>
          </w:tcPr>
          <w:p w:rsidR="00721515" w:rsidRPr="000B1E86" w:rsidRDefault="003F2975" w:rsidP="00EC4382">
            <w:pPr>
              <w:pStyle w:val="afff"/>
              <w:jc w:val="both"/>
            </w:pPr>
            <w:r w:rsidRPr="000B1E86">
              <w:t>ООО «Коммунальник»</w:t>
            </w:r>
          </w:p>
        </w:tc>
        <w:tc>
          <w:tcPr>
            <w:tcW w:w="800" w:type="pct"/>
            <w:vMerge w:val="restart"/>
            <w:vAlign w:val="center"/>
          </w:tcPr>
          <w:p w:rsidR="00721515" w:rsidRPr="000B1E86" w:rsidRDefault="00EE3911" w:rsidP="00EC4382">
            <w:pPr>
              <w:pStyle w:val="afff"/>
              <w:jc w:val="both"/>
            </w:pPr>
            <w:r w:rsidRPr="000B1E86">
              <w:t>п. Парковый</w:t>
            </w:r>
            <w:r w:rsidR="00721515" w:rsidRPr="000B1E86">
              <w:t xml:space="preserve"> </w:t>
            </w:r>
          </w:p>
        </w:tc>
        <w:tc>
          <w:tcPr>
            <w:tcW w:w="3445" w:type="pct"/>
            <w:gridSpan w:val="6"/>
            <w:vAlign w:val="center"/>
          </w:tcPr>
          <w:p w:rsidR="00721515" w:rsidRPr="000B1E86" w:rsidRDefault="00721515" w:rsidP="00EC4382">
            <w:pPr>
              <w:pStyle w:val="afff"/>
              <w:jc w:val="both"/>
            </w:pPr>
            <w:r w:rsidRPr="000B1E86">
              <w:t>напорный</w:t>
            </w:r>
          </w:p>
        </w:tc>
      </w:tr>
      <w:tr w:rsidR="00721515" w:rsidRPr="000B1E86" w:rsidTr="00F70868">
        <w:trPr>
          <w:jc w:val="center"/>
        </w:trPr>
        <w:tc>
          <w:tcPr>
            <w:tcW w:w="755" w:type="pct"/>
            <w:vMerge/>
            <w:shd w:val="clear" w:color="auto" w:fill="auto"/>
            <w:vAlign w:val="center"/>
          </w:tcPr>
          <w:p w:rsidR="00721515" w:rsidRPr="000B1E86" w:rsidRDefault="00721515" w:rsidP="00EC4382">
            <w:pPr>
              <w:pStyle w:val="afff"/>
              <w:jc w:val="both"/>
            </w:pPr>
          </w:p>
        </w:tc>
        <w:tc>
          <w:tcPr>
            <w:tcW w:w="800" w:type="pct"/>
            <w:vMerge/>
            <w:shd w:val="clear" w:color="auto" w:fill="auto"/>
            <w:vAlign w:val="center"/>
          </w:tcPr>
          <w:p w:rsidR="00721515" w:rsidRPr="000B1E86" w:rsidRDefault="00721515" w:rsidP="00EC4382">
            <w:pPr>
              <w:pStyle w:val="afff"/>
              <w:jc w:val="both"/>
            </w:pPr>
          </w:p>
        </w:tc>
        <w:tc>
          <w:tcPr>
            <w:tcW w:w="728" w:type="pct"/>
            <w:shd w:val="clear" w:color="auto" w:fill="auto"/>
            <w:vAlign w:val="center"/>
          </w:tcPr>
          <w:p w:rsidR="00721515" w:rsidRPr="000B1E86" w:rsidRDefault="00843C9A" w:rsidP="00EC4382">
            <w:pPr>
              <w:pStyle w:val="afff"/>
              <w:jc w:val="both"/>
            </w:pPr>
            <w:r w:rsidRPr="000B1E86">
              <w:t>4070</w:t>
            </w:r>
            <w:r w:rsidR="00721515" w:rsidRPr="000B1E86">
              <w:t>/</w:t>
            </w:r>
            <w:r w:rsidRPr="000B1E86">
              <w:t>100-150</w:t>
            </w:r>
          </w:p>
        </w:tc>
        <w:tc>
          <w:tcPr>
            <w:tcW w:w="654" w:type="pct"/>
            <w:vAlign w:val="center"/>
          </w:tcPr>
          <w:p w:rsidR="00721515" w:rsidRPr="000B1E86" w:rsidRDefault="00843C9A" w:rsidP="00EC4382">
            <w:pPr>
              <w:pStyle w:val="afff"/>
              <w:jc w:val="both"/>
            </w:pPr>
            <w:r w:rsidRPr="000B1E86">
              <w:t>сталь</w:t>
            </w:r>
          </w:p>
        </w:tc>
        <w:tc>
          <w:tcPr>
            <w:tcW w:w="509" w:type="pct"/>
            <w:vAlign w:val="center"/>
          </w:tcPr>
          <w:p w:rsidR="00721515" w:rsidRPr="000B1E86" w:rsidRDefault="00721515" w:rsidP="00EC4382">
            <w:pPr>
              <w:pStyle w:val="afff"/>
              <w:jc w:val="both"/>
            </w:pPr>
            <w:r w:rsidRPr="000B1E86">
              <w:t>подземная</w:t>
            </w:r>
          </w:p>
        </w:tc>
        <w:tc>
          <w:tcPr>
            <w:tcW w:w="656" w:type="pct"/>
            <w:vAlign w:val="center"/>
          </w:tcPr>
          <w:p w:rsidR="00721515" w:rsidRPr="000B1E86" w:rsidRDefault="00721515" w:rsidP="00EC4382">
            <w:pPr>
              <w:pStyle w:val="afff"/>
              <w:jc w:val="both"/>
            </w:pPr>
            <w:r w:rsidRPr="000B1E86">
              <w:t>1,2 м</w:t>
            </w:r>
          </w:p>
        </w:tc>
        <w:tc>
          <w:tcPr>
            <w:tcW w:w="438" w:type="pct"/>
            <w:vAlign w:val="center"/>
          </w:tcPr>
          <w:p w:rsidR="00721515" w:rsidRPr="000B1E86" w:rsidRDefault="00843C9A" w:rsidP="00EC4382">
            <w:pPr>
              <w:pStyle w:val="afff"/>
              <w:jc w:val="both"/>
            </w:pPr>
            <w:r w:rsidRPr="000B1E86">
              <w:t>-</w:t>
            </w:r>
          </w:p>
        </w:tc>
        <w:tc>
          <w:tcPr>
            <w:tcW w:w="460" w:type="pct"/>
            <w:vAlign w:val="center"/>
          </w:tcPr>
          <w:p w:rsidR="00721515" w:rsidRPr="000B1E86" w:rsidRDefault="00843C9A" w:rsidP="00EC4382">
            <w:pPr>
              <w:pStyle w:val="afff"/>
              <w:jc w:val="both"/>
            </w:pPr>
            <w:r w:rsidRPr="000B1E86">
              <w:t>65</w:t>
            </w:r>
          </w:p>
        </w:tc>
      </w:tr>
      <w:tr w:rsidR="00721515" w:rsidRPr="000B1E86" w:rsidTr="00F70868">
        <w:trPr>
          <w:trHeight w:val="262"/>
          <w:jc w:val="center"/>
        </w:trPr>
        <w:tc>
          <w:tcPr>
            <w:tcW w:w="755" w:type="pct"/>
            <w:vMerge/>
            <w:shd w:val="clear" w:color="auto" w:fill="auto"/>
          </w:tcPr>
          <w:p w:rsidR="00721515" w:rsidRPr="000B1E86" w:rsidRDefault="00721515" w:rsidP="00EC4382">
            <w:pPr>
              <w:pStyle w:val="afff"/>
              <w:jc w:val="both"/>
            </w:pPr>
          </w:p>
        </w:tc>
        <w:tc>
          <w:tcPr>
            <w:tcW w:w="800" w:type="pct"/>
            <w:vMerge/>
            <w:shd w:val="clear" w:color="auto" w:fill="auto"/>
          </w:tcPr>
          <w:p w:rsidR="00721515" w:rsidRPr="000B1E86" w:rsidRDefault="00721515" w:rsidP="00EC4382">
            <w:pPr>
              <w:pStyle w:val="afff"/>
              <w:jc w:val="both"/>
            </w:pPr>
          </w:p>
        </w:tc>
        <w:tc>
          <w:tcPr>
            <w:tcW w:w="3445" w:type="pct"/>
            <w:gridSpan w:val="6"/>
            <w:shd w:val="clear" w:color="auto" w:fill="auto"/>
            <w:vAlign w:val="center"/>
          </w:tcPr>
          <w:p w:rsidR="00721515" w:rsidRPr="000B1E86" w:rsidRDefault="00721515" w:rsidP="00EC4382">
            <w:pPr>
              <w:pStyle w:val="afff"/>
              <w:jc w:val="both"/>
            </w:pPr>
            <w:r w:rsidRPr="000B1E86">
              <w:t>безнапорный</w:t>
            </w:r>
          </w:p>
        </w:tc>
      </w:tr>
      <w:tr w:rsidR="00721515" w:rsidRPr="000B1E86" w:rsidTr="00F70868">
        <w:trPr>
          <w:jc w:val="center"/>
        </w:trPr>
        <w:tc>
          <w:tcPr>
            <w:tcW w:w="755" w:type="pct"/>
            <w:vMerge/>
            <w:shd w:val="clear" w:color="auto" w:fill="auto"/>
          </w:tcPr>
          <w:p w:rsidR="00721515" w:rsidRPr="000B1E86" w:rsidRDefault="00721515" w:rsidP="00EC4382">
            <w:pPr>
              <w:pStyle w:val="afff"/>
              <w:jc w:val="both"/>
            </w:pPr>
          </w:p>
        </w:tc>
        <w:tc>
          <w:tcPr>
            <w:tcW w:w="800" w:type="pct"/>
            <w:vMerge/>
            <w:shd w:val="clear" w:color="auto" w:fill="auto"/>
          </w:tcPr>
          <w:p w:rsidR="00721515" w:rsidRPr="000B1E86" w:rsidRDefault="00721515" w:rsidP="00EC4382">
            <w:pPr>
              <w:pStyle w:val="afff"/>
              <w:jc w:val="both"/>
            </w:pPr>
          </w:p>
        </w:tc>
        <w:tc>
          <w:tcPr>
            <w:tcW w:w="728" w:type="pct"/>
            <w:shd w:val="clear" w:color="auto" w:fill="auto"/>
            <w:vAlign w:val="center"/>
          </w:tcPr>
          <w:p w:rsidR="00721515" w:rsidRPr="000B1E86" w:rsidRDefault="00843C9A" w:rsidP="00EC4382">
            <w:pPr>
              <w:pStyle w:val="afff"/>
              <w:jc w:val="both"/>
            </w:pPr>
            <w:r w:rsidRPr="000B1E86">
              <w:t>9230</w:t>
            </w:r>
            <w:r w:rsidR="00721515" w:rsidRPr="000B1E86">
              <w:t>/</w:t>
            </w:r>
            <w:r w:rsidRPr="000B1E86">
              <w:t>100-400</w:t>
            </w:r>
          </w:p>
        </w:tc>
        <w:tc>
          <w:tcPr>
            <w:tcW w:w="654" w:type="pct"/>
            <w:vAlign w:val="center"/>
          </w:tcPr>
          <w:p w:rsidR="00721515" w:rsidRPr="000B1E86" w:rsidRDefault="00843C9A" w:rsidP="00EC4382">
            <w:pPr>
              <w:pStyle w:val="afff"/>
              <w:jc w:val="both"/>
            </w:pPr>
            <w:r w:rsidRPr="000B1E86">
              <w:t>керам. ПНД, асбест</w:t>
            </w:r>
            <w:r w:rsidR="00721515" w:rsidRPr="000B1E86">
              <w:t>.</w:t>
            </w:r>
          </w:p>
        </w:tc>
        <w:tc>
          <w:tcPr>
            <w:tcW w:w="509" w:type="pct"/>
            <w:vAlign w:val="center"/>
          </w:tcPr>
          <w:p w:rsidR="00721515" w:rsidRPr="000B1E86" w:rsidRDefault="00721515" w:rsidP="00EC4382">
            <w:pPr>
              <w:pStyle w:val="afff"/>
              <w:jc w:val="both"/>
            </w:pPr>
            <w:r w:rsidRPr="000B1E86">
              <w:t>подземная</w:t>
            </w:r>
          </w:p>
        </w:tc>
        <w:tc>
          <w:tcPr>
            <w:tcW w:w="656" w:type="pct"/>
            <w:vAlign w:val="center"/>
          </w:tcPr>
          <w:p w:rsidR="00721515" w:rsidRPr="000B1E86" w:rsidRDefault="00843C9A" w:rsidP="00EC4382">
            <w:pPr>
              <w:pStyle w:val="afff"/>
              <w:jc w:val="both"/>
            </w:pPr>
            <w:r w:rsidRPr="000B1E86">
              <w:t>1,2 м</w:t>
            </w:r>
          </w:p>
        </w:tc>
        <w:tc>
          <w:tcPr>
            <w:tcW w:w="438" w:type="pct"/>
            <w:vAlign w:val="center"/>
          </w:tcPr>
          <w:p w:rsidR="00721515" w:rsidRPr="000B1E86" w:rsidRDefault="00843C9A" w:rsidP="00EC4382">
            <w:pPr>
              <w:pStyle w:val="afff"/>
              <w:jc w:val="both"/>
            </w:pPr>
            <w:r w:rsidRPr="000B1E86">
              <w:t>-</w:t>
            </w:r>
          </w:p>
        </w:tc>
        <w:tc>
          <w:tcPr>
            <w:tcW w:w="460" w:type="pct"/>
            <w:vAlign w:val="center"/>
          </w:tcPr>
          <w:p w:rsidR="00721515" w:rsidRPr="000B1E86" w:rsidRDefault="00843C9A" w:rsidP="00EC4382">
            <w:pPr>
              <w:pStyle w:val="afff"/>
              <w:jc w:val="both"/>
            </w:pPr>
            <w:r w:rsidRPr="000B1E86">
              <w:t>65</w:t>
            </w:r>
          </w:p>
        </w:tc>
      </w:tr>
    </w:tbl>
    <w:p w:rsidR="007E3F12" w:rsidRPr="00EC4382" w:rsidRDefault="007E3F12" w:rsidP="00EC4382">
      <w:pPr>
        <w:pStyle w:val="afff"/>
        <w:jc w:val="both"/>
        <w:rPr>
          <w:sz w:val="28"/>
          <w:szCs w:val="28"/>
        </w:rPr>
      </w:pPr>
    </w:p>
    <w:p w:rsidR="00304448" w:rsidRPr="00EC4382" w:rsidRDefault="00304448" w:rsidP="00EC4382">
      <w:pPr>
        <w:pStyle w:val="afff"/>
        <w:jc w:val="both"/>
        <w:rPr>
          <w:sz w:val="28"/>
          <w:szCs w:val="28"/>
        </w:rPr>
      </w:pPr>
      <w:r w:rsidRPr="00EC4382">
        <w:rPr>
          <w:sz w:val="28"/>
          <w:szCs w:val="28"/>
        </w:rPr>
        <w:t xml:space="preserve">На территории </w:t>
      </w:r>
      <w:r w:rsidR="00D2252C" w:rsidRPr="00EC4382">
        <w:rPr>
          <w:sz w:val="28"/>
          <w:szCs w:val="28"/>
        </w:rPr>
        <w:t>Парковского</w:t>
      </w:r>
      <w:r w:rsidRPr="00EC4382">
        <w:rPr>
          <w:sz w:val="28"/>
          <w:szCs w:val="28"/>
        </w:rPr>
        <w:t xml:space="preserve"> сельского поселения действует </w:t>
      </w:r>
      <w:r w:rsidR="00721515" w:rsidRPr="00EC4382">
        <w:rPr>
          <w:sz w:val="28"/>
          <w:szCs w:val="28"/>
        </w:rPr>
        <w:t>2</w:t>
      </w:r>
      <w:r w:rsidRPr="00EC4382">
        <w:rPr>
          <w:sz w:val="28"/>
          <w:szCs w:val="28"/>
        </w:rPr>
        <w:t xml:space="preserve"> канализационных насосных станций. Характеристика существующей КНС</w:t>
      </w:r>
      <w:r w:rsidR="00405869" w:rsidRPr="00EC4382">
        <w:rPr>
          <w:sz w:val="28"/>
          <w:szCs w:val="28"/>
        </w:rPr>
        <w:t xml:space="preserve"> отсутствуют, представлена данные по насосам</w:t>
      </w:r>
      <w:r w:rsidRPr="00EC4382">
        <w:rPr>
          <w:sz w:val="28"/>
          <w:szCs w:val="28"/>
        </w:rPr>
        <w:t xml:space="preserve"> в таблице 9.</w:t>
      </w:r>
      <w:r w:rsidR="006E39A5" w:rsidRPr="00EC4382">
        <w:rPr>
          <w:sz w:val="28"/>
          <w:szCs w:val="28"/>
        </w:rPr>
        <w:t>2</w:t>
      </w:r>
      <w:r w:rsidRPr="00EC4382">
        <w:rPr>
          <w:sz w:val="28"/>
          <w:szCs w:val="28"/>
        </w:rPr>
        <w:t>.</w:t>
      </w:r>
    </w:p>
    <w:p w:rsidR="00304448" w:rsidRPr="00EC4382" w:rsidRDefault="00304448" w:rsidP="00EC4382">
      <w:pPr>
        <w:pStyle w:val="afff"/>
        <w:jc w:val="both"/>
        <w:rPr>
          <w:sz w:val="28"/>
          <w:szCs w:val="28"/>
        </w:rPr>
      </w:pPr>
      <w:r w:rsidRPr="00EC4382">
        <w:rPr>
          <w:sz w:val="28"/>
          <w:szCs w:val="28"/>
        </w:rPr>
        <w:t>Таблица 9.</w:t>
      </w:r>
      <w:r w:rsidR="006E39A5" w:rsidRPr="00EC4382">
        <w:rPr>
          <w:sz w:val="28"/>
          <w:szCs w:val="28"/>
        </w:rPr>
        <w:t>2</w:t>
      </w:r>
    </w:p>
    <w:tbl>
      <w:tblPr>
        <w:tblStyle w:val="af9"/>
        <w:tblW w:w="4966" w:type="pct"/>
        <w:tblInd w:w="108" w:type="dxa"/>
        <w:tblLayout w:type="fixed"/>
        <w:tblLook w:val="01E0" w:firstRow="1" w:lastRow="1" w:firstColumn="1" w:lastColumn="1" w:noHBand="0" w:noVBand="0"/>
      </w:tblPr>
      <w:tblGrid>
        <w:gridCol w:w="2128"/>
        <w:gridCol w:w="1559"/>
        <w:gridCol w:w="992"/>
        <w:gridCol w:w="992"/>
        <w:gridCol w:w="852"/>
        <w:gridCol w:w="996"/>
        <w:gridCol w:w="996"/>
        <w:gridCol w:w="991"/>
      </w:tblGrid>
      <w:tr w:rsidR="00304448" w:rsidRPr="000B1E86" w:rsidTr="00721515">
        <w:trPr>
          <w:trHeight w:val="217"/>
          <w:tblHeader/>
        </w:trPr>
        <w:tc>
          <w:tcPr>
            <w:tcW w:w="1119" w:type="pct"/>
            <w:vMerge w:val="restart"/>
            <w:tcMar>
              <w:top w:w="28" w:type="dxa"/>
              <w:bottom w:w="28" w:type="dxa"/>
            </w:tcMar>
            <w:vAlign w:val="center"/>
          </w:tcPr>
          <w:p w:rsidR="00304448" w:rsidRPr="000B1E86" w:rsidRDefault="00304448" w:rsidP="00EC4382">
            <w:pPr>
              <w:pStyle w:val="afff"/>
              <w:jc w:val="both"/>
            </w:pPr>
            <w:r w:rsidRPr="000B1E86">
              <w:t>Наименование</w:t>
            </w:r>
          </w:p>
        </w:tc>
        <w:tc>
          <w:tcPr>
            <w:tcW w:w="3881" w:type="pct"/>
            <w:gridSpan w:val="7"/>
          </w:tcPr>
          <w:p w:rsidR="00304448" w:rsidRPr="000B1E86" w:rsidRDefault="00304448" w:rsidP="00EC4382">
            <w:pPr>
              <w:pStyle w:val="afff"/>
              <w:jc w:val="both"/>
            </w:pPr>
            <w:r w:rsidRPr="000B1E86">
              <w:t>Оборудование</w:t>
            </w:r>
          </w:p>
        </w:tc>
      </w:tr>
      <w:tr w:rsidR="00304448" w:rsidRPr="000B1E86" w:rsidTr="00721515">
        <w:trPr>
          <w:trHeight w:val="509"/>
          <w:tblHeader/>
        </w:trPr>
        <w:tc>
          <w:tcPr>
            <w:tcW w:w="1119" w:type="pct"/>
            <w:vMerge/>
            <w:tcMar>
              <w:top w:w="28" w:type="dxa"/>
              <w:bottom w:w="28" w:type="dxa"/>
            </w:tcMar>
            <w:vAlign w:val="center"/>
          </w:tcPr>
          <w:p w:rsidR="00304448" w:rsidRPr="000B1E86" w:rsidRDefault="00304448" w:rsidP="00EC4382">
            <w:pPr>
              <w:pStyle w:val="afff"/>
              <w:jc w:val="both"/>
            </w:pPr>
          </w:p>
        </w:tc>
        <w:tc>
          <w:tcPr>
            <w:tcW w:w="820" w:type="pct"/>
            <w:tcMar>
              <w:top w:w="28" w:type="dxa"/>
              <w:bottom w:w="28" w:type="dxa"/>
            </w:tcMar>
            <w:vAlign w:val="center"/>
          </w:tcPr>
          <w:p w:rsidR="00304448" w:rsidRPr="000B1E86" w:rsidRDefault="00304448" w:rsidP="00EC4382">
            <w:pPr>
              <w:pStyle w:val="afff"/>
              <w:jc w:val="both"/>
            </w:pPr>
            <w:r w:rsidRPr="000B1E86">
              <w:t>марка насоса</w:t>
            </w:r>
          </w:p>
        </w:tc>
        <w:tc>
          <w:tcPr>
            <w:tcW w:w="522" w:type="pct"/>
            <w:tcMar>
              <w:top w:w="28" w:type="dxa"/>
              <w:bottom w:w="28" w:type="dxa"/>
            </w:tcMar>
            <w:vAlign w:val="center"/>
          </w:tcPr>
          <w:p w:rsidR="00304448" w:rsidRPr="000B1E86" w:rsidRDefault="00304448" w:rsidP="00EC4382">
            <w:pPr>
              <w:pStyle w:val="afff"/>
              <w:jc w:val="both"/>
            </w:pPr>
            <w:r w:rsidRPr="000B1E86">
              <w:t>количество насосов</w:t>
            </w:r>
          </w:p>
        </w:tc>
        <w:tc>
          <w:tcPr>
            <w:tcW w:w="522" w:type="pct"/>
            <w:tcMar>
              <w:top w:w="28" w:type="dxa"/>
              <w:bottom w:w="28" w:type="dxa"/>
            </w:tcMar>
            <w:vAlign w:val="center"/>
          </w:tcPr>
          <w:p w:rsidR="00304448" w:rsidRPr="000B1E86" w:rsidRDefault="00304448" w:rsidP="00EC4382">
            <w:pPr>
              <w:pStyle w:val="afff"/>
              <w:jc w:val="both"/>
            </w:pPr>
            <w:r w:rsidRPr="000B1E86">
              <w:t>подача, м3/час</w:t>
            </w:r>
          </w:p>
        </w:tc>
        <w:tc>
          <w:tcPr>
            <w:tcW w:w="448" w:type="pct"/>
            <w:tcMar>
              <w:top w:w="28" w:type="dxa"/>
              <w:bottom w:w="28" w:type="dxa"/>
            </w:tcMar>
            <w:vAlign w:val="center"/>
          </w:tcPr>
          <w:p w:rsidR="00304448" w:rsidRPr="000B1E86" w:rsidRDefault="00304448" w:rsidP="00EC4382">
            <w:pPr>
              <w:pStyle w:val="afff"/>
              <w:jc w:val="both"/>
            </w:pPr>
            <w:r w:rsidRPr="000B1E86">
              <w:t>напор, м</w:t>
            </w:r>
          </w:p>
        </w:tc>
        <w:tc>
          <w:tcPr>
            <w:tcW w:w="524" w:type="pct"/>
            <w:vAlign w:val="center"/>
          </w:tcPr>
          <w:p w:rsidR="00304448" w:rsidRPr="000B1E86" w:rsidRDefault="00304448" w:rsidP="00EC4382">
            <w:pPr>
              <w:pStyle w:val="afff"/>
              <w:jc w:val="both"/>
            </w:pPr>
            <w:r w:rsidRPr="000B1E86">
              <w:t>КПД насоса, %</w:t>
            </w:r>
          </w:p>
        </w:tc>
        <w:tc>
          <w:tcPr>
            <w:tcW w:w="524" w:type="pct"/>
            <w:tcMar>
              <w:top w:w="28" w:type="dxa"/>
              <w:bottom w:w="28" w:type="dxa"/>
            </w:tcMar>
            <w:vAlign w:val="center"/>
          </w:tcPr>
          <w:p w:rsidR="00304448" w:rsidRPr="000B1E86" w:rsidRDefault="00843C9A" w:rsidP="00EC4382">
            <w:pPr>
              <w:pStyle w:val="afff"/>
              <w:jc w:val="both"/>
            </w:pPr>
            <w:r w:rsidRPr="000B1E86">
              <w:t>Износ, %</w:t>
            </w:r>
          </w:p>
        </w:tc>
        <w:tc>
          <w:tcPr>
            <w:tcW w:w="521" w:type="pct"/>
            <w:vAlign w:val="center"/>
          </w:tcPr>
          <w:p w:rsidR="00304448" w:rsidRPr="000B1E86" w:rsidRDefault="00304448" w:rsidP="00EC4382">
            <w:pPr>
              <w:pStyle w:val="afff"/>
              <w:jc w:val="both"/>
            </w:pPr>
            <w:r w:rsidRPr="000B1E86">
              <w:t>количество часов работы в год</w:t>
            </w:r>
          </w:p>
        </w:tc>
      </w:tr>
      <w:tr w:rsidR="00721515" w:rsidRPr="000B1E86" w:rsidTr="00721515">
        <w:trPr>
          <w:trHeight w:val="233"/>
        </w:trPr>
        <w:tc>
          <w:tcPr>
            <w:tcW w:w="1119" w:type="pct"/>
            <w:shd w:val="clear" w:color="auto" w:fill="auto"/>
            <w:tcMar>
              <w:top w:w="28" w:type="dxa"/>
              <w:bottom w:w="28" w:type="dxa"/>
            </w:tcMar>
            <w:vAlign w:val="center"/>
          </w:tcPr>
          <w:p w:rsidR="00721515" w:rsidRPr="000B1E86" w:rsidRDefault="00843C9A" w:rsidP="00EC4382">
            <w:pPr>
              <w:pStyle w:val="afff"/>
              <w:jc w:val="both"/>
            </w:pPr>
            <w:r w:rsidRPr="000B1E86">
              <w:t>п. Парковый</w:t>
            </w:r>
            <w:r w:rsidR="00721515" w:rsidRPr="000B1E86">
              <w:t xml:space="preserve"> КНС </w:t>
            </w:r>
            <w:r w:rsidR="001F0EC7" w:rsidRPr="000B1E86">
              <w:t>–</w:t>
            </w:r>
            <w:r w:rsidR="00721515" w:rsidRPr="000B1E86">
              <w:t xml:space="preserve"> 1</w:t>
            </w:r>
          </w:p>
          <w:p w:rsidR="001F0EC7" w:rsidRPr="000B1E86" w:rsidRDefault="00E5526A" w:rsidP="00EC4382">
            <w:pPr>
              <w:pStyle w:val="afff"/>
              <w:jc w:val="both"/>
            </w:pPr>
            <w:r w:rsidRPr="000B1E86">
              <w:t>2015</w:t>
            </w:r>
            <w:r w:rsidR="00843C9A" w:rsidRPr="000B1E86">
              <w:t xml:space="preserve"> </w:t>
            </w:r>
            <w:r w:rsidR="001F0EC7" w:rsidRPr="000B1E86">
              <w:t>г</w:t>
            </w:r>
          </w:p>
        </w:tc>
        <w:tc>
          <w:tcPr>
            <w:tcW w:w="820" w:type="pct"/>
            <w:shd w:val="clear" w:color="auto" w:fill="auto"/>
            <w:tcMar>
              <w:top w:w="28" w:type="dxa"/>
              <w:bottom w:w="28" w:type="dxa"/>
            </w:tcMar>
            <w:vAlign w:val="center"/>
          </w:tcPr>
          <w:p w:rsidR="00721515" w:rsidRPr="000B1E86" w:rsidRDefault="00843C9A" w:rsidP="00EC4382">
            <w:pPr>
              <w:pStyle w:val="afff"/>
              <w:jc w:val="both"/>
            </w:pPr>
            <w:r w:rsidRPr="000B1E86">
              <w:t>СМ 125-80-315</w:t>
            </w:r>
            <w:r w:rsidR="00E5526A" w:rsidRPr="000B1E86">
              <w:t xml:space="preserve">/4 </w:t>
            </w:r>
          </w:p>
        </w:tc>
        <w:tc>
          <w:tcPr>
            <w:tcW w:w="522" w:type="pct"/>
            <w:tcMar>
              <w:top w:w="28" w:type="dxa"/>
              <w:bottom w:w="28" w:type="dxa"/>
            </w:tcMar>
            <w:vAlign w:val="center"/>
          </w:tcPr>
          <w:p w:rsidR="00721515" w:rsidRPr="000B1E86" w:rsidRDefault="00843C9A" w:rsidP="00EC4382">
            <w:pPr>
              <w:pStyle w:val="afff"/>
              <w:jc w:val="both"/>
            </w:pPr>
            <w:r w:rsidRPr="000B1E86">
              <w:t>2</w:t>
            </w:r>
          </w:p>
        </w:tc>
        <w:tc>
          <w:tcPr>
            <w:tcW w:w="522" w:type="pct"/>
            <w:shd w:val="clear" w:color="auto" w:fill="auto"/>
            <w:tcMar>
              <w:top w:w="28" w:type="dxa"/>
              <w:bottom w:w="28" w:type="dxa"/>
            </w:tcMar>
            <w:vAlign w:val="center"/>
          </w:tcPr>
          <w:p w:rsidR="00721515" w:rsidRPr="000B1E86" w:rsidRDefault="00E5526A" w:rsidP="00EC4382">
            <w:pPr>
              <w:pStyle w:val="afff"/>
              <w:jc w:val="both"/>
            </w:pPr>
            <w:r w:rsidRPr="000B1E86">
              <w:t>73</w:t>
            </w:r>
          </w:p>
        </w:tc>
        <w:tc>
          <w:tcPr>
            <w:tcW w:w="448" w:type="pct"/>
            <w:shd w:val="clear" w:color="auto" w:fill="auto"/>
            <w:tcMar>
              <w:top w:w="28" w:type="dxa"/>
              <w:bottom w:w="28" w:type="dxa"/>
            </w:tcMar>
            <w:vAlign w:val="center"/>
          </w:tcPr>
          <w:p w:rsidR="00721515" w:rsidRPr="000B1E86" w:rsidRDefault="00843C9A" w:rsidP="00EC4382">
            <w:pPr>
              <w:pStyle w:val="afff"/>
              <w:jc w:val="both"/>
            </w:pPr>
            <w:r w:rsidRPr="000B1E86">
              <w:t>32</w:t>
            </w:r>
          </w:p>
        </w:tc>
        <w:tc>
          <w:tcPr>
            <w:tcW w:w="524" w:type="pct"/>
            <w:vAlign w:val="center"/>
          </w:tcPr>
          <w:p w:rsidR="00721515" w:rsidRPr="000B1E86" w:rsidRDefault="00843C9A" w:rsidP="00EC4382">
            <w:pPr>
              <w:pStyle w:val="afff"/>
              <w:jc w:val="both"/>
            </w:pPr>
            <w:r w:rsidRPr="000B1E86">
              <w:t>9</w:t>
            </w:r>
            <w:r w:rsidR="00E5526A" w:rsidRPr="000B1E86">
              <w:t>9</w:t>
            </w:r>
          </w:p>
        </w:tc>
        <w:tc>
          <w:tcPr>
            <w:tcW w:w="524" w:type="pct"/>
            <w:tcMar>
              <w:top w:w="28" w:type="dxa"/>
              <w:bottom w:w="28" w:type="dxa"/>
            </w:tcMar>
            <w:vAlign w:val="center"/>
          </w:tcPr>
          <w:p w:rsidR="00721515" w:rsidRPr="000B1E86" w:rsidRDefault="00E5526A" w:rsidP="00EC4382">
            <w:pPr>
              <w:pStyle w:val="afff"/>
              <w:jc w:val="both"/>
            </w:pPr>
            <w:r w:rsidRPr="000B1E86">
              <w:t>0</w:t>
            </w:r>
          </w:p>
        </w:tc>
        <w:tc>
          <w:tcPr>
            <w:tcW w:w="521" w:type="pct"/>
            <w:vAlign w:val="center"/>
          </w:tcPr>
          <w:p w:rsidR="00721515" w:rsidRPr="000B1E86" w:rsidRDefault="00843C9A" w:rsidP="00EC4382">
            <w:pPr>
              <w:pStyle w:val="afff"/>
              <w:jc w:val="both"/>
            </w:pPr>
            <w:r w:rsidRPr="000B1E86">
              <w:t>-</w:t>
            </w:r>
          </w:p>
        </w:tc>
      </w:tr>
      <w:tr w:rsidR="0086124F" w:rsidRPr="000B1E86" w:rsidTr="00721515">
        <w:trPr>
          <w:trHeight w:val="233"/>
        </w:trPr>
        <w:tc>
          <w:tcPr>
            <w:tcW w:w="1119" w:type="pct"/>
            <w:shd w:val="clear" w:color="auto" w:fill="auto"/>
            <w:tcMar>
              <w:top w:w="28" w:type="dxa"/>
              <w:bottom w:w="28" w:type="dxa"/>
            </w:tcMar>
            <w:vAlign w:val="center"/>
          </w:tcPr>
          <w:p w:rsidR="00843C9A" w:rsidRPr="000B1E86" w:rsidRDefault="00843C9A" w:rsidP="00EC4382">
            <w:pPr>
              <w:pStyle w:val="afff"/>
              <w:jc w:val="both"/>
            </w:pPr>
            <w:r w:rsidRPr="000B1E86">
              <w:t>п. Парковый КНС – 2</w:t>
            </w:r>
          </w:p>
          <w:p w:rsidR="001F0EC7" w:rsidRPr="000B1E86" w:rsidRDefault="00E5526A" w:rsidP="00EC4382">
            <w:pPr>
              <w:pStyle w:val="afff"/>
              <w:jc w:val="both"/>
            </w:pPr>
            <w:r w:rsidRPr="000B1E86">
              <w:t>2015</w:t>
            </w:r>
            <w:r w:rsidR="00843C9A" w:rsidRPr="000B1E86">
              <w:t xml:space="preserve"> г</w:t>
            </w:r>
          </w:p>
        </w:tc>
        <w:tc>
          <w:tcPr>
            <w:tcW w:w="820" w:type="pct"/>
            <w:shd w:val="clear" w:color="auto" w:fill="auto"/>
            <w:tcMar>
              <w:top w:w="28" w:type="dxa"/>
              <w:bottom w:w="28" w:type="dxa"/>
            </w:tcMar>
            <w:vAlign w:val="center"/>
          </w:tcPr>
          <w:p w:rsidR="0086124F" w:rsidRPr="000B1E86" w:rsidRDefault="00E5526A" w:rsidP="00EC4382">
            <w:pPr>
              <w:pStyle w:val="afff"/>
              <w:jc w:val="both"/>
            </w:pPr>
            <w:r w:rsidRPr="000B1E86">
              <w:t>ЦМК 40-25</w:t>
            </w:r>
          </w:p>
        </w:tc>
        <w:tc>
          <w:tcPr>
            <w:tcW w:w="522" w:type="pct"/>
            <w:tcMar>
              <w:top w:w="28" w:type="dxa"/>
              <w:bottom w:w="28" w:type="dxa"/>
            </w:tcMar>
            <w:vAlign w:val="center"/>
          </w:tcPr>
          <w:p w:rsidR="0086124F" w:rsidRPr="000B1E86" w:rsidRDefault="00843C9A" w:rsidP="00EC4382">
            <w:pPr>
              <w:pStyle w:val="afff"/>
              <w:jc w:val="both"/>
            </w:pPr>
            <w:r w:rsidRPr="000B1E86">
              <w:t>2</w:t>
            </w:r>
          </w:p>
        </w:tc>
        <w:tc>
          <w:tcPr>
            <w:tcW w:w="522" w:type="pct"/>
            <w:shd w:val="clear" w:color="auto" w:fill="auto"/>
            <w:tcMar>
              <w:top w:w="28" w:type="dxa"/>
              <w:bottom w:w="28" w:type="dxa"/>
            </w:tcMar>
            <w:vAlign w:val="center"/>
          </w:tcPr>
          <w:p w:rsidR="0086124F" w:rsidRPr="000B1E86" w:rsidRDefault="00E5526A" w:rsidP="00EC4382">
            <w:pPr>
              <w:pStyle w:val="afff"/>
              <w:jc w:val="both"/>
            </w:pPr>
            <w:r w:rsidRPr="000B1E86">
              <w:t>40</w:t>
            </w:r>
          </w:p>
        </w:tc>
        <w:tc>
          <w:tcPr>
            <w:tcW w:w="448" w:type="pct"/>
            <w:shd w:val="clear" w:color="auto" w:fill="auto"/>
            <w:tcMar>
              <w:top w:w="28" w:type="dxa"/>
              <w:bottom w:w="28" w:type="dxa"/>
            </w:tcMar>
            <w:vAlign w:val="center"/>
          </w:tcPr>
          <w:p w:rsidR="0086124F" w:rsidRPr="000B1E86" w:rsidRDefault="00E5526A" w:rsidP="00EC4382">
            <w:pPr>
              <w:pStyle w:val="afff"/>
              <w:jc w:val="both"/>
            </w:pPr>
            <w:r w:rsidRPr="000B1E86">
              <w:t>25</w:t>
            </w:r>
          </w:p>
        </w:tc>
        <w:tc>
          <w:tcPr>
            <w:tcW w:w="524" w:type="pct"/>
            <w:vAlign w:val="center"/>
          </w:tcPr>
          <w:p w:rsidR="0086124F" w:rsidRPr="000B1E86" w:rsidRDefault="00843C9A" w:rsidP="00EC4382">
            <w:pPr>
              <w:pStyle w:val="afff"/>
              <w:jc w:val="both"/>
            </w:pPr>
            <w:r w:rsidRPr="000B1E86">
              <w:t>9</w:t>
            </w:r>
            <w:r w:rsidR="00E5526A" w:rsidRPr="000B1E86">
              <w:t>9</w:t>
            </w:r>
          </w:p>
        </w:tc>
        <w:tc>
          <w:tcPr>
            <w:tcW w:w="524" w:type="pct"/>
            <w:tcMar>
              <w:top w:w="28" w:type="dxa"/>
              <w:bottom w:w="28" w:type="dxa"/>
            </w:tcMar>
            <w:vAlign w:val="center"/>
          </w:tcPr>
          <w:p w:rsidR="0086124F" w:rsidRPr="000B1E86" w:rsidRDefault="00843C9A" w:rsidP="00EC4382">
            <w:pPr>
              <w:pStyle w:val="afff"/>
              <w:jc w:val="both"/>
            </w:pPr>
            <w:r w:rsidRPr="000B1E86">
              <w:t>0</w:t>
            </w:r>
          </w:p>
        </w:tc>
        <w:tc>
          <w:tcPr>
            <w:tcW w:w="521" w:type="pct"/>
            <w:vAlign w:val="center"/>
          </w:tcPr>
          <w:p w:rsidR="0086124F" w:rsidRPr="000B1E86" w:rsidRDefault="00843C9A" w:rsidP="00EC4382">
            <w:pPr>
              <w:pStyle w:val="afff"/>
              <w:jc w:val="both"/>
            </w:pPr>
            <w:r w:rsidRPr="000B1E86">
              <w:t>-</w:t>
            </w:r>
          </w:p>
        </w:tc>
      </w:tr>
    </w:tbl>
    <w:p w:rsidR="000F5F13" w:rsidRPr="00EC4382" w:rsidRDefault="000F5F13" w:rsidP="00EC4382">
      <w:pPr>
        <w:pStyle w:val="afff"/>
        <w:jc w:val="both"/>
        <w:rPr>
          <w:sz w:val="28"/>
          <w:szCs w:val="28"/>
        </w:rPr>
      </w:pPr>
      <w:bookmarkStart w:id="294" w:name="XA00M982NF"/>
      <w:bookmarkStart w:id="295" w:name="ZAP1PQS3AT"/>
      <w:bookmarkStart w:id="296" w:name="bssPhr155"/>
      <w:bookmarkStart w:id="297" w:name="_Toc432577841"/>
      <w:bookmarkEnd w:id="294"/>
      <w:bookmarkEnd w:id="295"/>
      <w:bookmarkEnd w:id="296"/>
      <w:r w:rsidRPr="00EC4382">
        <w:rPr>
          <w:sz w:val="28"/>
          <w:szCs w:val="28"/>
        </w:rPr>
        <w:t>9.6 Оценка безопасности и надежности объектов централизованной системы водоотведения и их управляемости</w:t>
      </w:r>
      <w:bookmarkStart w:id="298" w:name="ZAP1TIU3DO"/>
      <w:bookmarkEnd w:id="297"/>
      <w:bookmarkEnd w:id="298"/>
    </w:p>
    <w:p w:rsidR="007C1C66" w:rsidRPr="00EC4382" w:rsidRDefault="007C1C66" w:rsidP="00EC4382">
      <w:pPr>
        <w:pStyle w:val="afff"/>
        <w:jc w:val="both"/>
        <w:rPr>
          <w:sz w:val="28"/>
          <w:szCs w:val="28"/>
        </w:rPr>
      </w:pPr>
      <w:r w:rsidRPr="00EC4382">
        <w:rPr>
          <w:sz w:val="28"/>
          <w:szCs w:val="28"/>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поселения. По канализационным сетям отводятся на очистку все хозяйственно-бытовые сточные воды, образующиеся на канализованной территории </w:t>
      </w:r>
      <w:r w:rsidR="00D2252C" w:rsidRPr="00EC4382">
        <w:rPr>
          <w:sz w:val="28"/>
          <w:szCs w:val="28"/>
        </w:rPr>
        <w:t>Парковского</w:t>
      </w:r>
      <w:r w:rsidR="000C5C01" w:rsidRPr="00EC4382">
        <w:rPr>
          <w:sz w:val="28"/>
          <w:szCs w:val="28"/>
        </w:rPr>
        <w:t xml:space="preserve"> </w:t>
      </w:r>
      <w:r w:rsidR="00C36FBE" w:rsidRPr="00EC4382">
        <w:rPr>
          <w:sz w:val="28"/>
          <w:szCs w:val="28"/>
        </w:rPr>
        <w:t>сельского поселения</w:t>
      </w:r>
      <w:r w:rsidR="00B51D73" w:rsidRPr="00EC4382">
        <w:rPr>
          <w:sz w:val="28"/>
          <w:szCs w:val="28"/>
        </w:rPr>
        <w:t>.</w:t>
      </w:r>
    </w:p>
    <w:p w:rsidR="007C1C66" w:rsidRPr="00EC4382" w:rsidRDefault="007C1C66" w:rsidP="00EC4382">
      <w:pPr>
        <w:pStyle w:val="afff"/>
        <w:jc w:val="both"/>
        <w:rPr>
          <w:sz w:val="28"/>
          <w:szCs w:val="28"/>
        </w:rPr>
      </w:pPr>
      <w:r w:rsidRPr="00EC4382">
        <w:rPr>
          <w:sz w:val="28"/>
          <w:szCs w:val="28"/>
        </w:rPr>
        <w:t xml:space="preserve">В условиях экономии воды и ежегодного увеличения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 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канализационных сетей и очистных сооружений. Поэтому особое внимание необходимо уделить их реконструкции и модернизации. Наиболее экономичным решением является применение бестраншейных методов ремонта и восстановления трубопроводов. Освоен новый метод ремонта трубопроводов большого диаметра «труба в трубе», позволяющий вернуть в эксплуатацию потерявшие работоспособность трубопроводы, обеспечить им </w:t>
      </w:r>
      <w:r w:rsidRPr="00EC4382">
        <w:rPr>
          <w:sz w:val="28"/>
          <w:szCs w:val="28"/>
        </w:rPr>
        <w:lastRenderedPageBreak/>
        <w:t>стабильную пропускную способность на длительный срок (50 лет и более).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w:t>
      </w:r>
    </w:p>
    <w:p w:rsidR="007C1C66" w:rsidRPr="00EC4382" w:rsidRDefault="007C1C66" w:rsidP="00EC4382">
      <w:pPr>
        <w:pStyle w:val="afff"/>
        <w:jc w:val="both"/>
        <w:rPr>
          <w:sz w:val="28"/>
          <w:szCs w:val="28"/>
        </w:rPr>
      </w:pPr>
      <w:r w:rsidRPr="00EC4382">
        <w:rPr>
          <w:sz w:val="28"/>
          <w:szCs w:val="28"/>
        </w:rPr>
        <w:t>При эксплуатации БОС канализации наиболее чувствительными к различным дестабилизирующим факторам являются сооружения биологической очистки. Основные причины, приводящие к нарушению биохимических процессов при эксплуатации канализационных очистных сооружений: перебои в энергоснабжении; поступление токсичных веществ, ингибирующих процесс биологической очистки. Опыт эксплуатации сооружений в различных условиях позволяет оценить воздействие вышеперечисленных факторов и принять меры, обеспечивающие надежность работы очистных сооружений. Важным способом повышения надежности очистных сооружений (особенно в условиях экономии энергоресурсов) является внедрение автоматического регулирования технологического процесса.</w:t>
      </w:r>
    </w:p>
    <w:p w:rsidR="007C1C66" w:rsidRPr="00EC4382" w:rsidRDefault="007C1C66" w:rsidP="00EC4382">
      <w:pPr>
        <w:pStyle w:val="afff"/>
        <w:jc w:val="both"/>
        <w:rPr>
          <w:sz w:val="28"/>
          <w:szCs w:val="28"/>
        </w:rPr>
      </w:pPr>
      <w:r w:rsidRPr="00EC4382">
        <w:rPr>
          <w:sz w:val="28"/>
          <w:szCs w:val="28"/>
        </w:rPr>
        <w:t xml:space="preserve">Реализация комплекса мероприятий, направленных на повышение надежности системы водоотведения, обеспечивает устойчивую работу систем канализации </w:t>
      </w:r>
      <w:r w:rsidR="00C836D2" w:rsidRPr="00EC4382">
        <w:rPr>
          <w:sz w:val="28"/>
          <w:szCs w:val="28"/>
        </w:rPr>
        <w:t>сельского поселения</w:t>
      </w:r>
      <w:r w:rsidRPr="00EC4382">
        <w:rPr>
          <w:sz w:val="28"/>
          <w:szCs w:val="28"/>
        </w:rPr>
        <w:t>.</w:t>
      </w:r>
    </w:p>
    <w:p w:rsidR="007C1C66" w:rsidRPr="00EC4382" w:rsidRDefault="007C1C66" w:rsidP="00EC4382">
      <w:pPr>
        <w:pStyle w:val="afff"/>
        <w:jc w:val="both"/>
        <w:rPr>
          <w:sz w:val="28"/>
          <w:szCs w:val="28"/>
        </w:rPr>
      </w:pPr>
      <w:r w:rsidRPr="00EC4382">
        <w:rPr>
          <w:sz w:val="28"/>
          <w:szCs w:val="28"/>
        </w:rPr>
        <w:t>Безопасность и надежность очистных сооружений обеспечивается:</w:t>
      </w:r>
    </w:p>
    <w:p w:rsidR="007C1C66" w:rsidRPr="00EC4382" w:rsidRDefault="007C1C66" w:rsidP="00EC4382">
      <w:pPr>
        <w:pStyle w:val="afff"/>
        <w:jc w:val="both"/>
        <w:rPr>
          <w:sz w:val="28"/>
          <w:szCs w:val="28"/>
        </w:rPr>
      </w:pPr>
      <w:r w:rsidRPr="00EC4382">
        <w:rPr>
          <w:sz w:val="28"/>
          <w:szCs w:val="28"/>
        </w:rPr>
        <w:t>строгим соблюдением технологических регламентов;</w:t>
      </w:r>
    </w:p>
    <w:p w:rsidR="007C1C66" w:rsidRPr="00EC4382" w:rsidRDefault="007C1C66" w:rsidP="00EC4382">
      <w:pPr>
        <w:pStyle w:val="afff"/>
        <w:jc w:val="both"/>
        <w:rPr>
          <w:sz w:val="28"/>
          <w:szCs w:val="28"/>
        </w:rPr>
      </w:pPr>
      <w:r w:rsidRPr="00EC4382">
        <w:rPr>
          <w:sz w:val="28"/>
          <w:szCs w:val="28"/>
        </w:rPr>
        <w:t>регулярным обучением и повышением квалификации работников;</w:t>
      </w:r>
    </w:p>
    <w:p w:rsidR="007C1C66" w:rsidRPr="00EC4382" w:rsidRDefault="007C1C66" w:rsidP="00EC4382">
      <w:pPr>
        <w:pStyle w:val="afff"/>
        <w:jc w:val="both"/>
        <w:rPr>
          <w:sz w:val="28"/>
          <w:szCs w:val="28"/>
        </w:rPr>
      </w:pPr>
      <w:r w:rsidRPr="00EC4382">
        <w:rPr>
          <w:sz w:val="28"/>
          <w:szCs w:val="28"/>
        </w:rPr>
        <w:t>контролем над ходом технологического процесса;</w:t>
      </w:r>
    </w:p>
    <w:p w:rsidR="007C1C66" w:rsidRPr="00EC4382" w:rsidRDefault="007C1C66" w:rsidP="00EC4382">
      <w:pPr>
        <w:pStyle w:val="afff"/>
        <w:jc w:val="both"/>
        <w:rPr>
          <w:sz w:val="28"/>
          <w:szCs w:val="28"/>
        </w:rPr>
      </w:pPr>
      <w:r w:rsidRPr="00EC4382">
        <w:rPr>
          <w:sz w:val="28"/>
          <w:szCs w:val="28"/>
        </w:rPr>
        <w:t>регулярным мониторингом состояния вод, сбрасываемых в водоемы, с целью недопущения отклонений от установленных параметров;</w:t>
      </w:r>
    </w:p>
    <w:p w:rsidR="007C1C66" w:rsidRPr="00EC4382" w:rsidRDefault="007C1C66" w:rsidP="00EC4382">
      <w:pPr>
        <w:pStyle w:val="afff"/>
        <w:jc w:val="both"/>
        <w:rPr>
          <w:sz w:val="28"/>
          <w:szCs w:val="28"/>
        </w:rPr>
      </w:pPr>
      <w:r w:rsidRPr="00EC4382">
        <w:rPr>
          <w:sz w:val="28"/>
          <w:szCs w:val="28"/>
        </w:rPr>
        <w:t>регулярным мониторингом существующих технологий очистки сточных вод;</w:t>
      </w:r>
    </w:p>
    <w:p w:rsidR="001F0EC7" w:rsidRPr="00EC4382" w:rsidRDefault="007C1C66" w:rsidP="00EC4382">
      <w:pPr>
        <w:pStyle w:val="afff"/>
        <w:jc w:val="both"/>
        <w:rPr>
          <w:sz w:val="28"/>
          <w:szCs w:val="28"/>
        </w:rPr>
      </w:pPr>
      <w:r w:rsidRPr="00EC4382">
        <w:rPr>
          <w:sz w:val="28"/>
          <w:szCs w:val="28"/>
        </w:rPr>
        <w:t xml:space="preserve">внедрением рационализаторских и инновационных предложений в части повышения эффективности очистки сточных вод, использования </w:t>
      </w:r>
      <w:r w:rsidR="00AF2ED5" w:rsidRPr="00EC4382">
        <w:rPr>
          <w:sz w:val="28"/>
          <w:szCs w:val="28"/>
        </w:rPr>
        <w:t>высушенного осадка сточных вод.</w:t>
      </w:r>
    </w:p>
    <w:p w:rsidR="000F5F13" w:rsidRPr="00EC4382" w:rsidRDefault="000F5F13" w:rsidP="00EC4382">
      <w:pPr>
        <w:pStyle w:val="afff"/>
        <w:jc w:val="both"/>
        <w:rPr>
          <w:sz w:val="28"/>
          <w:szCs w:val="28"/>
        </w:rPr>
      </w:pPr>
      <w:bookmarkStart w:id="299" w:name="XA00M9Q2NI"/>
      <w:bookmarkStart w:id="300" w:name="ZAP231G3F9"/>
      <w:bookmarkStart w:id="301" w:name="bssPhr156"/>
      <w:bookmarkStart w:id="302" w:name="_Toc432577842"/>
      <w:bookmarkEnd w:id="299"/>
      <w:bookmarkEnd w:id="300"/>
      <w:bookmarkEnd w:id="301"/>
      <w:r w:rsidRPr="00EC4382">
        <w:rPr>
          <w:sz w:val="28"/>
          <w:szCs w:val="28"/>
        </w:rPr>
        <w:t>9.7 Оценка воздействия сбросов сточных вод через централизованную систему водоотведения на окружающую среду</w:t>
      </w:r>
      <w:bookmarkStart w:id="303" w:name="ZAP1VQ43DU"/>
      <w:bookmarkEnd w:id="302"/>
      <w:bookmarkEnd w:id="303"/>
    </w:p>
    <w:p w:rsidR="00DE5C79" w:rsidRPr="00EC4382" w:rsidRDefault="00DE5C79" w:rsidP="00EC4382">
      <w:pPr>
        <w:pStyle w:val="afff"/>
        <w:jc w:val="both"/>
        <w:rPr>
          <w:sz w:val="28"/>
          <w:szCs w:val="28"/>
        </w:rPr>
      </w:pPr>
      <w:r w:rsidRPr="00EC4382">
        <w:rPr>
          <w:sz w:val="28"/>
          <w:szCs w:val="28"/>
        </w:rPr>
        <w:t>В Российской Федерации требования, предъявляемые к степени очистки сточных вод, утверждены 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rsidR="00DE5C79" w:rsidRPr="00EC4382" w:rsidRDefault="00DE5C79" w:rsidP="00EC4382">
      <w:pPr>
        <w:pStyle w:val="afff"/>
        <w:jc w:val="both"/>
        <w:rPr>
          <w:sz w:val="28"/>
          <w:szCs w:val="28"/>
        </w:rPr>
      </w:pPr>
      <w:r w:rsidRPr="00EC4382">
        <w:rPr>
          <w:sz w:val="28"/>
          <w:szCs w:val="28"/>
        </w:rPr>
        <w:t>Информация, содержащая сведения о качестве очистки сточных вод</w:t>
      </w:r>
      <w:r w:rsidR="00AE7C51" w:rsidRPr="00EC4382">
        <w:rPr>
          <w:sz w:val="28"/>
          <w:szCs w:val="28"/>
        </w:rPr>
        <w:t xml:space="preserve">, </w:t>
      </w:r>
      <w:r w:rsidR="00E23279" w:rsidRPr="00EC4382">
        <w:rPr>
          <w:sz w:val="28"/>
          <w:szCs w:val="28"/>
        </w:rPr>
        <w:t xml:space="preserve">собираемые с территории </w:t>
      </w:r>
      <w:r w:rsidR="00F34035" w:rsidRPr="00EC4382">
        <w:rPr>
          <w:sz w:val="28"/>
          <w:szCs w:val="28"/>
        </w:rPr>
        <w:t>п.</w:t>
      </w:r>
      <w:r w:rsidR="00E23279" w:rsidRPr="00EC4382">
        <w:rPr>
          <w:sz w:val="28"/>
          <w:szCs w:val="28"/>
        </w:rPr>
        <w:t xml:space="preserve"> </w:t>
      </w:r>
      <w:r w:rsidR="00F34035" w:rsidRPr="00EC4382">
        <w:rPr>
          <w:sz w:val="28"/>
          <w:szCs w:val="28"/>
        </w:rPr>
        <w:t xml:space="preserve">Парковый </w:t>
      </w:r>
    </w:p>
    <w:tbl>
      <w:tblPr>
        <w:tblW w:w="9346" w:type="dxa"/>
        <w:tblInd w:w="118" w:type="dxa"/>
        <w:tblLook w:val="04A0" w:firstRow="1" w:lastRow="0" w:firstColumn="1" w:lastColumn="0" w:noHBand="0" w:noVBand="1"/>
      </w:tblPr>
      <w:tblGrid>
        <w:gridCol w:w="540"/>
        <w:gridCol w:w="2738"/>
        <w:gridCol w:w="1131"/>
        <w:gridCol w:w="2461"/>
        <w:gridCol w:w="2476"/>
      </w:tblGrid>
      <w:tr w:rsidR="00AE7C51" w:rsidRPr="000B1E86" w:rsidTr="00F70868">
        <w:trPr>
          <w:trHeight w:val="20"/>
        </w:trPr>
        <w:tc>
          <w:tcPr>
            <w:tcW w:w="502" w:type="dxa"/>
            <w:tcBorders>
              <w:top w:val="single" w:sz="8" w:space="0" w:color="000000"/>
              <w:left w:val="single" w:sz="8" w:space="0" w:color="000000"/>
              <w:bottom w:val="single" w:sz="8" w:space="0" w:color="000000"/>
              <w:right w:val="single" w:sz="4" w:space="0" w:color="000000"/>
            </w:tcBorders>
            <w:shd w:val="clear" w:color="auto" w:fill="auto"/>
            <w:vAlign w:val="center"/>
            <w:hideMark/>
          </w:tcPr>
          <w:p w:rsidR="00AE7C51" w:rsidRPr="000B1E86" w:rsidRDefault="00AE7C51" w:rsidP="00EC4382">
            <w:pPr>
              <w:pStyle w:val="afff"/>
              <w:jc w:val="both"/>
            </w:pPr>
            <w:r w:rsidRPr="000B1E86">
              <w:t>№ п/п</w:t>
            </w:r>
          </w:p>
        </w:tc>
        <w:tc>
          <w:tcPr>
            <w:tcW w:w="2749" w:type="dxa"/>
            <w:tcBorders>
              <w:top w:val="single" w:sz="8" w:space="0" w:color="000000"/>
              <w:left w:val="nil"/>
              <w:bottom w:val="single" w:sz="8" w:space="0" w:color="000000"/>
              <w:right w:val="single" w:sz="4" w:space="0" w:color="000000"/>
            </w:tcBorders>
            <w:shd w:val="clear" w:color="auto" w:fill="auto"/>
            <w:vAlign w:val="center"/>
            <w:hideMark/>
          </w:tcPr>
          <w:p w:rsidR="00AE7C51" w:rsidRPr="000B1E86" w:rsidRDefault="00AE7C51" w:rsidP="00EC4382">
            <w:pPr>
              <w:pStyle w:val="afff"/>
              <w:jc w:val="both"/>
            </w:pPr>
            <w:r w:rsidRPr="000B1E86">
              <w:t>Наименование</w:t>
            </w:r>
          </w:p>
        </w:tc>
        <w:tc>
          <w:tcPr>
            <w:tcW w:w="1134" w:type="dxa"/>
            <w:tcBorders>
              <w:top w:val="single" w:sz="8" w:space="0" w:color="000000"/>
              <w:left w:val="nil"/>
              <w:bottom w:val="single" w:sz="8" w:space="0" w:color="000000"/>
              <w:right w:val="single" w:sz="4" w:space="0" w:color="000000"/>
            </w:tcBorders>
            <w:shd w:val="clear" w:color="auto" w:fill="auto"/>
            <w:vAlign w:val="center"/>
            <w:hideMark/>
          </w:tcPr>
          <w:p w:rsidR="00AE7C51" w:rsidRPr="000B1E86" w:rsidRDefault="00AE7C51" w:rsidP="00EC4382">
            <w:pPr>
              <w:pStyle w:val="afff"/>
              <w:jc w:val="both"/>
            </w:pPr>
            <w:r w:rsidRPr="000B1E86">
              <w:t>Ед. изм.</w:t>
            </w:r>
          </w:p>
        </w:tc>
        <w:tc>
          <w:tcPr>
            <w:tcW w:w="2471" w:type="dxa"/>
            <w:tcBorders>
              <w:top w:val="single" w:sz="8" w:space="0" w:color="000000"/>
              <w:left w:val="nil"/>
              <w:bottom w:val="single" w:sz="8" w:space="0" w:color="000000"/>
              <w:right w:val="single" w:sz="4" w:space="0" w:color="000000"/>
            </w:tcBorders>
            <w:shd w:val="clear" w:color="auto" w:fill="auto"/>
            <w:vAlign w:val="center"/>
            <w:hideMark/>
          </w:tcPr>
          <w:p w:rsidR="00AE7C51" w:rsidRPr="000B1E86" w:rsidRDefault="00AE7C51" w:rsidP="00EC4382">
            <w:pPr>
              <w:pStyle w:val="afff"/>
              <w:jc w:val="both"/>
            </w:pPr>
            <w:r w:rsidRPr="000B1E86">
              <w:t>Поступающая вода</w:t>
            </w:r>
          </w:p>
        </w:tc>
        <w:tc>
          <w:tcPr>
            <w:tcW w:w="2490" w:type="dxa"/>
            <w:tcBorders>
              <w:top w:val="single" w:sz="8" w:space="0" w:color="000000"/>
              <w:left w:val="nil"/>
              <w:bottom w:val="single" w:sz="8" w:space="0" w:color="000000"/>
              <w:right w:val="single" w:sz="4" w:space="0" w:color="000000"/>
            </w:tcBorders>
            <w:shd w:val="clear" w:color="auto" w:fill="auto"/>
            <w:vAlign w:val="center"/>
            <w:hideMark/>
          </w:tcPr>
          <w:p w:rsidR="00AE7C51" w:rsidRPr="000B1E86" w:rsidRDefault="00AE7C51" w:rsidP="00EC4382">
            <w:pPr>
              <w:pStyle w:val="afff"/>
              <w:jc w:val="both"/>
            </w:pPr>
            <w:r w:rsidRPr="000B1E86">
              <w:t>Очищенная вода</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Приток среднесуточный</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тыс.м3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0,800</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 </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Осадок по объему</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284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 </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6</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рН</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 </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&gt; 30</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б/цв</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7</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Температура</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 </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7,8</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8</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8</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Сухой остаток</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23,4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23,6</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lastRenderedPageBreak/>
              <w:t>9</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Потеря при прокаливании</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632,4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536,5</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11</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Потеря при прокаливании</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84,3</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5,7</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13</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БПК5</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6</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4,8</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14</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ХПК</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121,4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6,6</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16</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Нитрит-ион</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30,76</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174</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17</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Нитрат-ион</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0,034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0,095</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18</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Азот общий</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0,097</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1,47</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20</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Фосфор общий</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2,14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1,50</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22</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Сульфат-ион</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74,4</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62,35</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23</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ПАВ анионные</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186</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153,3</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29</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Кадмий</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&lt;0,0002</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&lt;0,0002</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30</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Медь</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0,0056</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0,0036</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32</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Свинец</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 </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 </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33</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Хром+3</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0,0033</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0,0018</w:t>
            </w:r>
          </w:p>
        </w:tc>
      </w:tr>
      <w:tr w:rsidR="00AE7C51" w:rsidRPr="000B1E86" w:rsidTr="00F70868">
        <w:trPr>
          <w:trHeight w:val="20"/>
        </w:trPr>
        <w:tc>
          <w:tcPr>
            <w:tcW w:w="502" w:type="dxa"/>
            <w:tcBorders>
              <w:top w:val="nil"/>
              <w:left w:val="single" w:sz="8" w:space="0" w:color="000000"/>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35</w:t>
            </w:r>
          </w:p>
        </w:tc>
        <w:tc>
          <w:tcPr>
            <w:tcW w:w="2749"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Цинк</w:t>
            </w:r>
          </w:p>
        </w:tc>
        <w:tc>
          <w:tcPr>
            <w:tcW w:w="1134"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мг/дм3</w:t>
            </w:r>
          </w:p>
        </w:tc>
        <w:tc>
          <w:tcPr>
            <w:tcW w:w="2471"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0,025</w:t>
            </w:r>
          </w:p>
        </w:tc>
        <w:tc>
          <w:tcPr>
            <w:tcW w:w="2490" w:type="dxa"/>
            <w:tcBorders>
              <w:top w:val="nil"/>
              <w:left w:val="nil"/>
              <w:bottom w:val="single" w:sz="4" w:space="0" w:color="000000"/>
              <w:right w:val="single" w:sz="4" w:space="0" w:color="000000"/>
            </w:tcBorders>
            <w:shd w:val="clear" w:color="auto" w:fill="auto"/>
            <w:vAlign w:val="bottom"/>
            <w:hideMark/>
          </w:tcPr>
          <w:p w:rsidR="00AE7C51" w:rsidRPr="000B1E86" w:rsidRDefault="00AE7C51" w:rsidP="00EC4382">
            <w:pPr>
              <w:pStyle w:val="afff"/>
              <w:jc w:val="both"/>
            </w:pPr>
            <w:r w:rsidRPr="000B1E86">
              <w:t>0,015</w:t>
            </w:r>
          </w:p>
        </w:tc>
      </w:tr>
    </w:tbl>
    <w:p w:rsidR="00DE5C79" w:rsidRPr="00EC4382" w:rsidRDefault="00DE5C79" w:rsidP="00EC4382">
      <w:pPr>
        <w:pStyle w:val="afff"/>
        <w:jc w:val="both"/>
        <w:rPr>
          <w:sz w:val="28"/>
          <w:szCs w:val="28"/>
        </w:rPr>
      </w:pPr>
      <w:r w:rsidRPr="00EC4382">
        <w:rPr>
          <w:sz w:val="28"/>
          <w:szCs w:val="28"/>
        </w:rPr>
        <w:t>Канализационные воды, основной объем сбрасывается</w:t>
      </w:r>
      <w:r w:rsidR="00E23279" w:rsidRPr="00EC4382">
        <w:rPr>
          <w:sz w:val="28"/>
          <w:szCs w:val="28"/>
        </w:rPr>
        <w:t xml:space="preserve">, после очистки в </w:t>
      </w:r>
      <w:r w:rsidR="00F34035" w:rsidRPr="00EC4382">
        <w:rPr>
          <w:sz w:val="28"/>
          <w:szCs w:val="28"/>
        </w:rPr>
        <w:t>водоем</w:t>
      </w:r>
      <w:r w:rsidRPr="00EC4382">
        <w:rPr>
          <w:sz w:val="28"/>
          <w:szCs w:val="28"/>
        </w:rPr>
        <w:t xml:space="preserve">. Соответственно, это оказывает </w:t>
      </w:r>
      <w:r w:rsidR="00E23279" w:rsidRPr="00EC4382">
        <w:rPr>
          <w:sz w:val="28"/>
          <w:szCs w:val="28"/>
        </w:rPr>
        <w:t>незначительное</w:t>
      </w:r>
      <w:r w:rsidRPr="00EC4382">
        <w:rPr>
          <w:sz w:val="28"/>
          <w:szCs w:val="28"/>
        </w:rPr>
        <w:t xml:space="preserve"> воздействие на окружающую среду и соответственно на здоровье человека. Состав стоков в большей степени составляют фекально-бытовые отходы.</w:t>
      </w:r>
    </w:p>
    <w:p w:rsidR="00215DBA" w:rsidRPr="00EC4382" w:rsidRDefault="00215DBA" w:rsidP="00EC4382">
      <w:pPr>
        <w:pStyle w:val="afff"/>
        <w:jc w:val="both"/>
        <w:rPr>
          <w:sz w:val="28"/>
          <w:szCs w:val="28"/>
        </w:rPr>
      </w:pPr>
      <w:r w:rsidRPr="00EC4382">
        <w:rPr>
          <w:sz w:val="28"/>
          <w:szCs w:val="28"/>
        </w:rPr>
        <w:t>Анализ существующего состояния системы водоотведения показал наличие следующих особенностей:</w:t>
      </w:r>
    </w:p>
    <w:p w:rsidR="00215DBA" w:rsidRPr="00EC4382" w:rsidRDefault="00215DBA" w:rsidP="00EC4382">
      <w:pPr>
        <w:pStyle w:val="afff"/>
        <w:jc w:val="both"/>
        <w:rPr>
          <w:sz w:val="28"/>
          <w:szCs w:val="28"/>
        </w:rPr>
      </w:pPr>
      <w:r w:rsidRPr="00EC4382">
        <w:rPr>
          <w:sz w:val="28"/>
          <w:szCs w:val="28"/>
        </w:rPr>
        <w:t>имеется высокий износ сетей водоотведения;</w:t>
      </w:r>
    </w:p>
    <w:p w:rsidR="00DE5C79" w:rsidRPr="00EC4382" w:rsidRDefault="00E23279" w:rsidP="00EC4382">
      <w:pPr>
        <w:pStyle w:val="afff"/>
        <w:jc w:val="both"/>
        <w:rPr>
          <w:sz w:val="28"/>
          <w:szCs w:val="28"/>
        </w:rPr>
      </w:pPr>
      <w:r w:rsidRPr="00EC4382">
        <w:rPr>
          <w:sz w:val="28"/>
          <w:szCs w:val="28"/>
        </w:rPr>
        <w:t>отсутствие</w:t>
      </w:r>
      <w:r w:rsidR="00DE5C79" w:rsidRPr="00EC4382">
        <w:rPr>
          <w:sz w:val="28"/>
          <w:szCs w:val="28"/>
        </w:rPr>
        <w:t xml:space="preserve"> </w:t>
      </w:r>
      <w:r w:rsidRPr="00EC4382">
        <w:rPr>
          <w:sz w:val="28"/>
          <w:szCs w:val="28"/>
        </w:rPr>
        <w:t xml:space="preserve">очистки сточных вод с децентрализованной системой </w:t>
      </w:r>
      <w:r w:rsidR="00780316" w:rsidRPr="00EC4382">
        <w:rPr>
          <w:sz w:val="28"/>
          <w:szCs w:val="28"/>
        </w:rPr>
        <w:t>водоотведения</w:t>
      </w:r>
      <w:r w:rsidR="00DE5C79" w:rsidRPr="00EC4382">
        <w:rPr>
          <w:sz w:val="28"/>
          <w:szCs w:val="28"/>
        </w:rPr>
        <w:t>;</w:t>
      </w:r>
    </w:p>
    <w:p w:rsidR="00215DBA" w:rsidRPr="00EC4382" w:rsidRDefault="00215DBA" w:rsidP="00EC4382">
      <w:pPr>
        <w:pStyle w:val="afff"/>
        <w:jc w:val="both"/>
        <w:rPr>
          <w:sz w:val="28"/>
          <w:szCs w:val="28"/>
        </w:rPr>
      </w:pPr>
      <w:r w:rsidRPr="00EC4382">
        <w:rPr>
          <w:sz w:val="28"/>
          <w:szCs w:val="28"/>
        </w:rPr>
        <w:t>отсутствие герметичных выгребов и септиков полной заводской готовности на территории индивидуальной жилой застройки;</w:t>
      </w:r>
    </w:p>
    <w:p w:rsidR="00215DBA" w:rsidRPr="00EC4382" w:rsidRDefault="00215DBA" w:rsidP="00EC4382">
      <w:pPr>
        <w:pStyle w:val="afff"/>
        <w:jc w:val="both"/>
        <w:rPr>
          <w:sz w:val="28"/>
          <w:szCs w:val="28"/>
        </w:rPr>
      </w:pPr>
      <w:r w:rsidRPr="00EC4382">
        <w:rPr>
          <w:sz w:val="28"/>
          <w:szCs w:val="28"/>
        </w:rPr>
        <w:t>негативное влияние сброса сточных вод на рельеф на состо</w:t>
      </w:r>
      <w:r w:rsidR="00C66F7B" w:rsidRPr="00EC4382">
        <w:rPr>
          <w:sz w:val="28"/>
          <w:szCs w:val="28"/>
        </w:rPr>
        <w:t>яние окружающей природной среды;</w:t>
      </w:r>
    </w:p>
    <w:p w:rsidR="00B51D73" w:rsidRPr="00EC4382" w:rsidRDefault="00C66F7B" w:rsidP="00EC4382">
      <w:pPr>
        <w:pStyle w:val="afff"/>
        <w:jc w:val="both"/>
        <w:rPr>
          <w:sz w:val="28"/>
          <w:szCs w:val="28"/>
        </w:rPr>
      </w:pPr>
      <w:r w:rsidRPr="00EC4382">
        <w:rPr>
          <w:sz w:val="28"/>
          <w:szCs w:val="28"/>
        </w:rPr>
        <w:t>Высокий из</w:t>
      </w:r>
      <w:r w:rsidR="00E5526A" w:rsidRPr="00EC4382">
        <w:rPr>
          <w:sz w:val="28"/>
          <w:szCs w:val="28"/>
        </w:rPr>
        <w:t>нос основного оборудования Б</w:t>
      </w:r>
      <w:r w:rsidRPr="00EC4382">
        <w:rPr>
          <w:sz w:val="28"/>
          <w:szCs w:val="28"/>
        </w:rPr>
        <w:t>ОС.</w:t>
      </w:r>
    </w:p>
    <w:p w:rsidR="00B51D73" w:rsidRPr="00EC4382" w:rsidRDefault="00D05846" w:rsidP="00EC4382">
      <w:pPr>
        <w:pStyle w:val="afff"/>
        <w:jc w:val="both"/>
        <w:rPr>
          <w:sz w:val="28"/>
          <w:szCs w:val="28"/>
        </w:rPr>
      </w:pPr>
      <w:r w:rsidRPr="00EC4382">
        <w:rPr>
          <w:sz w:val="28"/>
          <w:szCs w:val="28"/>
        </w:rPr>
        <w:t>В связи с этим возможно загрязнение поверхностных и подземных вод, почв, особенно в период половодья и паводков.</w:t>
      </w:r>
    </w:p>
    <w:p w:rsidR="007C1C66" w:rsidRPr="00EC4382" w:rsidRDefault="007C1C66" w:rsidP="00EC4382">
      <w:pPr>
        <w:pStyle w:val="afff"/>
        <w:jc w:val="both"/>
        <w:rPr>
          <w:sz w:val="28"/>
          <w:szCs w:val="28"/>
        </w:rPr>
      </w:pPr>
      <w:r w:rsidRPr="00EC4382">
        <w:rPr>
          <w:sz w:val="28"/>
          <w:szCs w:val="28"/>
        </w:rPr>
        <w:t>Сброс неочищенных сточных вод оказывает негативное воздействие на физические</w:t>
      </w:r>
      <w:r w:rsidR="002B2C13" w:rsidRPr="00EC4382">
        <w:rPr>
          <w:sz w:val="28"/>
          <w:szCs w:val="28"/>
        </w:rPr>
        <w:t xml:space="preserve"> </w:t>
      </w:r>
      <w:r w:rsidRPr="00EC4382">
        <w:rPr>
          <w:sz w:val="28"/>
          <w:szCs w:val="28"/>
        </w:rPr>
        <w:t>и химические свойства воды на водосборных площадях соответствующих водных объектов.</w:t>
      </w:r>
      <w:r w:rsidR="002B2C13" w:rsidRPr="00EC4382">
        <w:rPr>
          <w:sz w:val="28"/>
          <w:szCs w:val="28"/>
        </w:rPr>
        <w:t xml:space="preserve"> </w:t>
      </w:r>
      <w:r w:rsidRPr="00EC4382">
        <w:rPr>
          <w:sz w:val="28"/>
          <w:szCs w:val="28"/>
        </w:rPr>
        <w:t>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 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rsidR="000F5F13" w:rsidRPr="00EC4382" w:rsidRDefault="000F5F13" w:rsidP="00EC4382">
      <w:pPr>
        <w:pStyle w:val="afff"/>
        <w:jc w:val="both"/>
        <w:rPr>
          <w:sz w:val="28"/>
          <w:szCs w:val="28"/>
        </w:rPr>
      </w:pPr>
      <w:bookmarkStart w:id="304" w:name="XA00MF82O2"/>
      <w:bookmarkStart w:id="305" w:name="ZAP258M3FF"/>
      <w:bookmarkStart w:id="306" w:name="bssPhr157"/>
      <w:bookmarkStart w:id="307" w:name="_Toc432577843"/>
      <w:bookmarkEnd w:id="304"/>
      <w:bookmarkEnd w:id="305"/>
      <w:bookmarkEnd w:id="306"/>
      <w:r w:rsidRPr="00EC4382">
        <w:rPr>
          <w:sz w:val="28"/>
          <w:szCs w:val="28"/>
        </w:rPr>
        <w:t xml:space="preserve">9.8 Описание территорий </w:t>
      </w:r>
      <w:r w:rsidR="00C836D2" w:rsidRPr="00EC4382">
        <w:rPr>
          <w:sz w:val="28"/>
          <w:szCs w:val="28"/>
        </w:rPr>
        <w:t>сельского поселения</w:t>
      </w:r>
      <w:r w:rsidRPr="00EC4382">
        <w:rPr>
          <w:sz w:val="28"/>
          <w:szCs w:val="28"/>
        </w:rPr>
        <w:t>, не охваченных централизованной системой водоотведения</w:t>
      </w:r>
      <w:bookmarkStart w:id="308" w:name="ZAP1P6O39D"/>
      <w:bookmarkEnd w:id="307"/>
      <w:bookmarkEnd w:id="308"/>
    </w:p>
    <w:p w:rsidR="000F5F13" w:rsidRPr="00EC4382" w:rsidRDefault="000F5F13" w:rsidP="00EC4382">
      <w:pPr>
        <w:pStyle w:val="afff"/>
        <w:jc w:val="both"/>
        <w:rPr>
          <w:sz w:val="28"/>
          <w:szCs w:val="28"/>
        </w:rPr>
      </w:pPr>
    </w:p>
    <w:p w:rsidR="00C5252B" w:rsidRPr="00EC4382" w:rsidRDefault="002B2C13" w:rsidP="00EC4382">
      <w:pPr>
        <w:pStyle w:val="afff"/>
        <w:jc w:val="both"/>
        <w:rPr>
          <w:sz w:val="28"/>
          <w:szCs w:val="28"/>
        </w:rPr>
      </w:pPr>
      <w:r w:rsidRPr="00EC4382">
        <w:rPr>
          <w:sz w:val="28"/>
          <w:szCs w:val="28"/>
        </w:rPr>
        <w:lastRenderedPageBreak/>
        <w:t xml:space="preserve">На данный момент в </w:t>
      </w:r>
      <w:r w:rsidR="00F34035" w:rsidRPr="00EC4382">
        <w:rPr>
          <w:sz w:val="28"/>
          <w:szCs w:val="28"/>
        </w:rPr>
        <w:t xml:space="preserve">Парковском </w:t>
      </w:r>
      <w:r w:rsidR="00304448" w:rsidRPr="00EC4382">
        <w:rPr>
          <w:sz w:val="28"/>
          <w:szCs w:val="28"/>
        </w:rPr>
        <w:t>сельском поселении</w:t>
      </w:r>
      <w:r w:rsidR="00215DBA" w:rsidRPr="00EC4382">
        <w:rPr>
          <w:sz w:val="28"/>
          <w:szCs w:val="28"/>
        </w:rPr>
        <w:t xml:space="preserve"> </w:t>
      </w:r>
      <w:r w:rsidRPr="00EC4382">
        <w:rPr>
          <w:sz w:val="28"/>
          <w:szCs w:val="28"/>
        </w:rPr>
        <w:t>централизованной системой водоотведения охвачены</w:t>
      </w:r>
      <w:r w:rsidR="00773A13" w:rsidRPr="00EC4382">
        <w:rPr>
          <w:sz w:val="28"/>
          <w:szCs w:val="28"/>
        </w:rPr>
        <w:t xml:space="preserve">: </w:t>
      </w:r>
      <w:r w:rsidR="00F34035" w:rsidRPr="00EC4382">
        <w:rPr>
          <w:sz w:val="28"/>
          <w:szCs w:val="28"/>
        </w:rPr>
        <w:t>п. Парковый</w:t>
      </w:r>
      <w:r w:rsidR="00616C41" w:rsidRPr="00EC4382">
        <w:rPr>
          <w:sz w:val="28"/>
          <w:szCs w:val="28"/>
        </w:rPr>
        <w:t xml:space="preserve"> водоснабжение описаны в таблице 9.</w:t>
      </w:r>
      <w:r w:rsidR="006E39A5" w:rsidRPr="00EC4382">
        <w:rPr>
          <w:sz w:val="28"/>
          <w:szCs w:val="28"/>
        </w:rPr>
        <w:t>3</w:t>
      </w:r>
    </w:p>
    <w:p w:rsidR="00616C41" w:rsidRPr="00EC4382" w:rsidRDefault="00616C41" w:rsidP="00EC4382">
      <w:pPr>
        <w:pStyle w:val="afff"/>
        <w:jc w:val="both"/>
        <w:rPr>
          <w:sz w:val="28"/>
          <w:szCs w:val="28"/>
        </w:rPr>
      </w:pPr>
      <w:r w:rsidRPr="00EC4382">
        <w:rPr>
          <w:sz w:val="28"/>
          <w:szCs w:val="28"/>
        </w:rPr>
        <w:t>Таблица 9.</w:t>
      </w:r>
      <w:r w:rsidR="006E39A5" w:rsidRPr="00EC4382">
        <w:rPr>
          <w:sz w:val="28"/>
          <w:szCs w:val="28"/>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9"/>
        <w:gridCol w:w="2835"/>
      </w:tblGrid>
      <w:tr w:rsidR="00616C41"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616C41" w:rsidRPr="000B1E86" w:rsidRDefault="00773A13" w:rsidP="00EC4382">
            <w:pPr>
              <w:pStyle w:val="afff"/>
              <w:jc w:val="both"/>
            </w:pPr>
            <w:r w:rsidRPr="000B1E86">
              <w:t xml:space="preserve"> </w:t>
            </w:r>
            <w:r w:rsidR="00616C41" w:rsidRPr="000B1E86">
              <w:t>Наименование поселений</w:t>
            </w:r>
          </w:p>
        </w:tc>
        <w:tc>
          <w:tcPr>
            <w:tcW w:w="3119" w:type="dxa"/>
            <w:tcBorders>
              <w:top w:val="single" w:sz="4" w:space="0" w:color="auto"/>
              <w:left w:val="single" w:sz="4" w:space="0" w:color="auto"/>
              <w:bottom w:val="single" w:sz="4" w:space="0" w:color="auto"/>
              <w:right w:val="single" w:sz="4" w:space="0" w:color="auto"/>
            </w:tcBorders>
            <w:vAlign w:val="center"/>
          </w:tcPr>
          <w:p w:rsidR="00616C41" w:rsidRPr="000B1E86" w:rsidRDefault="00616C41" w:rsidP="00EC4382">
            <w:pPr>
              <w:pStyle w:val="afff"/>
              <w:jc w:val="both"/>
            </w:pPr>
            <w:r w:rsidRPr="000B1E86">
              <w:t>Численность фактически проживающего населения</w:t>
            </w:r>
          </w:p>
        </w:tc>
        <w:tc>
          <w:tcPr>
            <w:tcW w:w="2835" w:type="dxa"/>
            <w:tcBorders>
              <w:top w:val="single" w:sz="4" w:space="0" w:color="auto"/>
              <w:left w:val="single" w:sz="4" w:space="0" w:color="auto"/>
              <w:bottom w:val="single" w:sz="4" w:space="0" w:color="auto"/>
              <w:right w:val="single" w:sz="4" w:space="0" w:color="auto"/>
            </w:tcBorders>
            <w:vAlign w:val="center"/>
          </w:tcPr>
          <w:p w:rsidR="00616C41" w:rsidRPr="000B1E86" w:rsidRDefault="00616C41" w:rsidP="00EC4382">
            <w:pPr>
              <w:pStyle w:val="afff"/>
              <w:jc w:val="both"/>
            </w:pPr>
            <w:r w:rsidRPr="000B1E86">
              <w:t>Описание</w:t>
            </w: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Парковый</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4811</w:t>
            </w:r>
          </w:p>
        </w:tc>
        <w:tc>
          <w:tcPr>
            <w:tcW w:w="2835" w:type="dxa"/>
            <w:vMerge w:val="restart"/>
            <w:tcBorders>
              <w:left w:val="single" w:sz="4" w:space="0" w:color="auto"/>
              <w:right w:val="single" w:sz="4" w:space="0" w:color="auto"/>
            </w:tcBorders>
            <w:vAlign w:val="center"/>
          </w:tcPr>
          <w:p w:rsidR="0077361E" w:rsidRPr="000B1E86" w:rsidRDefault="0077361E" w:rsidP="00EC4382">
            <w:pPr>
              <w:pStyle w:val="afff"/>
              <w:jc w:val="both"/>
            </w:pPr>
            <w:r w:rsidRPr="000B1E86">
              <w:t>применяются выгребные ямы, септики</w:t>
            </w: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ж/д разъезда Ачкасово</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50</w:t>
            </w:r>
          </w:p>
        </w:tc>
        <w:tc>
          <w:tcPr>
            <w:tcW w:w="2835" w:type="dxa"/>
            <w:vMerge/>
            <w:tcBorders>
              <w:left w:val="single" w:sz="4" w:space="0" w:color="auto"/>
              <w:right w:val="single" w:sz="4" w:space="0" w:color="auto"/>
            </w:tcBorders>
            <w:vAlign w:val="center"/>
          </w:tcPr>
          <w:p w:rsidR="0077361E" w:rsidRPr="000B1E86" w:rsidRDefault="0077361E" w:rsidP="00EC4382">
            <w:pPr>
              <w:pStyle w:val="afff"/>
              <w:jc w:val="both"/>
            </w:pP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Восточный</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1123</w:t>
            </w:r>
          </w:p>
        </w:tc>
        <w:tc>
          <w:tcPr>
            <w:tcW w:w="2835" w:type="dxa"/>
            <w:vMerge/>
            <w:tcBorders>
              <w:left w:val="single" w:sz="4" w:space="0" w:color="auto"/>
              <w:right w:val="single" w:sz="4" w:space="0" w:color="auto"/>
            </w:tcBorders>
            <w:vAlign w:val="center"/>
          </w:tcPr>
          <w:p w:rsidR="0077361E" w:rsidRPr="000B1E86" w:rsidRDefault="0077361E" w:rsidP="00EC4382">
            <w:pPr>
              <w:pStyle w:val="afff"/>
              <w:jc w:val="both"/>
            </w:pP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Западный</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972</w:t>
            </w:r>
          </w:p>
        </w:tc>
        <w:tc>
          <w:tcPr>
            <w:tcW w:w="2835" w:type="dxa"/>
            <w:vMerge/>
            <w:tcBorders>
              <w:left w:val="single" w:sz="4" w:space="0" w:color="auto"/>
              <w:right w:val="single" w:sz="4" w:space="0" w:color="auto"/>
            </w:tcBorders>
            <w:vAlign w:val="center"/>
          </w:tcPr>
          <w:p w:rsidR="0077361E" w:rsidRPr="000B1E86" w:rsidRDefault="0077361E" w:rsidP="00EC4382">
            <w:pPr>
              <w:pStyle w:val="afff"/>
              <w:jc w:val="both"/>
            </w:pP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Зеленый</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570</w:t>
            </w:r>
          </w:p>
        </w:tc>
        <w:tc>
          <w:tcPr>
            <w:tcW w:w="2835" w:type="dxa"/>
            <w:vMerge/>
            <w:tcBorders>
              <w:left w:val="single" w:sz="4" w:space="0" w:color="auto"/>
              <w:right w:val="single" w:sz="4" w:space="0" w:color="auto"/>
            </w:tcBorders>
            <w:vAlign w:val="center"/>
          </w:tcPr>
          <w:p w:rsidR="0077361E" w:rsidRPr="000B1E86" w:rsidRDefault="0077361E" w:rsidP="00EC4382">
            <w:pPr>
              <w:pStyle w:val="afff"/>
              <w:jc w:val="both"/>
            </w:pP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Садовый</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345</w:t>
            </w:r>
          </w:p>
        </w:tc>
        <w:tc>
          <w:tcPr>
            <w:tcW w:w="2835" w:type="dxa"/>
            <w:vMerge/>
            <w:tcBorders>
              <w:left w:val="single" w:sz="4" w:space="0" w:color="auto"/>
              <w:right w:val="single" w:sz="4" w:space="0" w:color="auto"/>
            </w:tcBorders>
            <w:vAlign w:val="center"/>
          </w:tcPr>
          <w:p w:rsidR="0077361E" w:rsidRPr="000B1E86" w:rsidRDefault="0077361E" w:rsidP="00EC4382">
            <w:pPr>
              <w:pStyle w:val="afff"/>
              <w:jc w:val="both"/>
            </w:pPr>
          </w:p>
        </w:tc>
      </w:tr>
      <w:tr w:rsidR="0077361E" w:rsidRPr="000B1E86" w:rsidTr="002F1E3F">
        <w:tc>
          <w:tcPr>
            <w:tcW w:w="3402"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п. Шоссейный</w:t>
            </w:r>
          </w:p>
        </w:tc>
        <w:tc>
          <w:tcPr>
            <w:tcW w:w="3119" w:type="dxa"/>
            <w:tcBorders>
              <w:top w:val="single" w:sz="4" w:space="0" w:color="auto"/>
              <w:left w:val="single" w:sz="4" w:space="0" w:color="auto"/>
              <w:bottom w:val="single" w:sz="4" w:space="0" w:color="auto"/>
              <w:right w:val="single" w:sz="4" w:space="0" w:color="auto"/>
            </w:tcBorders>
            <w:vAlign w:val="center"/>
          </w:tcPr>
          <w:p w:rsidR="0077361E" w:rsidRPr="000B1E86" w:rsidRDefault="0077361E" w:rsidP="00EC4382">
            <w:pPr>
              <w:pStyle w:val="afff"/>
              <w:jc w:val="both"/>
            </w:pPr>
            <w:r w:rsidRPr="000B1E86">
              <w:t>273</w:t>
            </w:r>
          </w:p>
        </w:tc>
        <w:tc>
          <w:tcPr>
            <w:tcW w:w="2835" w:type="dxa"/>
            <w:vMerge/>
            <w:tcBorders>
              <w:left w:val="single" w:sz="4" w:space="0" w:color="auto"/>
              <w:right w:val="single" w:sz="4" w:space="0" w:color="auto"/>
            </w:tcBorders>
            <w:vAlign w:val="center"/>
          </w:tcPr>
          <w:p w:rsidR="0077361E" w:rsidRPr="000B1E86" w:rsidRDefault="0077361E" w:rsidP="00EC4382">
            <w:pPr>
              <w:pStyle w:val="afff"/>
              <w:jc w:val="both"/>
            </w:pPr>
          </w:p>
        </w:tc>
      </w:tr>
    </w:tbl>
    <w:p w:rsidR="000F5F13" w:rsidRPr="00EC4382" w:rsidRDefault="000F5F13" w:rsidP="00EC4382">
      <w:pPr>
        <w:pStyle w:val="afff"/>
        <w:jc w:val="both"/>
        <w:rPr>
          <w:sz w:val="28"/>
          <w:szCs w:val="28"/>
        </w:rPr>
      </w:pPr>
      <w:bookmarkStart w:id="309" w:name="XA00MFQ2O5"/>
      <w:bookmarkStart w:id="310" w:name="ZAP1ULA3AU"/>
      <w:bookmarkStart w:id="311" w:name="bssPhr158"/>
      <w:bookmarkStart w:id="312" w:name="_Toc432577844"/>
      <w:bookmarkEnd w:id="309"/>
      <w:bookmarkEnd w:id="310"/>
      <w:bookmarkEnd w:id="311"/>
      <w:r w:rsidRPr="00EC4382">
        <w:rPr>
          <w:sz w:val="28"/>
          <w:szCs w:val="28"/>
        </w:rPr>
        <w:t>9.</w:t>
      </w:r>
      <w:r w:rsidR="007669FA" w:rsidRPr="00EC4382">
        <w:rPr>
          <w:sz w:val="28"/>
          <w:szCs w:val="28"/>
        </w:rPr>
        <w:t>9</w:t>
      </w:r>
      <w:r w:rsidRPr="00EC4382">
        <w:rPr>
          <w:sz w:val="28"/>
          <w:szCs w:val="28"/>
        </w:rPr>
        <w:t xml:space="preserve"> Описание существующих технических и технологических проблем системы водоотведения поселения,</w:t>
      </w:r>
      <w:bookmarkEnd w:id="312"/>
      <w:r w:rsidRPr="00EC4382">
        <w:rPr>
          <w:sz w:val="28"/>
          <w:szCs w:val="28"/>
        </w:rPr>
        <w:t xml:space="preserve"> </w:t>
      </w:r>
      <w:bookmarkStart w:id="313" w:name="ZAP2ECG3NG"/>
      <w:bookmarkEnd w:id="313"/>
    </w:p>
    <w:p w:rsidR="002F1E3F" w:rsidRPr="00EC4382" w:rsidRDefault="002F1E3F" w:rsidP="00EC4382">
      <w:pPr>
        <w:pStyle w:val="afff"/>
        <w:jc w:val="both"/>
        <w:rPr>
          <w:sz w:val="28"/>
          <w:szCs w:val="28"/>
        </w:rPr>
      </w:pPr>
      <w:bookmarkStart w:id="314" w:name="XA00MGC2O8"/>
      <w:bookmarkStart w:id="315" w:name="ZAP2JR23P1"/>
      <w:bookmarkStart w:id="316" w:name="bssPhr159"/>
      <w:bookmarkEnd w:id="314"/>
      <w:bookmarkEnd w:id="315"/>
      <w:bookmarkEnd w:id="316"/>
      <w:r w:rsidRPr="00EC4382">
        <w:rPr>
          <w:sz w:val="28"/>
          <w:szCs w:val="28"/>
        </w:rPr>
        <w:t xml:space="preserve">Длительный срок эксплуатации без должного ремонта привели к физическому износу сетей до </w:t>
      </w:r>
      <w:r w:rsidR="009C4B0E" w:rsidRPr="00EC4382">
        <w:rPr>
          <w:sz w:val="28"/>
          <w:szCs w:val="28"/>
        </w:rPr>
        <w:t>50-60</w:t>
      </w:r>
      <w:r w:rsidRPr="00EC4382">
        <w:rPr>
          <w:sz w:val="28"/>
          <w:szCs w:val="28"/>
        </w:rPr>
        <w:t xml:space="preserve">%, оборудования и сооружений системы водоотведения, следствием этого является низкая надежность работы систем и высокая угроза возникновения аварий. Отсутствие систем очистки сточных вод на территории </w:t>
      </w:r>
      <w:r w:rsidR="00D2252C" w:rsidRPr="00EC4382">
        <w:rPr>
          <w:sz w:val="28"/>
          <w:szCs w:val="28"/>
        </w:rPr>
        <w:t>Парковского</w:t>
      </w:r>
      <w:r w:rsidR="002F49AA" w:rsidRPr="00EC4382">
        <w:rPr>
          <w:sz w:val="28"/>
          <w:szCs w:val="28"/>
        </w:rPr>
        <w:t xml:space="preserve"> </w:t>
      </w:r>
      <w:r w:rsidRPr="00EC4382">
        <w:rPr>
          <w:sz w:val="28"/>
          <w:szCs w:val="28"/>
        </w:rPr>
        <w:t xml:space="preserve">сельского </w:t>
      </w:r>
      <w:r w:rsidR="00780316" w:rsidRPr="00EC4382">
        <w:rPr>
          <w:sz w:val="28"/>
          <w:szCs w:val="28"/>
        </w:rPr>
        <w:t>поселения с</w:t>
      </w:r>
      <w:r w:rsidR="009C4B0E" w:rsidRPr="00EC4382">
        <w:rPr>
          <w:sz w:val="28"/>
          <w:szCs w:val="28"/>
        </w:rPr>
        <w:t xml:space="preserve"> децентрализованной системой водоотведения</w:t>
      </w:r>
      <w:r w:rsidRPr="00EC4382">
        <w:rPr>
          <w:sz w:val="28"/>
          <w:szCs w:val="28"/>
        </w:rPr>
        <w:t xml:space="preserve">, что негативно сказывается на окружающей среде. В осенние и весенние периоды при обильных дождевых осадках и таяния снега происходит размывание мест сброса сточных вод и загрязнение прилегающей поверхности грунтов, а также подпором воды происходит попадание дополнительных объемов загрязненной воды </w:t>
      </w:r>
      <w:r w:rsidR="000732B8" w:rsidRPr="00EC4382">
        <w:rPr>
          <w:sz w:val="28"/>
          <w:szCs w:val="28"/>
        </w:rPr>
        <w:t>в коллектор</w:t>
      </w:r>
      <w:r w:rsidRPr="00EC4382">
        <w:rPr>
          <w:sz w:val="28"/>
          <w:szCs w:val="28"/>
        </w:rPr>
        <w:t>. Расчет произвести невозможно ввиду отсутствия подробной информации по составу грунтов, площади поверхности, собирающей осадки, схемы высот и т.п.</w:t>
      </w:r>
    </w:p>
    <w:p w:rsidR="002F1E3F" w:rsidRPr="00EC4382" w:rsidRDefault="002F1E3F" w:rsidP="00EC4382">
      <w:pPr>
        <w:pStyle w:val="afff"/>
        <w:jc w:val="both"/>
        <w:rPr>
          <w:sz w:val="28"/>
          <w:szCs w:val="28"/>
        </w:rPr>
      </w:pPr>
      <w:r w:rsidRPr="00EC4382">
        <w:rPr>
          <w:sz w:val="28"/>
          <w:szCs w:val="28"/>
        </w:rPr>
        <w:t>В связи с ветхостью сетей и увеличением расхода сточных вод от существующей и планируемой жилой застройки, а также объектов капитального строительства требуется:</w:t>
      </w:r>
    </w:p>
    <w:p w:rsidR="002F1E3F" w:rsidRPr="00EC4382" w:rsidRDefault="002F1E3F" w:rsidP="00EC4382">
      <w:pPr>
        <w:pStyle w:val="afff"/>
        <w:jc w:val="both"/>
        <w:rPr>
          <w:sz w:val="28"/>
          <w:szCs w:val="28"/>
        </w:rPr>
      </w:pPr>
      <w:r w:rsidRPr="00EC4382">
        <w:rPr>
          <w:sz w:val="28"/>
          <w:szCs w:val="28"/>
        </w:rPr>
        <w:t xml:space="preserve">реконструкцию и развитие действующей бытовой канализации; </w:t>
      </w:r>
    </w:p>
    <w:p w:rsidR="009D1754" w:rsidRPr="00EC4382" w:rsidRDefault="002F1E3F" w:rsidP="00EC4382">
      <w:pPr>
        <w:pStyle w:val="afff"/>
        <w:jc w:val="both"/>
        <w:rPr>
          <w:sz w:val="28"/>
          <w:szCs w:val="28"/>
        </w:rPr>
      </w:pPr>
      <w:r w:rsidRPr="00EC4382">
        <w:rPr>
          <w:sz w:val="28"/>
          <w:szCs w:val="28"/>
        </w:rPr>
        <w:t>за</w:t>
      </w:r>
      <w:r w:rsidR="00E5526A" w:rsidRPr="00EC4382">
        <w:rPr>
          <w:sz w:val="28"/>
          <w:szCs w:val="28"/>
        </w:rPr>
        <w:t>мену ветхих сетей водоотведения.</w:t>
      </w:r>
    </w:p>
    <w:p w:rsidR="000F5F13" w:rsidRPr="00EC4382" w:rsidRDefault="000F5F13" w:rsidP="00EC4382">
      <w:pPr>
        <w:pStyle w:val="afff"/>
        <w:jc w:val="both"/>
        <w:rPr>
          <w:sz w:val="28"/>
          <w:szCs w:val="28"/>
        </w:rPr>
      </w:pPr>
      <w:bookmarkStart w:id="317" w:name="_Toc432577845"/>
      <w:r w:rsidRPr="00EC4382">
        <w:rPr>
          <w:sz w:val="28"/>
          <w:szCs w:val="28"/>
        </w:rPr>
        <w:t>10. Балансы сточных вод в системе водоотведения</w:t>
      </w:r>
      <w:bookmarkStart w:id="318" w:name="ZAP2TDK3PO"/>
      <w:bookmarkEnd w:id="317"/>
      <w:bookmarkEnd w:id="318"/>
    </w:p>
    <w:p w:rsidR="000F5F13" w:rsidRPr="00EC4382" w:rsidRDefault="000F5F13" w:rsidP="00EC4382">
      <w:pPr>
        <w:pStyle w:val="afff"/>
        <w:jc w:val="both"/>
        <w:rPr>
          <w:sz w:val="28"/>
          <w:szCs w:val="28"/>
        </w:rPr>
      </w:pPr>
      <w:bookmarkStart w:id="319" w:name="XA00M7G2N5"/>
      <w:bookmarkStart w:id="320" w:name="ZAP32S63R9"/>
      <w:bookmarkStart w:id="321" w:name="bssPhr160"/>
      <w:bookmarkStart w:id="322" w:name="_Toc432577846"/>
      <w:bookmarkEnd w:id="319"/>
      <w:bookmarkEnd w:id="320"/>
      <w:bookmarkEnd w:id="321"/>
      <w:r w:rsidRPr="00EC4382">
        <w:rPr>
          <w:sz w:val="28"/>
          <w:szCs w:val="28"/>
        </w:rPr>
        <w:t>10.1 Баланс поступления сточных вод в централизованную систему водоотведения и отведения стоков по технологическим зонам водоотведения</w:t>
      </w:r>
      <w:bookmarkStart w:id="323" w:name="ZAP2H9K3JP"/>
      <w:bookmarkEnd w:id="322"/>
      <w:bookmarkEnd w:id="323"/>
    </w:p>
    <w:p w:rsidR="002F49AA" w:rsidRPr="00EC4382" w:rsidRDefault="002F49AA" w:rsidP="00EC4382">
      <w:pPr>
        <w:pStyle w:val="afff"/>
        <w:jc w:val="both"/>
        <w:rPr>
          <w:sz w:val="28"/>
          <w:szCs w:val="28"/>
        </w:rPr>
      </w:pPr>
      <w:r w:rsidRPr="00EC4382">
        <w:rPr>
          <w:sz w:val="28"/>
          <w:szCs w:val="28"/>
        </w:rPr>
        <w:t xml:space="preserve">Информация по балансу поступления сточных вод в централизованную систему водоотведения и отведения стоков по </w:t>
      </w:r>
      <w:r w:rsidR="00467002" w:rsidRPr="00EC4382">
        <w:rPr>
          <w:sz w:val="28"/>
          <w:szCs w:val="28"/>
        </w:rPr>
        <w:t>Парковскому</w:t>
      </w:r>
      <w:r w:rsidRPr="00EC4382">
        <w:rPr>
          <w:sz w:val="28"/>
          <w:szCs w:val="28"/>
        </w:rPr>
        <w:t xml:space="preserve"> сельскому поселению представлена ниже.</w:t>
      </w:r>
    </w:p>
    <w:p w:rsidR="002F49AA" w:rsidRPr="00EC4382" w:rsidRDefault="002F49AA" w:rsidP="00EC4382">
      <w:pPr>
        <w:pStyle w:val="afff"/>
        <w:jc w:val="both"/>
        <w:rPr>
          <w:sz w:val="28"/>
          <w:szCs w:val="28"/>
        </w:rPr>
      </w:pPr>
      <w:r w:rsidRPr="00EC4382">
        <w:rPr>
          <w:sz w:val="28"/>
          <w:szCs w:val="28"/>
        </w:rPr>
        <w:t>Таблица 10.1</w:t>
      </w:r>
    </w:p>
    <w:tbl>
      <w:tblPr>
        <w:tblW w:w="4812" w:type="pct"/>
        <w:jc w:val="center"/>
        <w:tblLayout w:type="fixed"/>
        <w:tblLook w:val="01E0" w:firstRow="1" w:lastRow="1" w:firstColumn="1" w:lastColumn="1" w:noHBand="0" w:noVBand="0"/>
      </w:tblPr>
      <w:tblGrid>
        <w:gridCol w:w="5315"/>
        <w:gridCol w:w="1560"/>
        <w:gridCol w:w="2336"/>
      </w:tblGrid>
      <w:tr w:rsidR="002F49AA" w:rsidRPr="000B1E86" w:rsidTr="00F70868">
        <w:trPr>
          <w:trHeight w:val="367"/>
          <w:jc w:val="center"/>
        </w:trPr>
        <w:tc>
          <w:tcPr>
            <w:tcW w:w="2885" w:type="pct"/>
            <w:tcBorders>
              <w:top w:val="single" w:sz="4" w:space="0" w:color="auto"/>
              <w:left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Статья расхода</w:t>
            </w:r>
          </w:p>
        </w:tc>
        <w:tc>
          <w:tcPr>
            <w:tcW w:w="847" w:type="pct"/>
            <w:tcBorders>
              <w:top w:val="single" w:sz="4" w:space="0" w:color="auto"/>
              <w:left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ед.</w:t>
            </w:r>
          </w:p>
        </w:tc>
        <w:tc>
          <w:tcPr>
            <w:tcW w:w="1268" w:type="pct"/>
            <w:tcBorders>
              <w:top w:val="single" w:sz="4" w:space="0" w:color="auto"/>
              <w:left w:val="single" w:sz="4" w:space="0" w:color="auto"/>
              <w:right w:val="single" w:sz="4" w:space="0" w:color="auto"/>
            </w:tcBorders>
            <w:shd w:val="clear" w:color="auto" w:fill="auto"/>
            <w:vAlign w:val="center"/>
          </w:tcPr>
          <w:p w:rsidR="002F49AA" w:rsidRPr="000B1E86" w:rsidRDefault="00C473E3" w:rsidP="00EC4382">
            <w:pPr>
              <w:pStyle w:val="afff"/>
              <w:jc w:val="both"/>
            </w:pPr>
            <w:r w:rsidRPr="000B1E86">
              <w:t>2014</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Объем отведенных стоков</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C473E3" w:rsidP="00EC4382">
            <w:pPr>
              <w:pStyle w:val="afff"/>
              <w:jc w:val="both"/>
            </w:pPr>
            <w:r w:rsidRPr="000B1E86">
              <w:t>166700</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Объем стоков, переданных на очистку сторонним организациям</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7D6910" w:rsidP="00EC4382">
            <w:pPr>
              <w:pStyle w:val="afff"/>
              <w:jc w:val="both"/>
            </w:pPr>
            <w:r w:rsidRPr="000B1E86">
              <w:t>-</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Объем сточных вод пропущенной ч/з очистные сооружения</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7D6910" w:rsidP="00EC4382">
            <w:pPr>
              <w:pStyle w:val="afff"/>
              <w:jc w:val="both"/>
            </w:pPr>
            <w:r w:rsidRPr="000B1E86">
              <w:t>166700</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lastRenderedPageBreak/>
              <w:t>Объем реализации услуг всего в том числе:</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7D6910" w:rsidP="00EC4382">
            <w:pPr>
              <w:pStyle w:val="afff"/>
              <w:jc w:val="both"/>
            </w:pPr>
            <w:r w:rsidRPr="000B1E86">
              <w:t>166700</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-население</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7D6910" w:rsidP="00EC4382">
            <w:pPr>
              <w:pStyle w:val="afff"/>
              <w:jc w:val="both"/>
            </w:pPr>
            <w:r w:rsidRPr="000B1E86">
              <w:t>142100</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-бюджетные орган-и</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7D6910" w:rsidP="00EC4382">
            <w:pPr>
              <w:pStyle w:val="afff"/>
              <w:jc w:val="both"/>
            </w:pPr>
            <w:r w:rsidRPr="000B1E86">
              <w:t>15100</w:t>
            </w:r>
          </w:p>
        </w:tc>
      </w:tr>
      <w:tr w:rsidR="002F49AA" w:rsidRPr="000B1E86" w:rsidTr="002F49AA">
        <w:trPr>
          <w:jc w:val="center"/>
        </w:trPr>
        <w:tc>
          <w:tcPr>
            <w:tcW w:w="2885"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-прочие потребители</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rsidR="002F49AA" w:rsidRPr="000B1E86" w:rsidRDefault="002F49AA" w:rsidP="00EC4382">
            <w:pPr>
              <w:pStyle w:val="afff"/>
              <w:jc w:val="both"/>
            </w:pPr>
            <w:r w:rsidRPr="000B1E86">
              <w:t>м3/год</w:t>
            </w:r>
          </w:p>
        </w:tc>
        <w:tc>
          <w:tcPr>
            <w:tcW w:w="1268" w:type="pct"/>
            <w:tcBorders>
              <w:top w:val="single" w:sz="4" w:space="0" w:color="auto"/>
              <w:left w:val="single" w:sz="4" w:space="0" w:color="auto"/>
              <w:bottom w:val="single" w:sz="4" w:space="0" w:color="auto"/>
              <w:right w:val="single" w:sz="4" w:space="0" w:color="auto"/>
            </w:tcBorders>
            <w:vAlign w:val="center"/>
          </w:tcPr>
          <w:p w:rsidR="002F49AA" w:rsidRPr="000B1E86" w:rsidRDefault="007D6910" w:rsidP="00EC4382">
            <w:pPr>
              <w:pStyle w:val="afff"/>
              <w:jc w:val="both"/>
            </w:pPr>
            <w:r w:rsidRPr="000B1E86">
              <w:t>9500</w:t>
            </w:r>
          </w:p>
        </w:tc>
      </w:tr>
    </w:tbl>
    <w:p w:rsidR="006D4E50" w:rsidRPr="00EC4382" w:rsidRDefault="006D4E50" w:rsidP="00EC4382">
      <w:pPr>
        <w:pStyle w:val="afff"/>
        <w:jc w:val="both"/>
        <w:rPr>
          <w:sz w:val="28"/>
          <w:szCs w:val="28"/>
        </w:rPr>
      </w:pPr>
      <w:r w:rsidRPr="00EC4382">
        <w:rPr>
          <w:sz w:val="28"/>
          <w:szCs w:val="28"/>
        </w:rPr>
        <w:t>Информация по балансу поступления сточных вод в централизованную систему водоотведения и отведения стоков по технологическим зонам:</w:t>
      </w:r>
    </w:p>
    <w:p w:rsidR="006D4E50" w:rsidRPr="00EC4382" w:rsidRDefault="006D4E50" w:rsidP="00EC4382">
      <w:pPr>
        <w:pStyle w:val="afff"/>
        <w:jc w:val="both"/>
        <w:rPr>
          <w:sz w:val="28"/>
          <w:szCs w:val="28"/>
        </w:rPr>
      </w:pPr>
      <w:r w:rsidRPr="00EC4382">
        <w:rPr>
          <w:sz w:val="28"/>
          <w:szCs w:val="28"/>
        </w:rPr>
        <w:t>Таблица 10.2</w:t>
      </w:r>
    </w:p>
    <w:tbl>
      <w:tblPr>
        <w:tblStyle w:val="af9"/>
        <w:tblW w:w="4859" w:type="pct"/>
        <w:jc w:val="center"/>
        <w:tblLook w:val="01E0" w:firstRow="1" w:lastRow="1" w:firstColumn="1" w:lastColumn="1" w:noHBand="0" w:noVBand="0"/>
      </w:tblPr>
      <w:tblGrid>
        <w:gridCol w:w="543"/>
        <w:gridCol w:w="5666"/>
        <w:gridCol w:w="1561"/>
        <w:gridCol w:w="1531"/>
      </w:tblGrid>
      <w:tr w:rsidR="006D4E50" w:rsidRPr="000B1E86" w:rsidTr="006D4E50">
        <w:trPr>
          <w:trHeight w:val="394"/>
          <w:jc w:val="center"/>
        </w:trPr>
        <w:tc>
          <w:tcPr>
            <w:tcW w:w="292" w:type="pct"/>
            <w:vMerge w:val="restart"/>
            <w:vAlign w:val="center"/>
          </w:tcPr>
          <w:p w:rsidR="006D4E50" w:rsidRPr="000B1E86" w:rsidRDefault="006D4E50" w:rsidP="00EC4382">
            <w:pPr>
              <w:pStyle w:val="afff"/>
              <w:jc w:val="both"/>
            </w:pPr>
            <w:r w:rsidRPr="000B1E86">
              <w:t>№ п/п</w:t>
            </w:r>
          </w:p>
        </w:tc>
        <w:tc>
          <w:tcPr>
            <w:tcW w:w="3046" w:type="pct"/>
            <w:vMerge w:val="restart"/>
            <w:vAlign w:val="center"/>
          </w:tcPr>
          <w:p w:rsidR="006D4E50" w:rsidRPr="000B1E86" w:rsidRDefault="006D4E50" w:rsidP="00EC4382">
            <w:pPr>
              <w:pStyle w:val="afff"/>
              <w:jc w:val="both"/>
            </w:pPr>
            <w:r w:rsidRPr="000B1E86">
              <w:t>Населенный пункт</w:t>
            </w:r>
          </w:p>
        </w:tc>
        <w:tc>
          <w:tcPr>
            <w:tcW w:w="1662" w:type="pct"/>
            <w:gridSpan w:val="2"/>
            <w:vAlign w:val="center"/>
          </w:tcPr>
          <w:p w:rsidR="006D4E50" w:rsidRPr="000B1E86" w:rsidRDefault="006D4E50" w:rsidP="00EC4382">
            <w:pPr>
              <w:pStyle w:val="afff"/>
              <w:jc w:val="both"/>
            </w:pPr>
            <w:r w:rsidRPr="000B1E86">
              <w:t>Водоотведение за 2013 год от всех абонентов</w:t>
            </w:r>
          </w:p>
        </w:tc>
      </w:tr>
      <w:tr w:rsidR="006D4E50" w:rsidRPr="000B1E86" w:rsidTr="006D4E50">
        <w:trPr>
          <w:trHeight w:val="440"/>
          <w:jc w:val="center"/>
        </w:trPr>
        <w:tc>
          <w:tcPr>
            <w:tcW w:w="292" w:type="pct"/>
            <w:vMerge/>
            <w:vAlign w:val="center"/>
          </w:tcPr>
          <w:p w:rsidR="006D4E50" w:rsidRPr="000B1E86" w:rsidRDefault="006D4E50" w:rsidP="00EC4382">
            <w:pPr>
              <w:pStyle w:val="afff"/>
              <w:jc w:val="both"/>
            </w:pPr>
          </w:p>
        </w:tc>
        <w:tc>
          <w:tcPr>
            <w:tcW w:w="3046" w:type="pct"/>
            <w:vMerge/>
            <w:vAlign w:val="center"/>
          </w:tcPr>
          <w:p w:rsidR="006D4E50" w:rsidRPr="000B1E86" w:rsidRDefault="006D4E50" w:rsidP="00EC4382">
            <w:pPr>
              <w:pStyle w:val="afff"/>
              <w:jc w:val="both"/>
            </w:pPr>
          </w:p>
        </w:tc>
        <w:tc>
          <w:tcPr>
            <w:tcW w:w="839" w:type="pct"/>
            <w:vAlign w:val="center"/>
          </w:tcPr>
          <w:p w:rsidR="006D4E50" w:rsidRPr="000B1E86" w:rsidRDefault="006D4E50" w:rsidP="00EC4382">
            <w:pPr>
              <w:pStyle w:val="afff"/>
              <w:jc w:val="both"/>
            </w:pPr>
            <w:r w:rsidRPr="000B1E86">
              <w:t>м3/сут</w:t>
            </w:r>
          </w:p>
        </w:tc>
        <w:tc>
          <w:tcPr>
            <w:tcW w:w="823" w:type="pct"/>
            <w:vAlign w:val="center"/>
          </w:tcPr>
          <w:p w:rsidR="006D4E50" w:rsidRPr="000B1E86" w:rsidRDefault="006D4E50" w:rsidP="00EC4382">
            <w:pPr>
              <w:pStyle w:val="afff"/>
              <w:jc w:val="both"/>
            </w:pPr>
            <w:r w:rsidRPr="000B1E86">
              <w:t>м3/год</w:t>
            </w:r>
          </w:p>
        </w:tc>
      </w:tr>
      <w:tr w:rsidR="00A2390C" w:rsidRPr="000B1E86" w:rsidTr="006D4E50">
        <w:trPr>
          <w:trHeight w:val="371"/>
          <w:jc w:val="center"/>
        </w:trPr>
        <w:tc>
          <w:tcPr>
            <w:tcW w:w="292" w:type="pct"/>
            <w:vAlign w:val="center"/>
          </w:tcPr>
          <w:p w:rsidR="00A2390C" w:rsidRPr="000B1E86" w:rsidRDefault="00A2390C" w:rsidP="00EC4382">
            <w:pPr>
              <w:pStyle w:val="afff"/>
              <w:jc w:val="both"/>
            </w:pPr>
            <w:r w:rsidRPr="000B1E86">
              <w:t>1</w:t>
            </w:r>
          </w:p>
        </w:tc>
        <w:tc>
          <w:tcPr>
            <w:tcW w:w="3046" w:type="pct"/>
            <w:vAlign w:val="center"/>
          </w:tcPr>
          <w:p w:rsidR="00A2390C" w:rsidRPr="000B1E86" w:rsidRDefault="00DF4032" w:rsidP="00EC4382">
            <w:pPr>
              <w:pStyle w:val="afff"/>
              <w:jc w:val="both"/>
            </w:pPr>
            <w:r w:rsidRPr="000B1E86">
              <w:t>п. Парковый</w:t>
            </w:r>
          </w:p>
        </w:tc>
        <w:tc>
          <w:tcPr>
            <w:tcW w:w="839" w:type="pct"/>
            <w:vAlign w:val="center"/>
          </w:tcPr>
          <w:p w:rsidR="00A2390C" w:rsidRPr="000B1E86" w:rsidRDefault="00DF4032" w:rsidP="00EC4382">
            <w:pPr>
              <w:pStyle w:val="afff"/>
              <w:jc w:val="both"/>
            </w:pPr>
            <w:r w:rsidRPr="000B1E86">
              <w:t>456,7</w:t>
            </w:r>
          </w:p>
        </w:tc>
        <w:tc>
          <w:tcPr>
            <w:tcW w:w="823" w:type="pct"/>
            <w:vAlign w:val="center"/>
          </w:tcPr>
          <w:p w:rsidR="00A2390C" w:rsidRPr="000B1E86" w:rsidRDefault="00DF4032" w:rsidP="00EC4382">
            <w:pPr>
              <w:pStyle w:val="afff"/>
              <w:jc w:val="both"/>
            </w:pPr>
            <w:r w:rsidRPr="000B1E86">
              <w:t>166700</w:t>
            </w:r>
          </w:p>
        </w:tc>
      </w:tr>
    </w:tbl>
    <w:p w:rsidR="00287CF3" w:rsidRPr="00EC4382" w:rsidRDefault="00287CF3" w:rsidP="00EC4382">
      <w:pPr>
        <w:pStyle w:val="afff"/>
        <w:jc w:val="both"/>
        <w:rPr>
          <w:sz w:val="28"/>
          <w:szCs w:val="28"/>
        </w:rPr>
      </w:pPr>
    </w:p>
    <w:p w:rsidR="00DF4032" w:rsidRPr="00EC4382" w:rsidRDefault="006D4E50" w:rsidP="00EC4382">
      <w:pPr>
        <w:pStyle w:val="afff"/>
        <w:jc w:val="both"/>
        <w:rPr>
          <w:sz w:val="28"/>
          <w:szCs w:val="28"/>
        </w:rPr>
      </w:pPr>
      <w:r w:rsidRPr="00EC4382">
        <w:rPr>
          <w:sz w:val="28"/>
          <w:szCs w:val="28"/>
        </w:rPr>
        <w:t>Б</w:t>
      </w:r>
      <w:r w:rsidR="007056AA" w:rsidRPr="00EC4382">
        <w:rPr>
          <w:sz w:val="28"/>
          <w:szCs w:val="28"/>
        </w:rPr>
        <w:t>аланс</w:t>
      </w:r>
      <w:r w:rsidRPr="00EC4382">
        <w:rPr>
          <w:sz w:val="28"/>
          <w:szCs w:val="28"/>
        </w:rPr>
        <w:t>ы</w:t>
      </w:r>
      <w:r w:rsidR="007056AA" w:rsidRPr="00EC4382">
        <w:rPr>
          <w:sz w:val="28"/>
          <w:szCs w:val="28"/>
        </w:rPr>
        <w:t xml:space="preserve"> поступления сточных во</w:t>
      </w:r>
      <w:r w:rsidRPr="00EC4382">
        <w:rPr>
          <w:sz w:val="28"/>
          <w:szCs w:val="28"/>
        </w:rPr>
        <w:t xml:space="preserve">д по технологическим зонам выведены по усредненным показателям. </w:t>
      </w:r>
    </w:p>
    <w:p w:rsidR="000F5F13" w:rsidRPr="00EC4382" w:rsidRDefault="000F5F13" w:rsidP="00EC4382">
      <w:pPr>
        <w:pStyle w:val="afff"/>
        <w:jc w:val="both"/>
        <w:rPr>
          <w:sz w:val="28"/>
          <w:szCs w:val="28"/>
        </w:rPr>
      </w:pPr>
      <w:bookmarkStart w:id="324" w:name="_Toc432577847"/>
      <w:r w:rsidRPr="00EC4382">
        <w:rPr>
          <w:sz w:val="28"/>
          <w:szCs w:val="28"/>
        </w:rPr>
        <w:t>10.2 Оценку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Start w:id="325" w:name="ZAP2C2I3HT"/>
      <w:bookmarkEnd w:id="324"/>
      <w:bookmarkEnd w:id="325"/>
    </w:p>
    <w:p w:rsidR="000063B0" w:rsidRPr="00EC4382" w:rsidRDefault="006D4E50" w:rsidP="00EC4382">
      <w:pPr>
        <w:pStyle w:val="afff"/>
        <w:jc w:val="both"/>
        <w:rPr>
          <w:sz w:val="28"/>
          <w:szCs w:val="28"/>
        </w:rPr>
      </w:pPr>
      <w:bookmarkStart w:id="326" w:name="XA00M8K2NB"/>
      <w:bookmarkStart w:id="327" w:name="ZAP2HH43JE"/>
      <w:bookmarkStart w:id="328" w:name="bssPhr162"/>
      <w:bookmarkEnd w:id="326"/>
      <w:bookmarkEnd w:id="327"/>
      <w:bookmarkEnd w:id="328"/>
      <w:r w:rsidRPr="00EC4382">
        <w:rPr>
          <w:sz w:val="28"/>
          <w:szCs w:val="28"/>
        </w:rPr>
        <w:t xml:space="preserve">Централизованное водоотведение сточных вод, поступающих с поверхности рельефа местности на очистные сооружения, на территории </w:t>
      </w:r>
      <w:r w:rsidR="00D2252C" w:rsidRPr="00EC4382">
        <w:rPr>
          <w:sz w:val="28"/>
          <w:szCs w:val="28"/>
        </w:rPr>
        <w:t>Парковского</w:t>
      </w:r>
      <w:r w:rsidRPr="00EC4382">
        <w:rPr>
          <w:sz w:val="28"/>
          <w:szCs w:val="28"/>
        </w:rPr>
        <w:t xml:space="preserve"> сельского поселения отсутствует. Ливневая канализация отсутствует. Следовательно, попадание поверхностных сточных вод в </w:t>
      </w:r>
      <w:r w:rsidR="00AF2ED5" w:rsidRPr="00EC4382">
        <w:rPr>
          <w:sz w:val="28"/>
          <w:szCs w:val="28"/>
        </w:rPr>
        <w:t>систему канализации ограничено.</w:t>
      </w:r>
    </w:p>
    <w:p w:rsidR="000F5F13" w:rsidRPr="00EC4382" w:rsidRDefault="000F5F13" w:rsidP="00EC4382">
      <w:pPr>
        <w:pStyle w:val="afff"/>
        <w:jc w:val="both"/>
        <w:rPr>
          <w:sz w:val="28"/>
          <w:szCs w:val="28"/>
        </w:rPr>
      </w:pPr>
      <w:bookmarkStart w:id="329" w:name="_Toc432577848"/>
      <w:r w:rsidRPr="00EC4382">
        <w:rPr>
          <w:sz w:val="28"/>
          <w:szCs w:val="28"/>
        </w:rPr>
        <w:t>10.3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Start w:id="330" w:name="ZAP2BEC3DT"/>
      <w:bookmarkEnd w:id="329"/>
      <w:bookmarkEnd w:id="330"/>
    </w:p>
    <w:p w:rsidR="000F5F13" w:rsidRPr="00EC4382" w:rsidRDefault="0023041D" w:rsidP="00EC4382">
      <w:pPr>
        <w:pStyle w:val="afff"/>
        <w:jc w:val="both"/>
        <w:rPr>
          <w:sz w:val="28"/>
          <w:szCs w:val="28"/>
        </w:rPr>
      </w:pPr>
      <w:r w:rsidRPr="00EC4382">
        <w:rPr>
          <w:sz w:val="28"/>
          <w:szCs w:val="28"/>
        </w:rPr>
        <w:t xml:space="preserve">В настоящее время коммерческий учет принимаемых сточных вод от потребителей населенных пунктов </w:t>
      </w:r>
      <w:r w:rsidR="00D2252C" w:rsidRPr="00EC4382">
        <w:rPr>
          <w:sz w:val="28"/>
          <w:szCs w:val="28"/>
        </w:rPr>
        <w:t>Парковского</w:t>
      </w:r>
      <w:r w:rsidR="000063B0" w:rsidRPr="00EC4382">
        <w:rPr>
          <w:sz w:val="28"/>
          <w:szCs w:val="28"/>
        </w:rPr>
        <w:t xml:space="preserve"> </w:t>
      </w:r>
      <w:r w:rsidR="00353453" w:rsidRPr="00EC4382">
        <w:rPr>
          <w:sz w:val="28"/>
          <w:szCs w:val="28"/>
        </w:rPr>
        <w:t xml:space="preserve">сельского поселения </w:t>
      </w:r>
      <w:r w:rsidRPr="00EC4382">
        <w:rPr>
          <w:sz w:val="28"/>
          <w:szCs w:val="28"/>
        </w:rPr>
        <w:t>осуществляется в соответствии с действующим законодательством, количество принятых сточных вод принимается равным количеству потребленной воды. Доля объемов сточных вод, рассчитанная данным способом, составляет 100%. Приборы учета фактического объема сточных вод установлены</w:t>
      </w:r>
      <w:r w:rsidR="00387131" w:rsidRPr="00EC4382">
        <w:rPr>
          <w:sz w:val="28"/>
          <w:szCs w:val="28"/>
        </w:rPr>
        <w:t xml:space="preserve"> – подробные данные отсутствуют</w:t>
      </w:r>
      <w:r w:rsidR="00AF2ED5" w:rsidRPr="00EC4382">
        <w:rPr>
          <w:sz w:val="28"/>
          <w:szCs w:val="28"/>
        </w:rPr>
        <w:t>.</w:t>
      </w:r>
    </w:p>
    <w:p w:rsidR="000F5F13" w:rsidRPr="00EC4382" w:rsidRDefault="000F5F13" w:rsidP="00EC4382">
      <w:pPr>
        <w:pStyle w:val="afff"/>
        <w:jc w:val="both"/>
        <w:rPr>
          <w:sz w:val="28"/>
          <w:szCs w:val="28"/>
        </w:rPr>
      </w:pPr>
      <w:bookmarkStart w:id="331" w:name="XA00M962NE"/>
      <w:bookmarkStart w:id="332" w:name="ZAP2GSU3FE"/>
      <w:bookmarkStart w:id="333" w:name="bssPhr163"/>
      <w:bookmarkStart w:id="334" w:name="_Toc432577849"/>
      <w:bookmarkEnd w:id="331"/>
      <w:bookmarkEnd w:id="332"/>
      <w:bookmarkEnd w:id="333"/>
      <w:r w:rsidRPr="00EC4382">
        <w:rPr>
          <w:sz w:val="28"/>
          <w:szCs w:val="28"/>
        </w:rPr>
        <w:t>10.4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w:t>
      </w:r>
      <w:r w:rsidR="00DC6B80" w:rsidRPr="00EC4382">
        <w:rPr>
          <w:sz w:val="28"/>
          <w:szCs w:val="28"/>
        </w:rPr>
        <w:t xml:space="preserve"> водоотведения и по поселениям </w:t>
      </w:r>
      <w:r w:rsidRPr="00EC4382">
        <w:rPr>
          <w:sz w:val="28"/>
          <w:szCs w:val="28"/>
        </w:rPr>
        <w:t>с выделением зон дефицитов и резервов производственных мощностей</w:t>
      </w:r>
      <w:bookmarkStart w:id="335" w:name="ZAP2EJE3NE"/>
      <w:bookmarkEnd w:id="334"/>
      <w:bookmarkEnd w:id="335"/>
    </w:p>
    <w:p w:rsidR="008924B6" w:rsidRPr="00EC4382" w:rsidRDefault="009F4119" w:rsidP="00EC4382">
      <w:pPr>
        <w:pStyle w:val="afff"/>
        <w:jc w:val="both"/>
        <w:rPr>
          <w:sz w:val="28"/>
          <w:szCs w:val="28"/>
        </w:rPr>
      </w:pPr>
      <w:r w:rsidRPr="00EC4382">
        <w:rPr>
          <w:sz w:val="28"/>
          <w:szCs w:val="28"/>
        </w:rPr>
        <w:t xml:space="preserve">Информация по балансам поступления сточных вод в централизованную систему водоотведения и отведения стоков по технологическим зонам водоотведения </w:t>
      </w:r>
      <w:r w:rsidR="00D2252C" w:rsidRPr="00EC4382">
        <w:rPr>
          <w:sz w:val="28"/>
          <w:szCs w:val="28"/>
        </w:rPr>
        <w:t>Парковского</w:t>
      </w:r>
      <w:r w:rsidR="000063B0" w:rsidRPr="00EC4382">
        <w:rPr>
          <w:sz w:val="28"/>
          <w:szCs w:val="28"/>
        </w:rPr>
        <w:t xml:space="preserve"> </w:t>
      </w:r>
      <w:r w:rsidR="00E11CD1" w:rsidRPr="00EC4382">
        <w:rPr>
          <w:sz w:val="28"/>
          <w:szCs w:val="28"/>
        </w:rPr>
        <w:t>с</w:t>
      </w:r>
      <w:r w:rsidR="00D66921" w:rsidRPr="00EC4382">
        <w:rPr>
          <w:sz w:val="28"/>
          <w:szCs w:val="28"/>
        </w:rPr>
        <w:t xml:space="preserve">ельского </w:t>
      </w:r>
      <w:r w:rsidR="00E11CD1" w:rsidRPr="00EC4382">
        <w:rPr>
          <w:sz w:val="28"/>
          <w:szCs w:val="28"/>
        </w:rPr>
        <w:t>п</w:t>
      </w:r>
      <w:r w:rsidR="00D66921" w:rsidRPr="00EC4382">
        <w:rPr>
          <w:sz w:val="28"/>
          <w:szCs w:val="28"/>
        </w:rPr>
        <w:t>оселения</w:t>
      </w:r>
      <w:r w:rsidR="00E11CD1" w:rsidRPr="00EC4382">
        <w:rPr>
          <w:sz w:val="28"/>
          <w:szCs w:val="28"/>
        </w:rPr>
        <w:t xml:space="preserve"> за последние 10 лет </w:t>
      </w:r>
      <w:r w:rsidR="00F47D9E" w:rsidRPr="00EC4382">
        <w:rPr>
          <w:sz w:val="28"/>
          <w:szCs w:val="28"/>
        </w:rPr>
        <w:t>отсутствует</w:t>
      </w:r>
      <w:r w:rsidRPr="00EC4382">
        <w:rPr>
          <w:sz w:val="28"/>
          <w:szCs w:val="28"/>
        </w:rPr>
        <w:t xml:space="preserve">. </w:t>
      </w:r>
      <w:r w:rsidR="00F47D9E" w:rsidRPr="00EC4382">
        <w:rPr>
          <w:sz w:val="28"/>
          <w:szCs w:val="28"/>
        </w:rPr>
        <w:t xml:space="preserve"> Выполнение ретроспективного анализа </w:t>
      </w:r>
      <w:r w:rsidR="000732B8" w:rsidRPr="00EC4382">
        <w:rPr>
          <w:sz w:val="28"/>
          <w:szCs w:val="28"/>
        </w:rPr>
        <w:t>невозможно</w:t>
      </w:r>
      <w:r w:rsidR="00F47D9E" w:rsidRPr="00EC4382">
        <w:rPr>
          <w:sz w:val="28"/>
          <w:szCs w:val="28"/>
        </w:rPr>
        <w:t xml:space="preserve">. </w:t>
      </w:r>
    </w:p>
    <w:p w:rsidR="000F5F13" w:rsidRPr="00EC4382" w:rsidRDefault="0057098B" w:rsidP="00EC4382">
      <w:pPr>
        <w:pStyle w:val="afff"/>
        <w:jc w:val="both"/>
        <w:rPr>
          <w:sz w:val="28"/>
          <w:szCs w:val="28"/>
        </w:rPr>
      </w:pPr>
      <w:r w:rsidRPr="00EC4382">
        <w:rPr>
          <w:sz w:val="28"/>
          <w:szCs w:val="28"/>
        </w:rPr>
        <w:t xml:space="preserve">На территории </w:t>
      </w:r>
      <w:r w:rsidR="00D2252C" w:rsidRPr="00EC4382">
        <w:rPr>
          <w:sz w:val="28"/>
          <w:szCs w:val="28"/>
        </w:rPr>
        <w:t>Парковского</w:t>
      </w:r>
      <w:r w:rsidRPr="00EC4382">
        <w:rPr>
          <w:sz w:val="28"/>
          <w:szCs w:val="28"/>
        </w:rPr>
        <w:t xml:space="preserve"> сельского поселения очистны</w:t>
      </w:r>
      <w:r w:rsidR="00D66921" w:rsidRPr="00EC4382">
        <w:rPr>
          <w:sz w:val="28"/>
          <w:szCs w:val="28"/>
        </w:rPr>
        <w:t>е</w:t>
      </w:r>
      <w:r w:rsidRPr="00EC4382">
        <w:rPr>
          <w:sz w:val="28"/>
          <w:szCs w:val="28"/>
        </w:rPr>
        <w:t xml:space="preserve"> сооружени</w:t>
      </w:r>
      <w:r w:rsidR="00D66921" w:rsidRPr="00EC4382">
        <w:rPr>
          <w:sz w:val="28"/>
          <w:szCs w:val="28"/>
        </w:rPr>
        <w:t xml:space="preserve">я работают в </w:t>
      </w:r>
      <w:r w:rsidR="00AE7C51" w:rsidRPr="00EC4382">
        <w:rPr>
          <w:sz w:val="28"/>
          <w:szCs w:val="28"/>
        </w:rPr>
        <w:t>п. Парковый</w:t>
      </w:r>
      <w:r w:rsidRPr="00EC4382">
        <w:rPr>
          <w:sz w:val="28"/>
          <w:szCs w:val="28"/>
        </w:rPr>
        <w:t>, дефицита производственных мощностей</w:t>
      </w:r>
      <w:r w:rsidR="00D66921" w:rsidRPr="00EC4382">
        <w:rPr>
          <w:sz w:val="28"/>
          <w:szCs w:val="28"/>
        </w:rPr>
        <w:t xml:space="preserve"> нет</w:t>
      </w:r>
      <w:r w:rsidR="00AF2ED5" w:rsidRPr="00EC4382">
        <w:rPr>
          <w:sz w:val="28"/>
          <w:szCs w:val="28"/>
        </w:rPr>
        <w:t xml:space="preserve">. </w:t>
      </w:r>
    </w:p>
    <w:p w:rsidR="000F5F13" w:rsidRPr="00EC4382" w:rsidRDefault="000F5F13" w:rsidP="00EC4382">
      <w:pPr>
        <w:pStyle w:val="afff"/>
        <w:jc w:val="both"/>
        <w:rPr>
          <w:sz w:val="28"/>
          <w:szCs w:val="28"/>
        </w:rPr>
      </w:pPr>
      <w:bookmarkStart w:id="336" w:name="XA00M9O2NH"/>
      <w:bookmarkStart w:id="337" w:name="ZAP2K203OV"/>
      <w:bookmarkStart w:id="338" w:name="bssPhr164"/>
      <w:bookmarkStart w:id="339" w:name="_Toc432577850"/>
      <w:bookmarkEnd w:id="336"/>
      <w:bookmarkEnd w:id="337"/>
      <w:bookmarkEnd w:id="338"/>
      <w:r w:rsidRPr="00EC4382">
        <w:rPr>
          <w:sz w:val="28"/>
          <w:szCs w:val="28"/>
        </w:rPr>
        <w:t xml:space="preserve">10.5 Прогнозные балансы поступления сточных вод в централизованную систему водоотведения и отведения стоков по технологическим зонам </w:t>
      </w:r>
      <w:r w:rsidRPr="00EC4382">
        <w:rPr>
          <w:sz w:val="28"/>
          <w:szCs w:val="28"/>
        </w:rPr>
        <w:lastRenderedPageBreak/>
        <w:t>водоотведения на срок не менее 10 лет с учетом различных сценариев развития поселений,</w:t>
      </w:r>
      <w:bookmarkEnd w:id="339"/>
      <w:r w:rsidRPr="00EC4382">
        <w:rPr>
          <w:sz w:val="28"/>
          <w:szCs w:val="28"/>
        </w:rPr>
        <w:t xml:space="preserve"> </w:t>
      </w:r>
      <w:bookmarkStart w:id="340" w:name="ZAP2B323MH"/>
      <w:bookmarkEnd w:id="340"/>
    </w:p>
    <w:p w:rsidR="0057098B" w:rsidRPr="00EC4382" w:rsidRDefault="0057098B" w:rsidP="00EC4382">
      <w:pPr>
        <w:pStyle w:val="afff"/>
        <w:jc w:val="both"/>
        <w:rPr>
          <w:sz w:val="28"/>
          <w:szCs w:val="28"/>
        </w:rPr>
      </w:pPr>
      <w:bookmarkStart w:id="341" w:name="XA00MC22NR"/>
      <w:bookmarkStart w:id="342" w:name="ZAP2GHK3O2"/>
      <w:bookmarkStart w:id="343" w:name="bssPhr165"/>
      <w:bookmarkEnd w:id="341"/>
      <w:bookmarkEnd w:id="342"/>
      <w:bookmarkEnd w:id="343"/>
      <w:r w:rsidRPr="00EC4382">
        <w:rPr>
          <w:sz w:val="28"/>
          <w:szCs w:val="28"/>
        </w:rPr>
        <w:t xml:space="preserve">Информация по прогнозным балансам поступления сточных вод в централизованную систему водоотведения и отведения стоков по технологическим зонам водоотведения </w:t>
      </w:r>
      <w:r w:rsidR="00467002" w:rsidRPr="00EC4382">
        <w:rPr>
          <w:sz w:val="28"/>
          <w:szCs w:val="28"/>
        </w:rPr>
        <w:t>Парковскому</w:t>
      </w:r>
      <w:r w:rsidRPr="00EC4382">
        <w:rPr>
          <w:sz w:val="28"/>
          <w:szCs w:val="28"/>
        </w:rPr>
        <w:t xml:space="preserve"> сельского поселения на срок не менее 10 лет: </w:t>
      </w:r>
    </w:p>
    <w:p w:rsidR="0057098B" w:rsidRPr="00EC4382" w:rsidRDefault="0057098B" w:rsidP="00EC4382">
      <w:pPr>
        <w:pStyle w:val="afff"/>
        <w:jc w:val="both"/>
        <w:rPr>
          <w:sz w:val="28"/>
          <w:szCs w:val="28"/>
        </w:rPr>
      </w:pPr>
      <w:r w:rsidRPr="00EC4382">
        <w:rPr>
          <w:sz w:val="28"/>
          <w:szCs w:val="28"/>
        </w:rPr>
        <w:t>Таблица 10.3</w:t>
      </w:r>
    </w:p>
    <w:tbl>
      <w:tblPr>
        <w:tblW w:w="5000" w:type="pct"/>
        <w:jc w:val="center"/>
        <w:tblLayout w:type="fixed"/>
        <w:tblLook w:val="01E0" w:firstRow="1" w:lastRow="1" w:firstColumn="1" w:lastColumn="1" w:noHBand="0" w:noVBand="0"/>
      </w:tblPr>
      <w:tblGrid>
        <w:gridCol w:w="1953"/>
        <w:gridCol w:w="854"/>
        <w:gridCol w:w="1131"/>
        <w:gridCol w:w="993"/>
        <w:gridCol w:w="1135"/>
        <w:gridCol w:w="1133"/>
        <w:gridCol w:w="1135"/>
        <w:gridCol w:w="1237"/>
      </w:tblGrid>
      <w:tr w:rsidR="0057098B" w:rsidRPr="000B1E86" w:rsidTr="0062671F">
        <w:trPr>
          <w:trHeight w:val="498"/>
          <w:jc w:val="center"/>
        </w:trPr>
        <w:tc>
          <w:tcPr>
            <w:tcW w:w="1020" w:type="pct"/>
            <w:tcBorders>
              <w:top w:val="single" w:sz="4" w:space="0" w:color="auto"/>
              <w:left w:val="single" w:sz="4" w:space="0" w:color="auto"/>
              <w:right w:val="single" w:sz="4" w:space="0" w:color="auto"/>
            </w:tcBorders>
            <w:shd w:val="clear" w:color="auto" w:fill="auto"/>
            <w:vAlign w:val="center"/>
          </w:tcPr>
          <w:p w:rsidR="0057098B" w:rsidRPr="000B1E86" w:rsidRDefault="0057098B" w:rsidP="00EC4382">
            <w:pPr>
              <w:pStyle w:val="afff"/>
              <w:jc w:val="both"/>
            </w:pPr>
            <w:r w:rsidRPr="000B1E86">
              <w:t>Статья расхода</w:t>
            </w:r>
          </w:p>
        </w:tc>
        <w:tc>
          <w:tcPr>
            <w:tcW w:w="446" w:type="pct"/>
            <w:tcBorders>
              <w:top w:val="single" w:sz="4" w:space="0" w:color="auto"/>
              <w:left w:val="single" w:sz="4" w:space="0" w:color="auto"/>
              <w:right w:val="single" w:sz="4" w:space="0" w:color="auto"/>
            </w:tcBorders>
            <w:shd w:val="clear" w:color="auto" w:fill="auto"/>
            <w:vAlign w:val="center"/>
          </w:tcPr>
          <w:p w:rsidR="0057098B" w:rsidRPr="000B1E86" w:rsidRDefault="0057098B" w:rsidP="00EC4382">
            <w:pPr>
              <w:pStyle w:val="afff"/>
              <w:jc w:val="both"/>
            </w:pPr>
            <w:r w:rsidRPr="000B1E86">
              <w:t>ед.</w:t>
            </w:r>
          </w:p>
        </w:tc>
        <w:tc>
          <w:tcPr>
            <w:tcW w:w="591" w:type="pct"/>
            <w:tcBorders>
              <w:top w:val="single" w:sz="4" w:space="0" w:color="auto"/>
              <w:left w:val="single" w:sz="4" w:space="0" w:color="auto"/>
              <w:right w:val="single" w:sz="4" w:space="0" w:color="auto"/>
            </w:tcBorders>
            <w:vAlign w:val="center"/>
          </w:tcPr>
          <w:p w:rsidR="0057098B" w:rsidRPr="000B1E86" w:rsidRDefault="0057098B" w:rsidP="00EC4382">
            <w:pPr>
              <w:pStyle w:val="afff"/>
              <w:jc w:val="both"/>
            </w:pPr>
            <w:r w:rsidRPr="000B1E86">
              <w:t>201</w:t>
            </w:r>
            <w:r w:rsidR="00182F1C" w:rsidRPr="000B1E86">
              <w:t>5</w:t>
            </w:r>
            <w:r w:rsidRPr="000B1E86">
              <w:t>г</w:t>
            </w:r>
          </w:p>
        </w:tc>
        <w:tc>
          <w:tcPr>
            <w:tcW w:w="519" w:type="pct"/>
            <w:tcBorders>
              <w:top w:val="single" w:sz="4" w:space="0" w:color="auto"/>
              <w:left w:val="single" w:sz="4" w:space="0" w:color="auto"/>
              <w:right w:val="single" w:sz="4" w:space="0" w:color="auto"/>
            </w:tcBorders>
            <w:vAlign w:val="center"/>
          </w:tcPr>
          <w:p w:rsidR="0057098B" w:rsidRPr="000B1E86" w:rsidRDefault="0057098B" w:rsidP="00EC4382">
            <w:pPr>
              <w:pStyle w:val="afff"/>
              <w:jc w:val="both"/>
            </w:pPr>
            <w:r w:rsidRPr="000B1E86">
              <w:t>201</w:t>
            </w:r>
            <w:r w:rsidR="00182F1C" w:rsidRPr="000B1E86">
              <w:t>6</w:t>
            </w:r>
            <w:r w:rsidRPr="000B1E86">
              <w:t>г</w:t>
            </w:r>
          </w:p>
        </w:tc>
        <w:tc>
          <w:tcPr>
            <w:tcW w:w="593" w:type="pct"/>
            <w:tcBorders>
              <w:top w:val="single" w:sz="4" w:space="0" w:color="auto"/>
              <w:left w:val="single" w:sz="4" w:space="0" w:color="auto"/>
              <w:right w:val="single" w:sz="4" w:space="0" w:color="auto"/>
            </w:tcBorders>
            <w:vAlign w:val="center"/>
          </w:tcPr>
          <w:p w:rsidR="0057098B" w:rsidRPr="000B1E86" w:rsidRDefault="0057098B" w:rsidP="00EC4382">
            <w:pPr>
              <w:pStyle w:val="afff"/>
              <w:jc w:val="both"/>
            </w:pPr>
            <w:r w:rsidRPr="000B1E86">
              <w:t>201</w:t>
            </w:r>
            <w:r w:rsidR="00182F1C" w:rsidRPr="000B1E86">
              <w:t>7</w:t>
            </w:r>
            <w:r w:rsidRPr="000B1E86">
              <w:t>г</w:t>
            </w:r>
          </w:p>
        </w:tc>
        <w:tc>
          <w:tcPr>
            <w:tcW w:w="592" w:type="pct"/>
            <w:tcBorders>
              <w:top w:val="single" w:sz="4" w:space="0" w:color="auto"/>
              <w:left w:val="single" w:sz="4" w:space="0" w:color="auto"/>
              <w:right w:val="single" w:sz="4" w:space="0" w:color="auto"/>
            </w:tcBorders>
            <w:vAlign w:val="center"/>
          </w:tcPr>
          <w:p w:rsidR="0057098B" w:rsidRPr="000B1E86" w:rsidRDefault="0057098B" w:rsidP="00EC4382">
            <w:pPr>
              <w:pStyle w:val="afff"/>
              <w:jc w:val="both"/>
            </w:pPr>
            <w:r w:rsidRPr="000B1E86">
              <w:t>20</w:t>
            </w:r>
            <w:r w:rsidR="00530C79" w:rsidRPr="000B1E86">
              <w:t>1</w:t>
            </w:r>
            <w:r w:rsidR="00182F1C" w:rsidRPr="000B1E86">
              <w:t>8</w:t>
            </w:r>
            <w:r w:rsidRPr="000B1E86">
              <w:t>г</w:t>
            </w:r>
          </w:p>
        </w:tc>
        <w:tc>
          <w:tcPr>
            <w:tcW w:w="593" w:type="pct"/>
            <w:tcBorders>
              <w:top w:val="single" w:sz="4" w:space="0" w:color="auto"/>
              <w:left w:val="single" w:sz="4" w:space="0" w:color="auto"/>
              <w:right w:val="single" w:sz="4" w:space="0" w:color="auto"/>
            </w:tcBorders>
            <w:vAlign w:val="center"/>
          </w:tcPr>
          <w:p w:rsidR="0057098B" w:rsidRPr="000B1E86" w:rsidRDefault="0057098B" w:rsidP="00EC4382">
            <w:pPr>
              <w:pStyle w:val="afff"/>
              <w:jc w:val="both"/>
            </w:pPr>
            <w:r w:rsidRPr="000B1E86">
              <w:t>20</w:t>
            </w:r>
            <w:r w:rsidR="00530C79" w:rsidRPr="000B1E86">
              <w:t>1</w:t>
            </w:r>
            <w:r w:rsidR="00182F1C" w:rsidRPr="000B1E86">
              <w:t>9</w:t>
            </w:r>
            <w:r w:rsidRPr="000B1E86">
              <w:t>г</w:t>
            </w:r>
          </w:p>
        </w:tc>
        <w:tc>
          <w:tcPr>
            <w:tcW w:w="646" w:type="pct"/>
            <w:tcBorders>
              <w:top w:val="single" w:sz="4" w:space="0" w:color="auto"/>
              <w:left w:val="single" w:sz="4" w:space="0" w:color="auto"/>
              <w:right w:val="single" w:sz="4" w:space="0" w:color="auto"/>
            </w:tcBorders>
            <w:shd w:val="clear" w:color="auto" w:fill="auto"/>
            <w:vAlign w:val="center"/>
          </w:tcPr>
          <w:p w:rsidR="0057098B" w:rsidRPr="000B1E86" w:rsidRDefault="00530C79" w:rsidP="00EC4382">
            <w:pPr>
              <w:pStyle w:val="afff"/>
              <w:jc w:val="both"/>
            </w:pPr>
            <w:r w:rsidRPr="000B1E86">
              <w:t>20</w:t>
            </w:r>
            <w:r w:rsidR="00182F1C" w:rsidRPr="000B1E86">
              <w:t>20</w:t>
            </w:r>
            <w:r w:rsidRPr="000B1E86">
              <w:t>-</w:t>
            </w:r>
            <w:r w:rsidR="0057098B" w:rsidRPr="000B1E86">
              <w:t>202</w:t>
            </w:r>
            <w:r w:rsidR="00182F1C" w:rsidRPr="000B1E86">
              <w:t>5</w:t>
            </w:r>
            <w:r w:rsidRPr="000B1E86">
              <w:t>г</w:t>
            </w:r>
            <w:r w:rsidR="0057098B" w:rsidRPr="000B1E86">
              <w:t>г</w:t>
            </w:r>
          </w:p>
        </w:tc>
      </w:tr>
      <w:tr w:rsidR="0057098B" w:rsidRPr="000B1E86" w:rsidTr="0062671F">
        <w:trPr>
          <w:trHeight w:val="178"/>
          <w:jc w:val="center"/>
        </w:trPr>
        <w:tc>
          <w:tcPr>
            <w:tcW w:w="5000" w:type="pct"/>
            <w:gridSpan w:val="8"/>
            <w:tcBorders>
              <w:top w:val="single" w:sz="4" w:space="0" w:color="auto"/>
              <w:left w:val="single" w:sz="4" w:space="0" w:color="auto"/>
              <w:right w:val="single" w:sz="4" w:space="0" w:color="auto"/>
            </w:tcBorders>
            <w:shd w:val="clear" w:color="auto" w:fill="auto"/>
            <w:vAlign w:val="center"/>
          </w:tcPr>
          <w:p w:rsidR="0057098B" w:rsidRPr="000B1E86" w:rsidRDefault="0057098B" w:rsidP="00EC4382">
            <w:pPr>
              <w:pStyle w:val="afff"/>
              <w:jc w:val="both"/>
            </w:pPr>
            <w:r w:rsidRPr="000B1E86">
              <w:t xml:space="preserve">по </w:t>
            </w:r>
            <w:r w:rsidR="00467002" w:rsidRPr="000B1E86">
              <w:t>Парковскому</w:t>
            </w:r>
            <w:r w:rsidRPr="000B1E86">
              <w:t xml:space="preserve"> сельскому поселению</w:t>
            </w:r>
          </w:p>
        </w:tc>
      </w:tr>
      <w:tr w:rsidR="00182F1C" w:rsidRPr="000B1E86" w:rsidTr="0062671F">
        <w:trPr>
          <w:jc w:val="center"/>
        </w:trPr>
        <w:tc>
          <w:tcPr>
            <w:tcW w:w="1020"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Водоотведение</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591"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168700</w:t>
            </w:r>
          </w:p>
        </w:tc>
        <w:tc>
          <w:tcPr>
            <w:tcW w:w="519"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170725</w:t>
            </w:r>
          </w:p>
        </w:tc>
        <w:tc>
          <w:tcPr>
            <w:tcW w:w="59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172774</w:t>
            </w:r>
          </w:p>
        </w:tc>
        <w:tc>
          <w:tcPr>
            <w:tcW w:w="592"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174847</w:t>
            </w:r>
          </w:p>
        </w:tc>
        <w:tc>
          <w:tcPr>
            <w:tcW w:w="59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176945</w:t>
            </w:r>
          </w:p>
        </w:tc>
        <w:tc>
          <w:tcPr>
            <w:tcW w:w="646"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179068</w:t>
            </w:r>
          </w:p>
        </w:tc>
      </w:tr>
    </w:tbl>
    <w:p w:rsidR="00987BF5" w:rsidRPr="00EC4382" w:rsidRDefault="0057098B" w:rsidP="00EC4382">
      <w:pPr>
        <w:pStyle w:val="afff"/>
        <w:jc w:val="both"/>
        <w:rPr>
          <w:sz w:val="28"/>
          <w:szCs w:val="28"/>
        </w:rPr>
      </w:pPr>
      <w:r w:rsidRPr="00EC4382">
        <w:rPr>
          <w:sz w:val="28"/>
          <w:szCs w:val="28"/>
        </w:rPr>
        <w:t xml:space="preserve">Прогноз по балансам водоотведения принят на основании развития водопотребления на территории </w:t>
      </w:r>
      <w:r w:rsidR="00D2252C" w:rsidRPr="00EC4382">
        <w:rPr>
          <w:sz w:val="28"/>
          <w:szCs w:val="28"/>
        </w:rPr>
        <w:t>Парковского</w:t>
      </w:r>
      <w:r w:rsidR="00530C79" w:rsidRPr="00EC4382">
        <w:rPr>
          <w:sz w:val="28"/>
          <w:szCs w:val="28"/>
        </w:rPr>
        <w:t xml:space="preserve"> </w:t>
      </w:r>
      <w:r w:rsidRPr="00EC4382">
        <w:rPr>
          <w:sz w:val="28"/>
          <w:szCs w:val="28"/>
        </w:rPr>
        <w:t xml:space="preserve">сельского поселения с удельным средним значением </w:t>
      </w:r>
      <w:r w:rsidR="003461EB" w:rsidRPr="00EC4382">
        <w:rPr>
          <w:sz w:val="28"/>
          <w:szCs w:val="28"/>
        </w:rPr>
        <w:t xml:space="preserve">роста </w:t>
      </w:r>
      <w:r w:rsidRPr="00EC4382">
        <w:rPr>
          <w:sz w:val="28"/>
          <w:szCs w:val="28"/>
        </w:rPr>
        <w:t xml:space="preserve">на </w:t>
      </w:r>
      <w:r w:rsidR="00530C79" w:rsidRPr="00EC4382">
        <w:rPr>
          <w:sz w:val="28"/>
          <w:szCs w:val="28"/>
        </w:rPr>
        <w:t>1,2</w:t>
      </w:r>
      <w:r w:rsidR="00582C22" w:rsidRPr="00EC4382">
        <w:rPr>
          <w:sz w:val="28"/>
          <w:szCs w:val="28"/>
        </w:rPr>
        <w:t xml:space="preserve">% в год. </w:t>
      </w:r>
    </w:p>
    <w:p w:rsidR="000F5F13" w:rsidRPr="00EC4382" w:rsidRDefault="000F5F13" w:rsidP="00EC4382">
      <w:pPr>
        <w:pStyle w:val="afff"/>
        <w:jc w:val="both"/>
        <w:rPr>
          <w:sz w:val="28"/>
          <w:szCs w:val="28"/>
        </w:rPr>
      </w:pPr>
      <w:bookmarkStart w:id="344" w:name="_Toc432577851"/>
      <w:r w:rsidRPr="00EC4382">
        <w:rPr>
          <w:sz w:val="28"/>
          <w:szCs w:val="28"/>
        </w:rPr>
        <w:t>11. Прогноз объема сточных вод</w:t>
      </w:r>
      <w:bookmarkStart w:id="345" w:name="ZAP29843FA"/>
      <w:bookmarkEnd w:id="344"/>
      <w:bookmarkEnd w:id="345"/>
    </w:p>
    <w:p w:rsidR="000F5F13" w:rsidRPr="00EC4382" w:rsidRDefault="000F5F13" w:rsidP="00EC4382">
      <w:pPr>
        <w:pStyle w:val="afff"/>
        <w:jc w:val="both"/>
        <w:rPr>
          <w:sz w:val="28"/>
          <w:szCs w:val="28"/>
        </w:rPr>
      </w:pPr>
      <w:bookmarkStart w:id="346" w:name="XA00MAA2MO"/>
      <w:bookmarkStart w:id="347" w:name="ZAP2EMM3GR"/>
      <w:bookmarkStart w:id="348" w:name="bssPhr166"/>
      <w:bookmarkStart w:id="349" w:name="_Toc432577852"/>
      <w:bookmarkEnd w:id="346"/>
      <w:bookmarkEnd w:id="347"/>
      <w:bookmarkEnd w:id="348"/>
      <w:r w:rsidRPr="00EC4382">
        <w:rPr>
          <w:sz w:val="28"/>
          <w:szCs w:val="28"/>
        </w:rPr>
        <w:t>11.1 Сведения о фактическом и ожидаемом поступлении сточных вод в централизованную систему водоотведения</w:t>
      </w:r>
      <w:bookmarkStart w:id="350" w:name="ZAP2NHS3K2"/>
      <w:bookmarkEnd w:id="349"/>
      <w:bookmarkEnd w:id="350"/>
    </w:p>
    <w:p w:rsidR="00794BAE" w:rsidRPr="00EC4382" w:rsidRDefault="00794BAE" w:rsidP="00EC4382">
      <w:pPr>
        <w:pStyle w:val="afff"/>
        <w:jc w:val="both"/>
        <w:rPr>
          <w:sz w:val="28"/>
          <w:szCs w:val="28"/>
        </w:rPr>
      </w:pPr>
      <w:r w:rsidRPr="00EC4382">
        <w:rPr>
          <w:sz w:val="28"/>
          <w:szCs w:val="28"/>
        </w:rPr>
        <w:t xml:space="preserve">Фактическое поступление в централизованную систему водоотведения сточных и информация о планируемых поступлениях вод в центральную систему водоотведения </w:t>
      </w:r>
      <w:r w:rsidR="00D2252C" w:rsidRPr="00EC4382">
        <w:rPr>
          <w:sz w:val="28"/>
          <w:szCs w:val="28"/>
        </w:rPr>
        <w:t>Парковского</w:t>
      </w:r>
      <w:r w:rsidRPr="00EC4382">
        <w:rPr>
          <w:sz w:val="28"/>
          <w:szCs w:val="28"/>
        </w:rPr>
        <w:t xml:space="preserve"> сельского поселения на 2014-2024 </w:t>
      </w:r>
    </w:p>
    <w:p w:rsidR="009B7137" w:rsidRPr="00EC4382" w:rsidRDefault="009B7137" w:rsidP="00EC4382">
      <w:pPr>
        <w:pStyle w:val="afff"/>
        <w:jc w:val="both"/>
        <w:rPr>
          <w:sz w:val="28"/>
          <w:szCs w:val="28"/>
        </w:rPr>
      </w:pPr>
      <w:r w:rsidRPr="00EC4382">
        <w:rPr>
          <w:sz w:val="28"/>
          <w:szCs w:val="28"/>
        </w:rPr>
        <w:t>Таблица 11.1</w:t>
      </w:r>
    </w:p>
    <w:tbl>
      <w:tblPr>
        <w:tblW w:w="4830" w:type="pct"/>
        <w:jc w:val="center"/>
        <w:tblLayout w:type="fixed"/>
        <w:tblLook w:val="01E0" w:firstRow="1" w:lastRow="1" w:firstColumn="1" w:lastColumn="1" w:noHBand="0" w:noVBand="0"/>
      </w:tblPr>
      <w:tblGrid>
        <w:gridCol w:w="2707"/>
        <w:gridCol w:w="852"/>
        <w:gridCol w:w="856"/>
        <w:gridCol w:w="851"/>
        <w:gridCol w:w="851"/>
        <w:gridCol w:w="851"/>
        <w:gridCol w:w="995"/>
        <w:gridCol w:w="1283"/>
      </w:tblGrid>
      <w:tr w:rsidR="00182F1C" w:rsidRPr="000B1E86" w:rsidTr="009B7137">
        <w:trPr>
          <w:trHeight w:val="20"/>
          <w:jc w:val="center"/>
        </w:trPr>
        <w:tc>
          <w:tcPr>
            <w:tcW w:w="1464" w:type="pct"/>
            <w:tcBorders>
              <w:top w:val="single" w:sz="4" w:space="0" w:color="auto"/>
              <w:left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Статья расхода</w:t>
            </w:r>
          </w:p>
        </w:tc>
        <w:tc>
          <w:tcPr>
            <w:tcW w:w="461" w:type="pct"/>
            <w:tcBorders>
              <w:top w:val="single" w:sz="4" w:space="0" w:color="auto"/>
              <w:left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ед.</w:t>
            </w:r>
          </w:p>
        </w:tc>
        <w:tc>
          <w:tcPr>
            <w:tcW w:w="463" w:type="pct"/>
            <w:tcBorders>
              <w:top w:val="single" w:sz="4" w:space="0" w:color="auto"/>
              <w:left w:val="single" w:sz="4" w:space="0" w:color="auto"/>
              <w:right w:val="single" w:sz="4" w:space="0" w:color="auto"/>
            </w:tcBorders>
            <w:vAlign w:val="center"/>
          </w:tcPr>
          <w:p w:rsidR="00182F1C" w:rsidRPr="000B1E86" w:rsidRDefault="00182F1C" w:rsidP="00EC4382">
            <w:pPr>
              <w:pStyle w:val="afff"/>
              <w:jc w:val="both"/>
            </w:pPr>
            <w:r w:rsidRPr="000B1E86">
              <w:t>2015г</w:t>
            </w:r>
          </w:p>
        </w:tc>
        <w:tc>
          <w:tcPr>
            <w:tcW w:w="460" w:type="pct"/>
            <w:tcBorders>
              <w:top w:val="single" w:sz="4" w:space="0" w:color="auto"/>
              <w:left w:val="single" w:sz="4" w:space="0" w:color="auto"/>
              <w:right w:val="single" w:sz="4" w:space="0" w:color="auto"/>
            </w:tcBorders>
            <w:vAlign w:val="center"/>
          </w:tcPr>
          <w:p w:rsidR="00182F1C" w:rsidRPr="000B1E86" w:rsidRDefault="00182F1C" w:rsidP="00EC4382">
            <w:pPr>
              <w:pStyle w:val="afff"/>
              <w:jc w:val="both"/>
            </w:pPr>
            <w:r w:rsidRPr="000B1E86">
              <w:t>2016г</w:t>
            </w:r>
          </w:p>
        </w:tc>
        <w:tc>
          <w:tcPr>
            <w:tcW w:w="460" w:type="pct"/>
            <w:tcBorders>
              <w:top w:val="single" w:sz="4" w:space="0" w:color="auto"/>
              <w:left w:val="single" w:sz="4" w:space="0" w:color="auto"/>
              <w:right w:val="single" w:sz="4" w:space="0" w:color="auto"/>
            </w:tcBorders>
            <w:vAlign w:val="center"/>
          </w:tcPr>
          <w:p w:rsidR="00182F1C" w:rsidRPr="000B1E86" w:rsidRDefault="00182F1C" w:rsidP="00EC4382">
            <w:pPr>
              <w:pStyle w:val="afff"/>
              <w:jc w:val="both"/>
            </w:pPr>
            <w:r w:rsidRPr="000B1E86">
              <w:t>2017г</w:t>
            </w:r>
          </w:p>
        </w:tc>
        <w:tc>
          <w:tcPr>
            <w:tcW w:w="460" w:type="pct"/>
            <w:tcBorders>
              <w:top w:val="single" w:sz="4" w:space="0" w:color="auto"/>
              <w:left w:val="single" w:sz="4" w:space="0" w:color="auto"/>
              <w:right w:val="single" w:sz="4" w:space="0" w:color="auto"/>
            </w:tcBorders>
            <w:vAlign w:val="center"/>
          </w:tcPr>
          <w:p w:rsidR="00182F1C" w:rsidRPr="000B1E86" w:rsidRDefault="00182F1C" w:rsidP="00EC4382">
            <w:pPr>
              <w:pStyle w:val="afff"/>
              <w:jc w:val="both"/>
            </w:pPr>
            <w:r w:rsidRPr="000B1E86">
              <w:t>2018г</w:t>
            </w:r>
          </w:p>
        </w:tc>
        <w:tc>
          <w:tcPr>
            <w:tcW w:w="538" w:type="pct"/>
            <w:tcBorders>
              <w:top w:val="single" w:sz="4" w:space="0" w:color="auto"/>
              <w:left w:val="single" w:sz="4" w:space="0" w:color="auto"/>
              <w:right w:val="single" w:sz="4" w:space="0" w:color="auto"/>
            </w:tcBorders>
            <w:vAlign w:val="center"/>
          </w:tcPr>
          <w:p w:rsidR="00182F1C" w:rsidRPr="000B1E86" w:rsidRDefault="00182F1C" w:rsidP="00EC4382">
            <w:pPr>
              <w:pStyle w:val="afff"/>
              <w:jc w:val="both"/>
            </w:pPr>
            <w:r w:rsidRPr="000B1E86">
              <w:t>2019г</w:t>
            </w:r>
          </w:p>
        </w:tc>
        <w:tc>
          <w:tcPr>
            <w:tcW w:w="694" w:type="pct"/>
            <w:tcBorders>
              <w:top w:val="single" w:sz="4" w:space="0" w:color="auto"/>
              <w:left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2020-2025гг</w:t>
            </w:r>
          </w:p>
        </w:tc>
      </w:tr>
      <w:tr w:rsidR="009B7137" w:rsidRPr="000B1E86" w:rsidTr="009B7137">
        <w:trPr>
          <w:trHeight w:val="20"/>
          <w:jc w:val="center"/>
        </w:trPr>
        <w:tc>
          <w:tcPr>
            <w:tcW w:w="5000" w:type="pct"/>
            <w:gridSpan w:val="8"/>
            <w:tcBorders>
              <w:top w:val="single" w:sz="4" w:space="0" w:color="auto"/>
              <w:left w:val="single" w:sz="4" w:space="0" w:color="auto"/>
              <w:right w:val="single" w:sz="4" w:space="0" w:color="auto"/>
            </w:tcBorders>
            <w:shd w:val="clear" w:color="auto" w:fill="auto"/>
            <w:vAlign w:val="center"/>
          </w:tcPr>
          <w:p w:rsidR="009B7137" w:rsidRPr="000B1E86" w:rsidRDefault="009B7137" w:rsidP="00EC4382">
            <w:pPr>
              <w:pStyle w:val="afff"/>
              <w:jc w:val="both"/>
            </w:pPr>
            <w:r w:rsidRPr="000B1E86">
              <w:t xml:space="preserve">по </w:t>
            </w:r>
            <w:r w:rsidR="00467002" w:rsidRPr="000B1E86">
              <w:t>Парковскому</w:t>
            </w:r>
            <w:r w:rsidRPr="000B1E86">
              <w:t xml:space="preserve"> сельскому поселению</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Объем отведенных стоков</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168700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170725</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172774</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174847</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176945</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179068</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Собственные организации:</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в т.ч. собственные стоки участка водоотведения</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0</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Объем сточных вод пропущенной ч/з очистные сооружения</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168700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170725</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172774</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174847</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176945</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179068</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ч/з биологическую очистку</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168700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170725</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172774</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174847</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176945</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179068</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Объем реализации услуг всего в том числе:</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168700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170725</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172774</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174847</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176945</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179068</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-население</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143805</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145531</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147277</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149045</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150833</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152643</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-бюджетные орган-и</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15281</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15465</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15650</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15838</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16028</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16220</w:t>
            </w:r>
          </w:p>
        </w:tc>
      </w:tr>
      <w:tr w:rsidR="00182F1C" w:rsidRPr="000B1E86" w:rsidTr="009B7137">
        <w:trPr>
          <w:trHeight w:val="20"/>
          <w:jc w:val="cent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-прочие потребители</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82F1C" w:rsidRPr="000B1E86" w:rsidRDefault="00182F1C" w:rsidP="00EC4382">
            <w:pPr>
              <w:pStyle w:val="afff"/>
              <w:jc w:val="both"/>
            </w:pPr>
            <w:r w:rsidRPr="000B1E86">
              <w:t>м3/год</w:t>
            </w:r>
          </w:p>
        </w:tc>
        <w:tc>
          <w:tcPr>
            <w:tcW w:w="463"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9614</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9729</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9846</w:t>
            </w:r>
          </w:p>
        </w:tc>
        <w:tc>
          <w:tcPr>
            <w:tcW w:w="460"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9964</w:t>
            </w:r>
          </w:p>
        </w:tc>
        <w:tc>
          <w:tcPr>
            <w:tcW w:w="538"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10084</w:t>
            </w:r>
          </w:p>
        </w:tc>
        <w:tc>
          <w:tcPr>
            <w:tcW w:w="694" w:type="pct"/>
            <w:tcBorders>
              <w:top w:val="single" w:sz="4" w:space="0" w:color="auto"/>
              <w:left w:val="single" w:sz="4" w:space="0" w:color="auto"/>
              <w:bottom w:val="single" w:sz="4" w:space="0" w:color="auto"/>
              <w:right w:val="single" w:sz="4" w:space="0" w:color="auto"/>
            </w:tcBorders>
            <w:vAlign w:val="center"/>
          </w:tcPr>
          <w:p w:rsidR="00182F1C" w:rsidRPr="000B1E86" w:rsidRDefault="00182F1C" w:rsidP="00EC4382">
            <w:pPr>
              <w:pStyle w:val="afff"/>
              <w:jc w:val="both"/>
            </w:pPr>
            <w:r w:rsidRPr="000B1E86">
              <w:t>10205</w:t>
            </w:r>
          </w:p>
        </w:tc>
      </w:tr>
    </w:tbl>
    <w:p w:rsidR="00794BAE" w:rsidRPr="00EC4382" w:rsidRDefault="00794BAE" w:rsidP="00EC4382">
      <w:pPr>
        <w:pStyle w:val="afff"/>
        <w:jc w:val="both"/>
        <w:rPr>
          <w:sz w:val="28"/>
          <w:szCs w:val="28"/>
        </w:rPr>
      </w:pPr>
    </w:p>
    <w:p w:rsidR="0009399E" w:rsidRPr="00EC4382" w:rsidRDefault="00606123" w:rsidP="00EC4382">
      <w:pPr>
        <w:pStyle w:val="afff"/>
        <w:jc w:val="both"/>
        <w:rPr>
          <w:sz w:val="28"/>
          <w:szCs w:val="28"/>
        </w:rPr>
      </w:pPr>
      <w:r w:rsidRPr="00EC4382">
        <w:rPr>
          <w:sz w:val="28"/>
          <w:szCs w:val="28"/>
        </w:rPr>
        <w:lastRenderedPageBreak/>
        <w:t xml:space="preserve">Следует принять во внимание то факт, что с годами наблюдается тенденция к </w:t>
      </w:r>
      <w:r w:rsidR="009B7137" w:rsidRPr="00EC4382">
        <w:rPr>
          <w:sz w:val="28"/>
          <w:szCs w:val="28"/>
        </w:rPr>
        <w:t>увеличению</w:t>
      </w:r>
      <w:r w:rsidRPr="00EC4382">
        <w:rPr>
          <w:sz w:val="28"/>
          <w:szCs w:val="28"/>
        </w:rPr>
        <w:t xml:space="preserve"> объемов водоотведения, соответственно прогнозируемые объемы сточных вод будут </w:t>
      </w:r>
      <w:r w:rsidR="009B7137" w:rsidRPr="00EC4382">
        <w:rPr>
          <w:sz w:val="28"/>
          <w:szCs w:val="28"/>
        </w:rPr>
        <w:t>увеличиваться</w:t>
      </w:r>
      <w:r w:rsidRPr="00EC4382">
        <w:rPr>
          <w:sz w:val="28"/>
          <w:szCs w:val="28"/>
        </w:rPr>
        <w:t xml:space="preserve"> относительно изменения численности населения, пользующегося </w:t>
      </w:r>
      <w:r w:rsidR="0020292E" w:rsidRPr="00EC4382">
        <w:rPr>
          <w:sz w:val="28"/>
          <w:szCs w:val="28"/>
        </w:rPr>
        <w:t xml:space="preserve">централизованным водоотведением, </w:t>
      </w:r>
      <w:r w:rsidRPr="00EC4382">
        <w:rPr>
          <w:sz w:val="28"/>
          <w:szCs w:val="28"/>
        </w:rPr>
        <w:t>износом и выводом из эксплуатации основного оборудования систем водоотведения. Но, также следует рассмотреть развитие инженерной инфраструктуры, выполненное в принятом генплане. В котором</w:t>
      </w:r>
      <w:r w:rsidR="00115052" w:rsidRPr="00EC4382">
        <w:rPr>
          <w:sz w:val="28"/>
          <w:szCs w:val="28"/>
        </w:rPr>
        <w:t xml:space="preserve"> </w:t>
      </w:r>
      <w:r w:rsidRPr="00EC4382">
        <w:rPr>
          <w:sz w:val="28"/>
          <w:szCs w:val="28"/>
        </w:rPr>
        <w:t>предлагается реконструкци</w:t>
      </w:r>
      <w:r w:rsidR="00805F40" w:rsidRPr="00EC4382">
        <w:rPr>
          <w:sz w:val="28"/>
          <w:szCs w:val="28"/>
        </w:rPr>
        <w:t>я и строительство новых сетей, Б</w:t>
      </w:r>
      <w:r w:rsidRPr="00EC4382">
        <w:rPr>
          <w:sz w:val="28"/>
          <w:szCs w:val="28"/>
        </w:rPr>
        <w:t xml:space="preserve">ОС, основного оборудования систем водоотведения; расширение деятельности централизованного водоотведения на территории </w:t>
      </w:r>
      <w:r w:rsidR="00D2252C" w:rsidRPr="00EC4382">
        <w:rPr>
          <w:sz w:val="28"/>
          <w:szCs w:val="28"/>
        </w:rPr>
        <w:t>Парковского</w:t>
      </w:r>
      <w:r w:rsidRPr="00EC4382">
        <w:rPr>
          <w:sz w:val="28"/>
          <w:szCs w:val="28"/>
        </w:rPr>
        <w:t xml:space="preserve"> с</w:t>
      </w:r>
      <w:r w:rsidR="00E5526A" w:rsidRPr="00EC4382">
        <w:rPr>
          <w:sz w:val="28"/>
          <w:szCs w:val="28"/>
        </w:rPr>
        <w:t xml:space="preserve">ельского </w:t>
      </w:r>
      <w:r w:rsidRPr="00EC4382">
        <w:rPr>
          <w:sz w:val="28"/>
          <w:szCs w:val="28"/>
        </w:rPr>
        <w:t>п</w:t>
      </w:r>
      <w:r w:rsidR="00E5526A" w:rsidRPr="00EC4382">
        <w:rPr>
          <w:sz w:val="28"/>
          <w:szCs w:val="28"/>
        </w:rPr>
        <w:t>оселения</w:t>
      </w:r>
      <w:r w:rsidRPr="00EC4382">
        <w:rPr>
          <w:sz w:val="28"/>
          <w:szCs w:val="28"/>
        </w:rPr>
        <w:t xml:space="preserve"> как на существующих населенных территориях, так и на планируемых к застройке. </w:t>
      </w:r>
    </w:p>
    <w:p w:rsidR="008F6403" w:rsidRPr="00EC4382" w:rsidRDefault="000F5F13" w:rsidP="00EC4382">
      <w:pPr>
        <w:pStyle w:val="afff"/>
        <w:jc w:val="both"/>
        <w:rPr>
          <w:sz w:val="28"/>
          <w:szCs w:val="28"/>
        </w:rPr>
      </w:pPr>
      <w:bookmarkStart w:id="351" w:name="XA00MGA2O7"/>
      <w:bookmarkStart w:id="352" w:name="ZAP2T0E3LJ"/>
      <w:bookmarkStart w:id="353" w:name="bssPhr167"/>
      <w:bookmarkStart w:id="354" w:name="_Toc432577853"/>
      <w:bookmarkEnd w:id="351"/>
      <w:bookmarkEnd w:id="352"/>
      <w:bookmarkEnd w:id="353"/>
      <w:r w:rsidRPr="00EC4382">
        <w:rPr>
          <w:sz w:val="28"/>
          <w:szCs w:val="28"/>
        </w:rPr>
        <w:t>11.2 Описание структуры централизованной системы водоотведения (эксплуатационные и технологические зоны)</w:t>
      </w:r>
      <w:bookmarkStart w:id="355" w:name="ZAP2MAC3IP"/>
      <w:bookmarkStart w:id="356" w:name="XA00M7E2N4"/>
      <w:bookmarkStart w:id="357" w:name="ZAP2ROU3KA"/>
      <w:bookmarkStart w:id="358" w:name="bssPhr168"/>
      <w:bookmarkEnd w:id="354"/>
      <w:bookmarkEnd w:id="355"/>
      <w:bookmarkEnd w:id="356"/>
      <w:bookmarkEnd w:id="357"/>
      <w:bookmarkEnd w:id="358"/>
    </w:p>
    <w:p w:rsidR="002A6882" w:rsidRPr="00EC4382" w:rsidRDefault="002A6882" w:rsidP="00EC4382">
      <w:pPr>
        <w:pStyle w:val="afff"/>
        <w:jc w:val="both"/>
        <w:rPr>
          <w:sz w:val="28"/>
          <w:szCs w:val="28"/>
        </w:rPr>
      </w:pPr>
      <w:r w:rsidRPr="00EC4382">
        <w:rPr>
          <w:sz w:val="28"/>
          <w:szCs w:val="28"/>
        </w:rPr>
        <w:t xml:space="preserve">На территории </w:t>
      </w:r>
      <w:r w:rsidR="00D2252C" w:rsidRPr="00EC4382">
        <w:rPr>
          <w:sz w:val="28"/>
          <w:szCs w:val="28"/>
        </w:rPr>
        <w:t>Парковского</w:t>
      </w:r>
      <w:r w:rsidRPr="00EC4382">
        <w:rPr>
          <w:sz w:val="28"/>
          <w:szCs w:val="28"/>
        </w:rPr>
        <w:t xml:space="preserve"> сельского поселения централизованное водоотведение осуществляется в следующих населенных пунктах: </w:t>
      </w:r>
      <w:r w:rsidR="00AE7C51" w:rsidRPr="00EC4382">
        <w:rPr>
          <w:sz w:val="28"/>
          <w:szCs w:val="28"/>
        </w:rPr>
        <w:t>п. Парковый</w:t>
      </w:r>
      <w:r w:rsidRPr="00EC4382">
        <w:rPr>
          <w:sz w:val="28"/>
          <w:szCs w:val="28"/>
        </w:rPr>
        <w:t xml:space="preserve">. Действует 1 эксплуатационная зона и </w:t>
      </w:r>
      <w:r w:rsidR="00911FFD" w:rsidRPr="00EC4382">
        <w:rPr>
          <w:sz w:val="28"/>
          <w:szCs w:val="28"/>
        </w:rPr>
        <w:t>1</w:t>
      </w:r>
      <w:r w:rsidRPr="00EC4382">
        <w:rPr>
          <w:sz w:val="28"/>
          <w:szCs w:val="28"/>
        </w:rPr>
        <w:t xml:space="preserve"> технологическ</w:t>
      </w:r>
      <w:r w:rsidR="00911FFD" w:rsidRPr="00EC4382">
        <w:rPr>
          <w:sz w:val="28"/>
          <w:szCs w:val="28"/>
        </w:rPr>
        <w:t>ая</w:t>
      </w:r>
      <w:r w:rsidRPr="00EC4382">
        <w:rPr>
          <w:sz w:val="28"/>
          <w:szCs w:val="28"/>
        </w:rPr>
        <w:t xml:space="preserve"> зон</w:t>
      </w:r>
      <w:r w:rsidR="00911FFD" w:rsidRPr="00EC4382">
        <w:rPr>
          <w:sz w:val="28"/>
          <w:szCs w:val="28"/>
        </w:rPr>
        <w:t>а</w:t>
      </w:r>
      <w:r w:rsidRPr="00EC4382">
        <w:rPr>
          <w:sz w:val="28"/>
          <w:szCs w:val="28"/>
        </w:rPr>
        <w:t xml:space="preserve"> в разрезе перечисленных населенных пунктов.</w:t>
      </w:r>
    </w:p>
    <w:p w:rsidR="002A6882" w:rsidRPr="00EC4382" w:rsidRDefault="002A6882" w:rsidP="00EC4382">
      <w:pPr>
        <w:pStyle w:val="afff"/>
        <w:jc w:val="both"/>
        <w:rPr>
          <w:sz w:val="28"/>
          <w:szCs w:val="28"/>
        </w:rPr>
      </w:pPr>
      <w:r w:rsidRPr="00EC4382">
        <w:rPr>
          <w:sz w:val="28"/>
          <w:szCs w:val="28"/>
        </w:rPr>
        <w:t>Эксплуатирующие организации:</w:t>
      </w:r>
    </w:p>
    <w:p w:rsidR="002A6882" w:rsidRPr="00EC4382" w:rsidRDefault="00911FFD" w:rsidP="00EC4382">
      <w:pPr>
        <w:pStyle w:val="afff"/>
        <w:jc w:val="both"/>
        <w:rPr>
          <w:sz w:val="28"/>
          <w:szCs w:val="28"/>
        </w:rPr>
      </w:pPr>
      <w:r w:rsidRPr="00EC4382">
        <w:rPr>
          <w:sz w:val="28"/>
          <w:szCs w:val="28"/>
        </w:rPr>
        <w:t>ООО «</w:t>
      </w:r>
      <w:r w:rsidR="00772444" w:rsidRPr="00EC4382">
        <w:rPr>
          <w:sz w:val="28"/>
          <w:szCs w:val="28"/>
        </w:rPr>
        <w:t>Коммунальник</w:t>
      </w:r>
      <w:r w:rsidR="004024EE" w:rsidRPr="00EC4382">
        <w:rPr>
          <w:sz w:val="28"/>
          <w:szCs w:val="28"/>
        </w:rPr>
        <w:t>»</w:t>
      </w:r>
    </w:p>
    <w:p w:rsidR="002A6882" w:rsidRPr="00EC4382" w:rsidRDefault="002A6882" w:rsidP="00EC4382">
      <w:pPr>
        <w:pStyle w:val="afff"/>
        <w:jc w:val="both"/>
        <w:rPr>
          <w:sz w:val="28"/>
          <w:szCs w:val="28"/>
        </w:rPr>
      </w:pPr>
      <w:r w:rsidRPr="00EC4382">
        <w:rPr>
          <w:sz w:val="28"/>
          <w:szCs w:val="28"/>
        </w:rPr>
        <w:t>Информация по структурным балансам в разрезе систем водоснабжения по технологическим зонам и их описанию предоставлена в пунктах 9.</w:t>
      </w:r>
      <w:r w:rsidR="006E39A5" w:rsidRPr="00EC4382">
        <w:rPr>
          <w:sz w:val="28"/>
          <w:szCs w:val="28"/>
        </w:rPr>
        <w:t>1</w:t>
      </w:r>
      <w:r w:rsidRPr="00EC4382">
        <w:rPr>
          <w:sz w:val="28"/>
          <w:szCs w:val="28"/>
        </w:rPr>
        <w:t>, 9.</w:t>
      </w:r>
      <w:r w:rsidR="006E39A5" w:rsidRPr="00EC4382">
        <w:rPr>
          <w:sz w:val="28"/>
          <w:szCs w:val="28"/>
        </w:rPr>
        <w:t>2</w:t>
      </w:r>
      <w:r w:rsidRPr="00EC4382">
        <w:rPr>
          <w:sz w:val="28"/>
          <w:szCs w:val="28"/>
        </w:rPr>
        <w:t>, 10.</w:t>
      </w:r>
      <w:r w:rsidR="00163963" w:rsidRPr="00EC4382">
        <w:rPr>
          <w:sz w:val="28"/>
          <w:szCs w:val="28"/>
        </w:rPr>
        <w:t>2</w:t>
      </w:r>
      <w:r w:rsidRPr="00EC4382">
        <w:rPr>
          <w:sz w:val="28"/>
          <w:szCs w:val="28"/>
        </w:rPr>
        <w:t>.</w:t>
      </w:r>
    </w:p>
    <w:p w:rsidR="00FA6487" w:rsidRPr="00EC4382" w:rsidRDefault="0020292E" w:rsidP="00EC4382">
      <w:pPr>
        <w:pStyle w:val="afff"/>
        <w:jc w:val="both"/>
        <w:rPr>
          <w:sz w:val="28"/>
          <w:szCs w:val="28"/>
        </w:rPr>
      </w:pPr>
      <w:r w:rsidRPr="00EC4382">
        <w:rPr>
          <w:sz w:val="28"/>
          <w:szCs w:val="28"/>
        </w:rPr>
        <w:t>В остальных поселениях централизованная канализация отсутствует. Население усадебной застройки, в основном, пользуется выгребами. Жидкие нечистоты, как правило, утилизируются в пределах придомовых участков.</w:t>
      </w:r>
      <w:r w:rsidR="00582C22" w:rsidRPr="00EC4382">
        <w:rPr>
          <w:sz w:val="28"/>
          <w:szCs w:val="28"/>
        </w:rPr>
        <w:t xml:space="preserve">  </w:t>
      </w:r>
    </w:p>
    <w:p w:rsidR="00D872C2" w:rsidRPr="00EC4382" w:rsidRDefault="000F5F13" w:rsidP="00EC4382">
      <w:pPr>
        <w:pStyle w:val="afff"/>
        <w:jc w:val="both"/>
        <w:rPr>
          <w:sz w:val="28"/>
          <w:szCs w:val="28"/>
        </w:rPr>
      </w:pPr>
      <w:bookmarkStart w:id="359" w:name="_Toc432577854"/>
      <w:r w:rsidRPr="00EC4382">
        <w:rPr>
          <w:sz w:val="28"/>
          <w:szCs w:val="28"/>
        </w:rPr>
        <w:t>11.3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Start w:id="360" w:name="ZAP2BS43F5"/>
      <w:bookmarkStart w:id="361" w:name="XA00M802N7"/>
      <w:bookmarkStart w:id="362" w:name="ZAP2HAM3GM"/>
      <w:bookmarkStart w:id="363" w:name="bssPhr169"/>
      <w:bookmarkEnd w:id="359"/>
      <w:bookmarkEnd w:id="360"/>
      <w:bookmarkEnd w:id="361"/>
      <w:bookmarkEnd w:id="362"/>
      <w:bookmarkEnd w:id="363"/>
    </w:p>
    <w:p w:rsidR="00C147D9" w:rsidRPr="00EC4382" w:rsidRDefault="00C147D9" w:rsidP="00EC4382">
      <w:pPr>
        <w:pStyle w:val="afff"/>
        <w:jc w:val="both"/>
        <w:rPr>
          <w:sz w:val="28"/>
          <w:szCs w:val="28"/>
        </w:rPr>
      </w:pPr>
      <w:r w:rsidRPr="00EC4382">
        <w:rPr>
          <w:sz w:val="28"/>
          <w:szCs w:val="28"/>
        </w:rPr>
        <w:t>Отвод хозяйственно-фекальных сточных вод с территории индивидуальной жилой застройки, осуществить в септики заводского изготовления и герметичные выгребы. На основании п. 6.79 СНиП 2.04.03-85, ем</w:t>
      </w:r>
      <w:r w:rsidR="008D1D00" w:rsidRPr="00EC4382">
        <w:rPr>
          <w:sz w:val="28"/>
          <w:szCs w:val="28"/>
        </w:rPr>
        <w:t>БОС</w:t>
      </w:r>
      <w:r w:rsidRPr="00EC4382">
        <w:rPr>
          <w:sz w:val="28"/>
          <w:szCs w:val="28"/>
        </w:rPr>
        <w:t>ти септических камер должны обеспечивать хранение 3-х кратного суточного притока. Очистку камер выполнять не менее одного раза в год. Вывоз стоков от выгребов и септиков выполнить специализированны</w:t>
      </w:r>
      <w:r w:rsidR="00911FFD" w:rsidRPr="00EC4382">
        <w:rPr>
          <w:sz w:val="28"/>
          <w:szCs w:val="28"/>
        </w:rPr>
        <w:t>ми машинами на существующие КНС</w:t>
      </w:r>
      <w:r w:rsidRPr="00EC4382">
        <w:rPr>
          <w:sz w:val="28"/>
          <w:szCs w:val="28"/>
        </w:rPr>
        <w:t>. Максимальная дальность транспортировки сточных вод составляет 4 км.</w:t>
      </w:r>
    </w:p>
    <w:p w:rsidR="00C147D9" w:rsidRPr="00EC4382" w:rsidRDefault="00C147D9" w:rsidP="00EC4382">
      <w:pPr>
        <w:pStyle w:val="afff"/>
        <w:jc w:val="both"/>
        <w:rPr>
          <w:sz w:val="28"/>
          <w:szCs w:val="28"/>
        </w:rPr>
      </w:pPr>
      <w:r w:rsidRPr="00EC4382">
        <w:rPr>
          <w:sz w:val="28"/>
          <w:szCs w:val="28"/>
        </w:rPr>
        <w:t xml:space="preserve">Централизованный отвод хозяйственно-бытовых сточных вод обеспечивается самотечными коллекторами на поселковые насосные станции (КНС). От КНС сточные воды по системе напорных коллекторов будут поступать на </w:t>
      </w:r>
      <w:r w:rsidR="00805F40" w:rsidRPr="00EC4382">
        <w:rPr>
          <w:sz w:val="28"/>
          <w:szCs w:val="28"/>
        </w:rPr>
        <w:t>Б</w:t>
      </w:r>
      <w:r w:rsidR="00911FFD" w:rsidRPr="00EC4382">
        <w:rPr>
          <w:sz w:val="28"/>
          <w:szCs w:val="28"/>
        </w:rPr>
        <w:t>ОС</w:t>
      </w:r>
      <w:r w:rsidRPr="00EC4382">
        <w:rPr>
          <w:sz w:val="28"/>
          <w:szCs w:val="28"/>
        </w:rPr>
        <w:t xml:space="preserve">. </w:t>
      </w:r>
    </w:p>
    <w:p w:rsidR="00C147D9" w:rsidRPr="00EC4382" w:rsidRDefault="00C147D9" w:rsidP="00EC4382">
      <w:pPr>
        <w:pStyle w:val="afff"/>
        <w:jc w:val="both"/>
        <w:rPr>
          <w:sz w:val="28"/>
          <w:szCs w:val="28"/>
        </w:rPr>
      </w:pPr>
      <w:r w:rsidRPr="00EC4382">
        <w:rPr>
          <w:sz w:val="28"/>
          <w:szCs w:val="28"/>
        </w:rPr>
        <w:t>Расчетное удельное среднесуточное (за год) водоотведение бытовых сточных вод от жилых и общественных зданий принято равным расчетному удельному среднесуточному водопотреблению, без учета расхода воды на полив территорий и зеленых насаждений, согласно п.2.1 СНиП 2.04.03-85.</w:t>
      </w:r>
    </w:p>
    <w:p w:rsidR="00C147D9" w:rsidRPr="00EC4382" w:rsidRDefault="00C147D9" w:rsidP="00EC4382">
      <w:pPr>
        <w:pStyle w:val="afff"/>
        <w:jc w:val="both"/>
        <w:rPr>
          <w:sz w:val="28"/>
          <w:szCs w:val="28"/>
        </w:rPr>
      </w:pPr>
      <w:r w:rsidRPr="00EC4382">
        <w:rPr>
          <w:sz w:val="28"/>
          <w:szCs w:val="28"/>
        </w:rPr>
        <w:lastRenderedPageBreak/>
        <w:t xml:space="preserve">Фактическое поступление в централизованную систему водоотведения сточных вод составляет </w:t>
      </w:r>
      <w:r w:rsidR="004024EE" w:rsidRPr="00EC4382">
        <w:rPr>
          <w:sz w:val="28"/>
          <w:szCs w:val="28"/>
        </w:rPr>
        <w:t xml:space="preserve">166700 </w:t>
      </w:r>
      <w:r w:rsidRPr="00EC4382">
        <w:rPr>
          <w:sz w:val="28"/>
          <w:szCs w:val="28"/>
        </w:rPr>
        <w:t xml:space="preserve">м3/год или </w:t>
      </w:r>
      <w:r w:rsidR="004024EE" w:rsidRPr="00EC4382">
        <w:rPr>
          <w:sz w:val="28"/>
          <w:szCs w:val="28"/>
        </w:rPr>
        <w:t>456,7</w:t>
      </w:r>
      <w:r w:rsidRPr="00EC4382">
        <w:rPr>
          <w:sz w:val="28"/>
          <w:szCs w:val="28"/>
        </w:rPr>
        <w:t xml:space="preserve"> м3/сут. Все стоки поступают </w:t>
      </w:r>
      <w:r w:rsidR="00805F40" w:rsidRPr="00EC4382">
        <w:rPr>
          <w:sz w:val="28"/>
          <w:szCs w:val="28"/>
        </w:rPr>
        <w:t>на Б</w:t>
      </w:r>
      <w:r w:rsidR="00911FFD" w:rsidRPr="00EC4382">
        <w:rPr>
          <w:sz w:val="28"/>
          <w:szCs w:val="28"/>
        </w:rPr>
        <w:t>ОС</w:t>
      </w:r>
      <w:r w:rsidRPr="00EC4382">
        <w:rPr>
          <w:sz w:val="28"/>
          <w:szCs w:val="28"/>
        </w:rPr>
        <w:t xml:space="preserve">. </w:t>
      </w:r>
    </w:p>
    <w:p w:rsidR="00C147D9" w:rsidRPr="00EC4382" w:rsidRDefault="00C147D9" w:rsidP="00EC4382">
      <w:pPr>
        <w:pStyle w:val="afff"/>
        <w:jc w:val="both"/>
        <w:rPr>
          <w:sz w:val="28"/>
          <w:szCs w:val="28"/>
        </w:rPr>
      </w:pPr>
      <w:r w:rsidRPr="00EC4382">
        <w:rPr>
          <w:sz w:val="28"/>
          <w:szCs w:val="28"/>
        </w:rPr>
        <w:t>Рекомендуется к раз</w:t>
      </w:r>
      <w:r w:rsidR="00B46DA7" w:rsidRPr="00EC4382">
        <w:rPr>
          <w:sz w:val="28"/>
          <w:szCs w:val="28"/>
        </w:rPr>
        <w:t xml:space="preserve">работке проект по строительству, реконструкции </w:t>
      </w:r>
      <w:r w:rsidR="008D1D00" w:rsidRPr="00EC4382">
        <w:rPr>
          <w:sz w:val="28"/>
          <w:szCs w:val="28"/>
        </w:rPr>
        <w:t>БОС</w:t>
      </w:r>
      <w:r w:rsidRPr="00EC4382">
        <w:rPr>
          <w:sz w:val="28"/>
          <w:szCs w:val="28"/>
        </w:rPr>
        <w:t>:</w:t>
      </w:r>
    </w:p>
    <w:p w:rsidR="00B46DA7" w:rsidRPr="00EC4382" w:rsidRDefault="00C147D9" w:rsidP="00EC4382">
      <w:pPr>
        <w:pStyle w:val="afff"/>
        <w:jc w:val="both"/>
        <w:rPr>
          <w:sz w:val="28"/>
          <w:szCs w:val="28"/>
        </w:rPr>
      </w:pPr>
      <w:r w:rsidRPr="00EC4382">
        <w:rPr>
          <w:sz w:val="28"/>
          <w:szCs w:val="28"/>
        </w:rPr>
        <w:t xml:space="preserve">в </w:t>
      </w:r>
      <w:r w:rsidR="004024EE" w:rsidRPr="00EC4382">
        <w:rPr>
          <w:sz w:val="28"/>
          <w:szCs w:val="28"/>
        </w:rPr>
        <w:t>п. Парковый</w:t>
      </w:r>
      <w:r w:rsidR="001F13C4" w:rsidRPr="00EC4382">
        <w:rPr>
          <w:sz w:val="28"/>
          <w:szCs w:val="28"/>
        </w:rPr>
        <w:t xml:space="preserve">, реконструкция </w:t>
      </w:r>
      <w:r w:rsidR="00805F40" w:rsidRPr="00EC4382">
        <w:rPr>
          <w:sz w:val="28"/>
          <w:szCs w:val="28"/>
        </w:rPr>
        <w:t>Б</w:t>
      </w:r>
      <w:r w:rsidR="00582C22" w:rsidRPr="00EC4382">
        <w:rPr>
          <w:sz w:val="28"/>
          <w:szCs w:val="28"/>
        </w:rPr>
        <w:t>ОС;</w:t>
      </w:r>
    </w:p>
    <w:p w:rsidR="000F5F13" w:rsidRPr="00EC4382" w:rsidRDefault="000F5F13" w:rsidP="00EC4382">
      <w:pPr>
        <w:pStyle w:val="afff"/>
        <w:jc w:val="both"/>
        <w:rPr>
          <w:sz w:val="28"/>
          <w:szCs w:val="28"/>
        </w:rPr>
      </w:pPr>
      <w:bookmarkStart w:id="364" w:name="_Toc432577855"/>
      <w:r w:rsidRPr="00EC4382">
        <w:rPr>
          <w:sz w:val="28"/>
          <w:szCs w:val="28"/>
        </w:rPr>
        <w:t>11.4 Результаты анализа гидравлических режимов и режимов работы элементов централизованной системы водоотведения</w:t>
      </w:r>
      <w:bookmarkStart w:id="365" w:name="ZAP24PK3G3"/>
      <w:bookmarkEnd w:id="364"/>
      <w:bookmarkEnd w:id="365"/>
    </w:p>
    <w:p w:rsidR="00874086" w:rsidRPr="00EC4382" w:rsidRDefault="00874086" w:rsidP="00EC4382">
      <w:pPr>
        <w:pStyle w:val="afff"/>
        <w:jc w:val="both"/>
        <w:rPr>
          <w:sz w:val="28"/>
          <w:szCs w:val="28"/>
        </w:rPr>
      </w:pPr>
      <w:r w:rsidRPr="00EC4382">
        <w:rPr>
          <w:sz w:val="28"/>
          <w:szCs w:val="28"/>
        </w:rPr>
        <w:t xml:space="preserve">Канализационные насосные станции (КНС) предназначены для обеспечения подачи сточных вод (т.е. перекачки и подъема) в систему канализации. КНС откачивают хозяйственно-бытовые сточные воды. Канализационную станцию размещают в конце главного самотечного коллектора, т.е. в наиболее пониженной зоне канализируемой территории, куда целесообразно отдавать сточную воду самотеком. </w:t>
      </w:r>
    </w:p>
    <w:p w:rsidR="00874086" w:rsidRPr="00EC4382" w:rsidRDefault="00874086" w:rsidP="00EC4382">
      <w:pPr>
        <w:pStyle w:val="afff"/>
        <w:jc w:val="both"/>
        <w:rPr>
          <w:sz w:val="28"/>
          <w:szCs w:val="28"/>
        </w:rPr>
      </w:pPr>
      <w:r w:rsidRPr="00EC4382">
        <w:rPr>
          <w:sz w:val="28"/>
          <w:szCs w:val="28"/>
        </w:rPr>
        <w:t xml:space="preserve">В настоящее время на территории </w:t>
      </w:r>
      <w:r w:rsidR="00D2252C" w:rsidRPr="00EC4382">
        <w:rPr>
          <w:sz w:val="28"/>
          <w:szCs w:val="28"/>
        </w:rPr>
        <w:t>Парковского</w:t>
      </w:r>
      <w:r w:rsidRPr="00EC4382">
        <w:rPr>
          <w:sz w:val="28"/>
          <w:szCs w:val="28"/>
        </w:rPr>
        <w:t xml:space="preserve"> сельского поселения действует </w:t>
      </w:r>
      <w:r w:rsidR="009546A6" w:rsidRPr="00EC4382">
        <w:rPr>
          <w:sz w:val="28"/>
          <w:szCs w:val="28"/>
        </w:rPr>
        <w:t>2</w:t>
      </w:r>
      <w:r w:rsidRPr="00EC4382">
        <w:rPr>
          <w:sz w:val="28"/>
          <w:szCs w:val="28"/>
        </w:rPr>
        <w:t xml:space="preserve"> канализационных насосных станций в </w:t>
      </w:r>
      <w:r w:rsidR="00952E9D" w:rsidRPr="00EC4382">
        <w:rPr>
          <w:sz w:val="28"/>
          <w:szCs w:val="28"/>
        </w:rPr>
        <w:t>п. Парковый</w:t>
      </w:r>
      <w:r w:rsidRPr="00EC4382">
        <w:rPr>
          <w:sz w:val="28"/>
          <w:szCs w:val="28"/>
        </w:rPr>
        <w:t>.</w:t>
      </w:r>
    </w:p>
    <w:p w:rsidR="00874086" w:rsidRPr="00EC4382" w:rsidRDefault="00874086" w:rsidP="00EC4382">
      <w:pPr>
        <w:pStyle w:val="afff"/>
        <w:jc w:val="both"/>
        <w:rPr>
          <w:sz w:val="28"/>
          <w:szCs w:val="28"/>
        </w:rPr>
      </w:pPr>
      <w:r w:rsidRPr="00EC4382">
        <w:rPr>
          <w:sz w:val="28"/>
          <w:szCs w:val="28"/>
        </w:rPr>
        <w:t xml:space="preserve">На станциях установлены насосы марки </w:t>
      </w:r>
      <w:r w:rsidR="009546A6" w:rsidRPr="00EC4382">
        <w:rPr>
          <w:sz w:val="28"/>
          <w:szCs w:val="28"/>
        </w:rPr>
        <w:t>СД</w:t>
      </w:r>
      <w:r w:rsidRPr="00EC4382">
        <w:rPr>
          <w:sz w:val="28"/>
          <w:szCs w:val="28"/>
        </w:rPr>
        <w:t>. Характеристики насосов приведены в таблице 9.</w:t>
      </w:r>
      <w:r w:rsidR="00163963" w:rsidRPr="00EC4382">
        <w:rPr>
          <w:sz w:val="28"/>
          <w:szCs w:val="28"/>
        </w:rPr>
        <w:t>2</w:t>
      </w:r>
    </w:p>
    <w:p w:rsidR="00F96965" w:rsidRPr="00EC4382" w:rsidRDefault="00F96965" w:rsidP="00EC4382">
      <w:pPr>
        <w:pStyle w:val="afff"/>
        <w:jc w:val="both"/>
        <w:rPr>
          <w:sz w:val="28"/>
          <w:szCs w:val="28"/>
        </w:rPr>
      </w:pPr>
      <w:r w:rsidRPr="00EC4382">
        <w:rPr>
          <w:sz w:val="28"/>
          <w:szCs w:val="28"/>
        </w:rPr>
        <w:t>Характеристика канализационных насосных станций</w:t>
      </w:r>
    </w:p>
    <w:p w:rsidR="00F96965" w:rsidRPr="00EC4382" w:rsidRDefault="00F96965" w:rsidP="00EC4382">
      <w:pPr>
        <w:pStyle w:val="afff"/>
        <w:jc w:val="both"/>
        <w:rPr>
          <w:sz w:val="28"/>
          <w:szCs w:val="28"/>
        </w:rPr>
      </w:pPr>
      <w:r w:rsidRPr="00EC4382">
        <w:rPr>
          <w:sz w:val="28"/>
          <w:szCs w:val="28"/>
        </w:rPr>
        <w:t>Таблица 11.2</w:t>
      </w:r>
    </w:p>
    <w:tbl>
      <w:tblPr>
        <w:tblStyle w:val="af9"/>
        <w:tblW w:w="5000" w:type="pct"/>
        <w:tblLayout w:type="fixed"/>
        <w:tblLook w:val="04A0" w:firstRow="1" w:lastRow="0" w:firstColumn="1" w:lastColumn="0" w:noHBand="0" w:noVBand="1"/>
      </w:tblPr>
      <w:tblGrid>
        <w:gridCol w:w="2660"/>
        <w:gridCol w:w="1133"/>
        <w:gridCol w:w="1417"/>
        <w:gridCol w:w="1193"/>
        <w:gridCol w:w="2134"/>
        <w:gridCol w:w="1034"/>
      </w:tblGrid>
      <w:tr w:rsidR="00F96965" w:rsidRPr="000B1E86" w:rsidTr="00F96E3E">
        <w:tc>
          <w:tcPr>
            <w:tcW w:w="1390" w:type="pct"/>
            <w:vAlign w:val="center"/>
          </w:tcPr>
          <w:p w:rsidR="00F96965" w:rsidRPr="000B1E86" w:rsidRDefault="00F96965" w:rsidP="00EC4382">
            <w:pPr>
              <w:pStyle w:val="afff"/>
              <w:jc w:val="both"/>
            </w:pPr>
            <w:r w:rsidRPr="000B1E86">
              <w:t>Месторасположение КНС</w:t>
            </w:r>
          </w:p>
        </w:tc>
        <w:tc>
          <w:tcPr>
            <w:tcW w:w="592" w:type="pct"/>
            <w:vAlign w:val="center"/>
          </w:tcPr>
          <w:p w:rsidR="00F96965" w:rsidRPr="000B1E86" w:rsidRDefault="000732B8" w:rsidP="00EC4382">
            <w:pPr>
              <w:pStyle w:val="afff"/>
              <w:jc w:val="both"/>
            </w:pPr>
            <w:r w:rsidRPr="000B1E86">
              <w:t>кол-</w:t>
            </w:r>
            <w:r w:rsidR="00F96965" w:rsidRPr="000B1E86">
              <w:t>во насосов</w:t>
            </w:r>
          </w:p>
        </w:tc>
        <w:tc>
          <w:tcPr>
            <w:tcW w:w="740" w:type="pct"/>
            <w:vAlign w:val="center"/>
          </w:tcPr>
          <w:p w:rsidR="00F96965" w:rsidRPr="000B1E86" w:rsidRDefault="00F96965" w:rsidP="00EC4382">
            <w:pPr>
              <w:pStyle w:val="afff"/>
              <w:jc w:val="both"/>
            </w:pPr>
            <w:r w:rsidRPr="000B1E86">
              <w:t>Производительность, м3/час</w:t>
            </w:r>
          </w:p>
        </w:tc>
        <w:tc>
          <w:tcPr>
            <w:tcW w:w="623" w:type="pct"/>
            <w:vAlign w:val="center"/>
          </w:tcPr>
          <w:p w:rsidR="00F96965" w:rsidRPr="000B1E86" w:rsidRDefault="00F96965" w:rsidP="00EC4382">
            <w:pPr>
              <w:pStyle w:val="afff"/>
              <w:jc w:val="both"/>
            </w:pPr>
            <w:r w:rsidRPr="000B1E86">
              <w:t>Размеры м*м,</w:t>
            </w:r>
          </w:p>
        </w:tc>
        <w:tc>
          <w:tcPr>
            <w:tcW w:w="1115" w:type="pct"/>
            <w:vAlign w:val="center"/>
          </w:tcPr>
          <w:p w:rsidR="00F96965" w:rsidRPr="000B1E86" w:rsidRDefault="00F96965" w:rsidP="00EC4382">
            <w:pPr>
              <w:pStyle w:val="afff"/>
              <w:jc w:val="both"/>
            </w:pPr>
            <w:r w:rsidRPr="000B1E86">
              <w:t>Удельное электропотребление на перекачку 1 м3 стоков</w:t>
            </w:r>
          </w:p>
        </w:tc>
        <w:tc>
          <w:tcPr>
            <w:tcW w:w="540" w:type="pct"/>
            <w:vAlign w:val="center"/>
          </w:tcPr>
          <w:p w:rsidR="00F96965" w:rsidRPr="000B1E86" w:rsidRDefault="00F96965" w:rsidP="00EC4382">
            <w:pPr>
              <w:pStyle w:val="afff"/>
              <w:jc w:val="both"/>
            </w:pPr>
            <w:r w:rsidRPr="000B1E86">
              <w:t>Процент износа, %</w:t>
            </w:r>
          </w:p>
        </w:tc>
      </w:tr>
      <w:tr w:rsidR="00EA7568" w:rsidRPr="000B1E86" w:rsidTr="00F96E3E">
        <w:tc>
          <w:tcPr>
            <w:tcW w:w="1390" w:type="pct"/>
            <w:vAlign w:val="center"/>
          </w:tcPr>
          <w:p w:rsidR="00EA7568" w:rsidRPr="000B1E86" w:rsidRDefault="00AE7C51" w:rsidP="00EC4382">
            <w:pPr>
              <w:pStyle w:val="afff"/>
              <w:jc w:val="both"/>
            </w:pPr>
            <w:r w:rsidRPr="000B1E86">
              <w:t>п. Парковый</w:t>
            </w:r>
            <w:r w:rsidR="00EA7568" w:rsidRPr="000B1E86">
              <w:t xml:space="preserve"> КНС-1</w:t>
            </w:r>
          </w:p>
        </w:tc>
        <w:tc>
          <w:tcPr>
            <w:tcW w:w="592" w:type="pct"/>
            <w:vAlign w:val="center"/>
          </w:tcPr>
          <w:p w:rsidR="00EA7568" w:rsidRPr="000B1E86" w:rsidRDefault="00AE7C51" w:rsidP="00EC4382">
            <w:pPr>
              <w:pStyle w:val="afff"/>
              <w:jc w:val="both"/>
            </w:pPr>
            <w:r w:rsidRPr="000B1E86">
              <w:t>2</w:t>
            </w:r>
          </w:p>
        </w:tc>
        <w:tc>
          <w:tcPr>
            <w:tcW w:w="740" w:type="pct"/>
            <w:vMerge w:val="restart"/>
            <w:vAlign w:val="center"/>
          </w:tcPr>
          <w:p w:rsidR="00EA7568" w:rsidRPr="000B1E86" w:rsidRDefault="00E5526A" w:rsidP="00EC4382">
            <w:pPr>
              <w:pStyle w:val="afff"/>
              <w:jc w:val="both"/>
            </w:pPr>
            <w:r w:rsidRPr="000B1E86">
              <w:t>113,0</w:t>
            </w:r>
          </w:p>
        </w:tc>
        <w:tc>
          <w:tcPr>
            <w:tcW w:w="623" w:type="pct"/>
            <w:vAlign w:val="center"/>
          </w:tcPr>
          <w:p w:rsidR="00EA7568" w:rsidRPr="000B1E86" w:rsidRDefault="00AE7C51" w:rsidP="00EC4382">
            <w:pPr>
              <w:pStyle w:val="afff"/>
              <w:jc w:val="both"/>
            </w:pPr>
            <w:r w:rsidRPr="000B1E86">
              <w:t>-</w:t>
            </w:r>
          </w:p>
        </w:tc>
        <w:tc>
          <w:tcPr>
            <w:tcW w:w="1115" w:type="pct"/>
            <w:vAlign w:val="center"/>
          </w:tcPr>
          <w:p w:rsidR="00EA7568" w:rsidRPr="000B1E86" w:rsidRDefault="00EA7568" w:rsidP="00EC4382">
            <w:pPr>
              <w:pStyle w:val="afff"/>
              <w:jc w:val="both"/>
            </w:pPr>
            <w:r w:rsidRPr="000B1E86">
              <w:t>-</w:t>
            </w:r>
          </w:p>
        </w:tc>
        <w:tc>
          <w:tcPr>
            <w:tcW w:w="540" w:type="pct"/>
            <w:vAlign w:val="center"/>
          </w:tcPr>
          <w:p w:rsidR="00EA7568" w:rsidRPr="000B1E86" w:rsidRDefault="00E5526A" w:rsidP="00EC4382">
            <w:pPr>
              <w:pStyle w:val="afff"/>
              <w:jc w:val="both"/>
            </w:pPr>
            <w:r w:rsidRPr="000B1E86">
              <w:t>0</w:t>
            </w:r>
          </w:p>
        </w:tc>
      </w:tr>
      <w:tr w:rsidR="00EA7568" w:rsidRPr="000B1E86" w:rsidTr="00F96E3E">
        <w:tc>
          <w:tcPr>
            <w:tcW w:w="1390" w:type="pct"/>
            <w:vAlign w:val="center"/>
          </w:tcPr>
          <w:p w:rsidR="00EA7568" w:rsidRPr="000B1E86" w:rsidRDefault="00AE7C51" w:rsidP="00EC4382">
            <w:pPr>
              <w:pStyle w:val="afff"/>
              <w:jc w:val="both"/>
            </w:pPr>
            <w:r w:rsidRPr="000B1E86">
              <w:t>п. Парковый</w:t>
            </w:r>
            <w:r w:rsidR="00EA7568" w:rsidRPr="000B1E86">
              <w:t xml:space="preserve"> КНС-2</w:t>
            </w:r>
          </w:p>
        </w:tc>
        <w:tc>
          <w:tcPr>
            <w:tcW w:w="592" w:type="pct"/>
            <w:vAlign w:val="center"/>
          </w:tcPr>
          <w:p w:rsidR="00EA7568" w:rsidRPr="000B1E86" w:rsidRDefault="00AE7C51" w:rsidP="00EC4382">
            <w:pPr>
              <w:pStyle w:val="afff"/>
              <w:jc w:val="both"/>
            </w:pPr>
            <w:r w:rsidRPr="000B1E86">
              <w:t>2</w:t>
            </w:r>
          </w:p>
        </w:tc>
        <w:tc>
          <w:tcPr>
            <w:tcW w:w="740" w:type="pct"/>
            <w:vMerge/>
            <w:vAlign w:val="center"/>
          </w:tcPr>
          <w:p w:rsidR="00EA7568" w:rsidRPr="000B1E86" w:rsidRDefault="00EA7568" w:rsidP="00EC4382">
            <w:pPr>
              <w:pStyle w:val="afff"/>
              <w:jc w:val="both"/>
            </w:pPr>
          </w:p>
        </w:tc>
        <w:tc>
          <w:tcPr>
            <w:tcW w:w="623" w:type="pct"/>
            <w:vAlign w:val="center"/>
          </w:tcPr>
          <w:p w:rsidR="00EA7568" w:rsidRPr="000B1E86" w:rsidRDefault="00AE7C51" w:rsidP="00EC4382">
            <w:pPr>
              <w:pStyle w:val="afff"/>
              <w:jc w:val="both"/>
            </w:pPr>
            <w:r w:rsidRPr="000B1E86">
              <w:t>-</w:t>
            </w:r>
          </w:p>
        </w:tc>
        <w:tc>
          <w:tcPr>
            <w:tcW w:w="1115" w:type="pct"/>
            <w:vAlign w:val="center"/>
          </w:tcPr>
          <w:p w:rsidR="00EA7568" w:rsidRPr="000B1E86" w:rsidRDefault="00EA7568" w:rsidP="00EC4382">
            <w:pPr>
              <w:pStyle w:val="afff"/>
              <w:jc w:val="both"/>
            </w:pPr>
            <w:r w:rsidRPr="000B1E86">
              <w:t>-</w:t>
            </w:r>
          </w:p>
        </w:tc>
        <w:tc>
          <w:tcPr>
            <w:tcW w:w="540" w:type="pct"/>
            <w:vAlign w:val="center"/>
          </w:tcPr>
          <w:p w:rsidR="00EA7568" w:rsidRPr="000B1E86" w:rsidRDefault="00AE7C51" w:rsidP="00EC4382">
            <w:pPr>
              <w:pStyle w:val="afff"/>
              <w:jc w:val="both"/>
            </w:pPr>
            <w:r w:rsidRPr="000B1E86">
              <w:t>0</w:t>
            </w:r>
          </w:p>
        </w:tc>
      </w:tr>
    </w:tbl>
    <w:p w:rsidR="00FE45EB" w:rsidRPr="00EC4382" w:rsidRDefault="000F5F13" w:rsidP="00EC4382">
      <w:pPr>
        <w:pStyle w:val="afff"/>
        <w:jc w:val="both"/>
        <w:rPr>
          <w:sz w:val="28"/>
          <w:szCs w:val="28"/>
        </w:rPr>
      </w:pPr>
      <w:bookmarkStart w:id="366" w:name="_Toc432577856"/>
      <w:r w:rsidRPr="00EC4382">
        <w:rPr>
          <w:sz w:val="28"/>
          <w:szCs w:val="28"/>
        </w:rPr>
        <w:t>11.5 Анализ резервов производственных мощностей очистных сооружений системы водоотведения и возможности расширения зоны их действия</w:t>
      </w:r>
      <w:bookmarkStart w:id="367" w:name="ZAP20K83C9"/>
      <w:bookmarkEnd w:id="366"/>
      <w:bookmarkEnd w:id="367"/>
    </w:p>
    <w:p w:rsidR="00874086" w:rsidRPr="00EC4382" w:rsidRDefault="00874086" w:rsidP="00EC4382">
      <w:pPr>
        <w:pStyle w:val="afff"/>
        <w:jc w:val="both"/>
        <w:rPr>
          <w:sz w:val="28"/>
          <w:szCs w:val="28"/>
        </w:rPr>
      </w:pPr>
      <w:r w:rsidRPr="00EC4382">
        <w:rPr>
          <w:sz w:val="28"/>
          <w:szCs w:val="28"/>
        </w:rPr>
        <w:t xml:space="preserve">Анализ существующего состояния системы водоотведения показал наличие следующих особенностей: канализационные очистные сооружения на территории </w:t>
      </w:r>
      <w:r w:rsidR="00D2252C" w:rsidRPr="00EC4382">
        <w:rPr>
          <w:sz w:val="28"/>
          <w:szCs w:val="28"/>
        </w:rPr>
        <w:t>Парковского</w:t>
      </w:r>
      <w:r w:rsidRPr="00EC4382">
        <w:rPr>
          <w:sz w:val="28"/>
          <w:szCs w:val="28"/>
        </w:rPr>
        <w:t xml:space="preserve"> сельского поселения </w:t>
      </w:r>
      <w:r w:rsidR="00EA7568" w:rsidRPr="00EC4382">
        <w:rPr>
          <w:sz w:val="28"/>
          <w:szCs w:val="28"/>
        </w:rPr>
        <w:t xml:space="preserve">функционируют только на территории </w:t>
      </w:r>
      <w:r w:rsidR="00952E9D" w:rsidRPr="00EC4382">
        <w:rPr>
          <w:sz w:val="28"/>
          <w:szCs w:val="28"/>
        </w:rPr>
        <w:t>п. Парковый</w:t>
      </w:r>
      <w:r w:rsidRPr="00EC4382">
        <w:rPr>
          <w:sz w:val="28"/>
          <w:szCs w:val="28"/>
        </w:rPr>
        <w:t>.</w:t>
      </w:r>
    </w:p>
    <w:p w:rsidR="00874086" w:rsidRPr="00EC4382" w:rsidRDefault="00874086" w:rsidP="00EC4382">
      <w:pPr>
        <w:pStyle w:val="afff"/>
        <w:jc w:val="both"/>
        <w:rPr>
          <w:sz w:val="28"/>
          <w:szCs w:val="28"/>
        </w:rPr>
      </w:pPr>
      <w:r w:rsidRPr="00EC4382">
        <w:rPr>
          <w:sz w:val="28"/>
          <w:szCs w:val="28"/>
        </w:rPr>
        <w:t>Расчетное удельное среднесуточное (за год) водоотведение бытовых сточных вод от жилых и общественных зданий принято равным расчетному удельному среднесуточному водопотреблению, без учета расхода воды на полив территорий и зеленых насаждений, согласно п.2.1 СНиП 2.04.03-85.</w:t>
      </w:r>
    </w:p>
    <w:p w:rsidR="00874086" w:rsidRPr="00EC4382" w:rsidRDefault="00874086" w:rsidP="00EC4382">
      <w:pPr>
        <w:pStyle w:val="afff"/>
        <w:jc w:val="both"/>
        <w:rPr>
          <w:sz w:val="28"/>
          <w:szCs w:val="28"/>
        </w:rPr>
      </w:pPr>
      <w:r w:rsidRPr="00EC4382">
        <w:rPr>
          <w:sz w:val="28"/>
          <w:szCs w:val="28"/>
        </w:rPr>
        <w:t xml:space="preserve">Для развития системы водоотведения и улучшения экологической обстановки в </w:t>
      </w:r>
      <w:r w:rsidR="00D2252C" w:rsidRPr="00EC4382">
        <w:rPr>
          <w:sz w:val="28"/>
          <w:szCs w:val="28"/>
        </w:rPr>
        <w:t>Парковского</w:t>
      </w:r>
      <w:r w:rsidRPr="00EC4382">
        <w:rPr>
          <w:sz w:val="28"/>
          <w:szCs w:val="28"/>
        </w:rPr>
        <w:t xml:space="preserve"> сельского поселения следует рассмотреть ряд предложенных мероприятий:</w:t>
      </w:r>
    </w:p>
    <w:p w:rsidR="00874086" w:rsidRPr="00EC4382" w:rsidRDefault="00874086" w:rsidP="00EC4382">
      <w:pPr>
        <w:pStyle w:val="afff"/>
        <w:jc w:val="both"/>
        <w:rPr>
          <w:sz w:val="28"/>
          <w:szCs w:val="28"/>
        </w:rPr>
      </w:pPr>
      <w:r w:rsidRPr="00EC4382">
        <w:rPr>
          <w:sz w:val="28"/>
          <w:szCs w:val="28"/>
        </w:rPr>
        <w:t>Замена ветхих участков напорного и безнапорного трубопровода;</w:t>
      </w:r>
    </w:p>
    <w:p w:rsidR="007E2C26" w:rsidRPr="00EC4382" w:rsidRDefault="00E5526A" w:rsidP="00EC4382">
      <w:pPr>
        <w:pStyle w:val="afff"/>
        <w:jc w:val="both"/>
        <w:rPr>
          <w:sz w:val="28"/>
          <w:szCs w:val="28"/>
        </w:rPr>
      </w:pPr>
      <w:r w:rsidRPr="00EC4382">
        <w:rPr>
          <w:sz w:val="28"/>
          <w:szCs w:val="28"/>
        </w:rPr>
        <w:t>Разработка документации по реконструкции</w:t>
      </w:r>
      <w:r w:rsidR="00874086" w:rsidRPr="00EC4382">
        <w:rPr>
          <w:sz w:val="28"/>
          <w:szCs w:val="28"/>
        </w:rPr>
        <w:t xml:space="preserve"> очистных сооружений на территории</w:t>
      </w:r>
      <w:r w:rsidR="001F13C4" w:rsidRPr="00EC4382">
        <w:rPr>
          <w:sz w:val="28"/>
          <w:szCs w:val="28"/>
        </w:rPr>
        <w:t xml:space="preserve"> </w:t>
      </w:r>
      <w:r w:rsidR="004024EE" w:rsidRPr="00EC4382">
        <w:rPr>
          <w:sz w:val="28"/>
          <w:szCs w:val="28"/>
        </w:rPr>
        <w:t>п.</w:t>
      </w:r>
      <w:r w:rsidR="001F13C4" w:rsidRPr="00EC4382">
        <w:rPr>
          <w:sz w:val="28"/>
          <w:szCs w:val="28"/>
        </w:rPr>
        <w:t xml:space="preserve"> </w:t>
      </w:r>
      <w:r w:rsidR="004024EE" w:rsidRPr="00EC4382">
        <w:rPr>
          <w:sz w:val="28"/>
          <w:szCs w:val="28"/>
        </w:rPr>
        <w:t>Парковый.</w:t>
      </w:r>
    </w:p>
    <w:p w:rsidR="000F5F13" w:rsidRPr="00EC4382" w:rsidRDefault="000F5F13" w:rsidP="00EC4382">
      <w:pPr>
        <w:pStyle w:val="afff"/>
        <w:jc w:val="both"/>
        <w:rPr>
          <w:sz w:val="28"/>
          <w:szCs w:val="28"/>
        </w:rPr>
      </w:pPr>
      <w:bookmarkStart w:id="368" w:name="_Toc432577857"/>
      <w:r w:rsidRPr="00EC4382">
        <w:rPr>
          <w:sz w:val="28"/>
          <w:szCs w:val="28"/>
        </w:rPr>
        <w:t>12. Предложения по строительству, реконструкции и модернизации (техническому перевооружению) объектов централизованной системы водоотведения</w:t>
      </w:r>
      <w:bookmarkEnd w:id="368"/>
      <w:r w:rsidRPr="00EC4382">
        <w:rPr>
          <w:sz w:val="28"/>
          <w:szCs w:val="28"/>
        </w:rPr>
        <w:t xml:space="preserve"> </w:t>
      </w:r>
      <w:bookmarkStart w:id="369" w:name="ZAP2RM03L7"/>
      <w:bookmarkEnd w:id="369"/>
    </w:p>
    <w:p w:rsidR="00E627F6" w:rsidRPr="00EC4382" w:rsidRDefault="000F5F13" w:rsidP="00EC4382">
      <w:pPr>
        <w:pStyle w:val="afff"/>
        <w:jc w:val="both"/>
        <w:rPr>
          <w:sz w:val="28"/>
          <w:szCs w:val="28"/>
        </w:rPr>
      </w:pPr>
      <w:bookmarkStart w:id="370" w:name="XA00M9M2NG"/>
      <w:bookmarkStart w:id="371" w:name="ZAP2RPI3L8"/>
      <w:bookmarkStart w:id="372" w:name="bssPhr172"/>
      <w:bookmarkStart w:id="373" w:name="_Toc432577858"/>
      <w:bookmarkEnd w:id="370"/>
      <w:bookmarkEnd w:id="371"/>
      <w:bookmarkEnd w:id="372"/>
      <w:r w:rsidRPr="00EC4382">
        <w:rPr>
          <w:sz w:val="28"/>
          <w:szCs w:val="28"/>
        </w:rPr>
        <w:lastRenderedPageBreak/>
        <w:t>12.1 Основные направления, принципы, задачи и целевые показатели развития централизованной системы водоотведения</w:t>
      </w:r>
      <w:bookmarkStart w:id="374" w:name="ZAP2KVU3K9"/>
      <w:bookmarkEnd w:id="373"/>
      <w:bookmarkEnd w:id="374"/>
    </w:p>
    <w:p w:rsidR="00E627F6" w:rsidRPr="00EC4382" w:rsidRDefault="00E627F6" w:rsidP="00EC4382">
      <w:pPr>
        <w:pStyle w:val="afff"/>
        <w:jc w:val="both"/>
        <w:rPr>
          <w:sz w:val="28"/>
          <w:szCs w:val="28"/>
        </w:rPr>
      </w:pPr>
      <w:r w:rsidRPr="00EC4382">
        <w:rPr>
          <w:sz w:val="28"/>
          <w:szCs w:val="28"/>
        </w:rPr>
        <w:t xml:space="preserve">Раздел «Водоотведение» схемы водоснабжения и водоотведения </w:t>
      </w:r>
      <w:r w:rsidR="00D2252C" w:rsidRPr="00EC4382">
        <w:rPr>
          <w:sz w:val="28"/>
          <w:szCs w:val="28"/>
        </w:rPr>
        <w:t>Парковского</w:t>
      </w:r>
      <w:r w:rsidR="00201BEA" w:rsidRPr="00EC4382">
        <w:rPr>
          <w:sz w:val="28"/>
          <w:szCs w:val="28"/>
        </w:rPr>
        <w:t xml:space="preserve"> </w:t>
      </w:r>
      <w:r w:rsidR="00FE45EB" w:rsidRPr="00EC4382">
        <w:rPr>
          <w:sz w:val="28"/>
          <w:szCs w:val="28"/>
        </w:rPr>
        <w:t xml:space="preserve">сельского поселения </w:t>
      </w:r>
      <w:r w:rsidR="00FE3DCE" w:rsidRPr="00EC4382">
        <w:rPr>
          <w:sz w:val="28"/>
          <w:szCs w:val="28"/>
        </w:rPr>
        <w:t>на период до 2025</w:t>
      </w:r>
      <w:r w:rsidRPr="00EC4382">
        <w:rPr>
          <w:sz w:val="28"/>
          <w:szCs w:val="28"/>
        </w:rPr>
        <w:t xml:space="preserve"> года (далее раздел «Водоотведение» схемы водоснабжения и водоотведения)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услуг водоотведения для абонентов за счет развития централизованной системы водоотведения.</w:t>
      </w:r>
    </w:p>
    <w:p w:rsidR="00E627F6" w:rsidRPr="00EC4382" w:rsidRDefault="00E627F6" w:rsidP="00EC4382">
      <w:pPr>
        <w:pStyle w:val="afff"/>
        <w:jc w:val="both"/>
        <w:rPr>
          <w:sz w:val="28"/>
          <w:szCs w:val="28"/>
        </w:rPr>
      </w:pPr>
      <w:r w:rsidRPr="00EC4382">
        <w:rPr>
          <w:sz w:val="28"/>
          <w:szCs w:val="28"/>
        </w:rPr>
        <w:t>Принципами развития централизованной системы водоотведения являются:</w:t>
      </w:r>
    </w:p>
    <w:p w:rsidR="00E627F6" w:rsidRPr="00EC4382" w:rsidRDefault="00E627F6" w:rsidP="00EC4382">
      <w:pPr>
        <w:pStyle w:val="afff"/>
        <w:jc w:val="both"/>
        <w:rPr>
          <w:sz w:val="28"/>
          <w:szCs w:val="28"/>
        </w:rPr>
      </w:pPr>
      <w:r w:rsidRPr="00EC4382">
        <w:rPr>
          <w:sz w:val="28"/>
          <w:szCs w:val="28"/>
        </w:rPr>
        <w:t>постоянное улучшение качества предоставления услуг водоотведения потребителям (абонентам);</w:t>
      </w:r>
    </w:p>
    <w:p w:rsidR="00E627F6" w:rsidRPr="00EC4382" w:rsidRDefault="00E627F6" w:rsidP="00EC4382">
      <w:pPr>
        <w:pStyle w:val="afff"/>
        <w:jc w:val="both"/>
        <w:rPr>
          <w:sz w:val="28"/>
          <w:szCs w:val="28"/>
        </w:rPr>
      </w:pPr>
      <w:r w:rsidRPr="00EC4382">
        <w:rPr>
          <w:sz w:val="28"/>
          <w:szCs w:val="28"/>
        </w:rPr>
        <w:t>удовлетворение потребности в обеспечении услугой водоотведения новых объектов капитального строительства;</w:t>
      </w:r>
    </w:p>
    <w:p w:rsidR="00E627F6" w:rsidRPr="00EC4382" w:rsidRDefault="00E627F6" w:rsidP="00EC4382">
      <w:pPr>
        <w:pStyle w:val="afff"/>
        <w:jc w:val="both"/>
        <w:rPr>
          <w:sz w:val="28"/>
          <w:szCs w:val="28"/>
        </w:rPr>
      </w:pPr>
      <w:r w:rsidRPr="00EC4382">
        <w:rPr>
          <w:sz w:val="28"/>
          <w:szCs w:val="28"/>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E627F6" w:rsidRPr="00EC4382" w:rsidRDefault="00E627F6" w:rsidP="00EC4382">
      <w:pPr>
        <w:pStyle w:val="afff"/>
        <w:jc w:val="both"/>
        <w:rPr>
          <w:sz w:val="28"/>
          <w:szCs w:val="28"/>
        </w:rPr>
      </w:pPr>
      <w:r w:rsidRPr="00EC4382">
        <w:rPr>
          <w:sz w:val="28"/>
          <w:szCs w:val="28"/>
        </w:rPr>
        <w:t xml:space="preserve">Основными задачами, решаемыми в разделе </w:t>
      </w:r>
      <w:r w:rsidR="00772444" w:rsidRPr="00EC4382">
        <w:rPr>
          <w:sz w:val="28"/>
          <w:szCs w:val="28"/>
        </w:rPr>
        <w:t>«Водоотведение» схемы водоснабжения и водоотведения,</w:t>
      </w:r>
      <w:r w:rsidRPr="00EC4382">
        <w:rPr>
          <w:sz w:val="28"/>
          <w:szCs w:val="28"/>
        </w:rPr>
        <w:t xml:space="preserve"> являются:</w:t>
      </w:r>
    </w:p>
    <w:p w:rsidR="00E627F6" w:rsidRPr="00EC4382" w:rsidRDefault="00E627F6" w:rsidP="00EC4382">
      <w:pPr>
        <w:pStyle w:val="afff"/>
        <w:jc w:val="both"/>
        <w:rPr>
          <w:sz w:val="28"/>
          <w:szCs w:val="28"/>
        </w:rPr>
      </w:pPr>
      <w:r w:rsidRPr="00EC4382">
        <w:rPr>
          <w:sz w:val="28"/>
          <w:szCs w:val="28"/>
        </w:rPr>
        <w:t xml:space="preserve"> реконструкция существующих очистных сооружений с целью </w:t>
      </w:r>
      <w:r w:rsidR="00DC6EA6" w:rsidRPr="00EC4382">
        <w:rPr>
          <w:sz w:val="28"/>
          <w:szCs w:val="28"/>
        </w:rPr>
        <w:t>снижения вредного</w:t>
      </w:r>
      <w:r w:rsidRPr="00EC4382">
        <w:rPr>
          <w:sz w:val="28"/>
          <w:szCs w:val="28"/>
        </w:rPr>
        <w:t xml:space="preserve"> воздействия на окружающую среду;</w:t>
      </w:r>
    </w:p>
    <w:p w:rsidR="00E627F6" w:rsidRPr="00EC4382" w:rsidRDefault="00E627F6" w:rsidP="00EC4382">
      <w:pPr>
        <w:pStyle w:val="afff"/>
        <w:jc w:val="both"/>
        <w:rPr>
          <w:sz w:val="28"/>
          <w:szCs w:val="28"/>
        </w:rPr>
      </w:pPr>
      <w:r w:rsidRPr="00EC4382">
        <w:rPr>
          <w:sz w:val="28"/>
          <w:szCs w:val="28"/>
        </w:rPr>
        <w:t>обновление канализационной сети с целью повышения надежности и снижения количества отказов системы;</w:t>
      </w:r>
    </w:p>
    <w:p w:rsidR="00E627F6" w:rsidRPr="00EC4382" w:rsidRDefault="00E627F6" w:rsidP="00EC4382">
      <w:pPr>
        <w:pStyle w:val="afff"/>
        <w:jc w:val="both"/>
        <w:rPr>
          <w:sz w:val="28"/>
          <w:szCs w:val="28"/>
        </w:rPr>
      </w:pPr>
      <w:r w:rsidRPr="00EC4382">
        <w:rPr>
          <w:sz w:val="28"/>
          <w:szCs w:val="28"/>
        </w:rPr>
        <w:t>повышение энергетической эффективности системы водоотведения;</w:t>
      </w:r>
    </w:p>
    <w:p w:rsidR="00E25254" w:rsidRPr="00EC4382" w:rsidRDefault="00E25254" w:rsidP="00EC4382">
      <w:pPr>
        <w:pStyle w:val="afff"/>
        <w:jc w:val="both"/>
        <w:rPr>
          <w:sz w:val="28"/>
          <w:szCs w:val="28"/>
        </w:rPr>
      </w:pPr>
      <w:r w:rsidRPr="00EC4382">
        <w:rPr>
          <w:sz w:val="28"/>
          <w:szCs w:val="28"/>
        </w:rPr>
        <w:t xml:space="preserve">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водоотведения относятся:  </w:t>
      </w:r>
    </w:p>
    <w:p w:rsidR="00E25254" w:rsidRPr="00EC4382" w:rsidRDefault="00E25254" w:rsidP="00EC4382">
      <w:pPr>
        <w:pStyle w:val="afff"/>
        <w:jc w:val="both"/>
        <w:rPr>
          <w:sz w:val="28"/>
          <w:szCs w:val="28"/>
        </w:rPr>
      </w:pPr>
      <w:r w:rsidRPr="00EC4382">
        <w:rPr>
          <w:sz w:val="28"/>
          <w:szCs w:val="28"/>
        </w:rPr>
        <w:t xml:space="preserve">показатели надежности и бесперебойности водоотведения; </w:t>
      </w:r>
    </w:p>
    <w:p w:rsidR="00E25254" w:rsidRPr="00EC4382" w:rsidRDefault="00E25254" w:rsidP="00EC4382">
      <w:pPr>
        <w:pStyle w:val="afff"/>
        <w:jc w:val="both"/>
        <w:rPr>
          <w:sz w:val="28"/>
          <w:szCs w:val="28"/>
        </w:rPr>
      </w:pPr>
      <w:r w:rsidRPr="00EC4382">
        <w:rPr>
          <w:sz w:val="28"/>
          <w:szCs w:val="28"/>
        </w:rPr>
        <w:t xml:space="preserve">показатели качества обслуживания абонентов; </w:t>
      </w:r>
    </w:p>
    <w:p w:rsidR="00E25254" w:rsidRPr="00EC4382" w:rsidRDefault="00E25254" w:rsidP="00EC4382">
      <w:pPr>
        <w:pStyle w:val="afff"/>
        <w:jc w:val="both"/>
        <w:rPr>
          <w:sz w:val="28"/>
          <w:szCs w:val="28"/>
        </w:rPr>
      </w:pPr>
      <w:r w:rsidRPr="00EC4382">
        <w:rPr>
          <w:sz w:val="28"/>
          <w:szCs w:val="28"/>
        </w:rPr>
        <w:t xml:space="preserve">показатели качества очистки сточных вод; </w:t>
      </w:r>
    </w:p>
    <w:p w:rsidR="00E25254" w:rsidRPr="00EC4382" w:rsidRDefault="00E25254" w:rsidP="00EC4382">
      <w:pPr>
        <w:pStyle w:val="afff"/>
        <w:jc w:val="both"/>
        <w:rPr>
          <w:sz w:val="28"/>
          <w:szCs w:val="28"/>
        </w:rPr>
      </w:pPr>
      <w:r w:rsidRPr="00EC4382">
        <w:rPr>
          <w:sz w:val="28"/>
          <w:szCs w:val="28"/>
        </w:rPr>
        <w:t xml:space="preserve">показатели эффективности использования ресурсов при транспортировке сточных вод; </w:t>
      </w:r>
    </w:p>
    <w:p w:rsidR="00E25254" w:rsidRPr="00EC4382" w:rsidRDefault="00E25254" w:rsidP="00EC4382">
      <w:pPr>
        <w:pStyle w:val="afff"/>
        <w:jc w:val="both"/>
        <w:rPr>
          <w:sz w:val="28"/>
          <w:szCs w:val="28"/>
        </w:rPr>
      </w:pPr>
      <w:r w:rsidRPr="00EC4382">
        <w:rPr>
          <w:sz w:val="28"/>
          <w:szCs w:val="28"/>
        </w:rPr>
        <w:t xml:space="preserve"> соотношение цены реализации мероприятий инвестиционной программы и их эффективности - улучшение качества очистки сточных вод;</w:t>
      </w:r>
    </w:p>
    <w:p w:rsidR="00E25254" w:rsidRPr="00EC4382" w:rsidRDefault="00E25254" w:rsidP="00EC4382">
      <w:pPr>
        <w:pStyle w:val="afff"/>
        <w:jc w:val="both"/>
        <w:rPr>
          <w:sz w:val="28"/>
          <w:szCs w:val="28"/>
        </w:rPr>
      </w:pPr>
      <w:r w:rsidRPr="00EC4382">
        <w:rPr>
          <w:sz w:val="28"/>
          <w:szCs w:val="28"/>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D65D23" w:rsidRPr="00EC4382" w:rsidRDefault="00E627F6" w:rsidP="00EC4382">
      <w:pPr>
        <w:pStyle w:val="afff"/>
        <w:jc w:val="both"/>
        <w:rPr>
          <w:sz w:val="28"/>
          <w:szCs w:val="28"/>
        </w:rPr>
      </w:pPr>
      <w:r w:rsidRPr="00EC4382">
        <w:rPr>
          <w:sz w:val="28"/>
          <w:szCs w:val="28"/>
        </w:rPr>
        <w:t>Базовые значения целевых показателей на 201</w:t>
      </w:r>
      <w:r w:rsidR="00EA7568" w:rsidRPr="00EC4382">
        <w:rPr>
          <w:sz w:val="28"/>
          <w:szCs w:val="28"/>
        </w:rPr>
        <w:t>4</w:t>
      </w:r>
      <w:r w:rsidRPr="00EC4382">
        <w:rPr>
          <w:sz w:val="28"/>
          <w:szCs w:val="28"/>
        </w:rPr>
        <w:t xml:space="preserve"> год </w:t>
      </w:r>
      <w:r w:rsidR="00D65D23" w:rsidRPr="00EC4382">
        <w:rPr>
          <w:sz w:val="28"/>
          <w:szCs w:val="28"/>
        </w:rPr>
        <w:t>описаны в пункте 15.1</w:t>
      </w:r>
      <w:r w:rsidRPr="00EC4382">
        <w:rPr>
          <w:sz w:val="28"/>
          <w:szCs w:val="28"/>
        </w:rPr>
        <w:t>.</w:t>
      </w:r>
      <w:bookmarkStart w:id="375" w:name="XA00MC02NQ"/>
      <w:bookmarkStart w:id="376" w:name="ZAP2QEG3LQ"/>
      <w:bookmarkStart w:id="377" w:name="bssPhr173"/>
      <w:bookmarkEnd w:id="375"/>
      <w:bookmarkEnd w:id="376"/>
      <w:bookmarkEnd w:id="377"/>
    </w:p>
    <w:p w:rsidR="006D70BB" w:rsidRPr="00EC4382" w:rsidRDefault="000F5F13" w:rsidP="00EC4382">
      <w:pPr>
        <w:pStyle w:val="afff"/>
        <w:jc w:val="both"/>
        <w:rPr>
          <w:sz w:val="28"/>
          <w:szCs w:val="28"/>
        </w:rPr>
      </w:pPr>
      <w:bookmarkStart w:id="378" w:name="_Toc432577859"/>
      <w:r w:rsidRPr="00EC4382">
        <w:rPr>
          <w:sz w:val="28"/>
          <w:szCs w:val="28"/>
        </w:rPr>
        <w:lastRenderedPageBreak/>
        <w:t>12.2 Перечень основных мероприятий по реализации схем водоотведения с разбивкой по годам, включая технические обоснования этих мероприятий</w:t>
      </w:r>
      <w:bookmarkStart w:id="379" w:name="ZAP2JFQ3IF"/>
      <w:bookmarkEnd w:id="378"/>
      <w:bookmarkEnd w:id="379"/>
    </w:p>
    <w:p w:rsidR="006D70BB" w:rsidRPr="00EC4382" w:rsidRDefault="006D70BB" w:rsidP="00EC4382">
      <w:pPr>
        <w:pStyle w:val="afff"/>
        <w:jc w:val="both"/>
        <w:rPr>
          <w:sz w:val="28"/>
          <w:szCs w:val="28"/>
        </w:rPr>
      </w:pPr>
      <w:r w:rsidRPr="00EC4382">
        <w:rPr>
          <w:sz w:val="28"/>
          <w:szCs w:val="28"/>
        </w:rPr>
        <w:t>На основании утвержденного генерального плана</w:t>
      </w:r>
      <w:r w:rsidR="008F74E9" w:rsidRPr="00EC4382">
        <w:rPr>
          <w:sz w:val="28"/>
          <w:szCs w:val="28"/>
        </w:rPr>
        <w:t xml:space="preserve"> </w:t>
      </w:r>
      <w:r w:rsidR="00D2252C" w:rsidRPr="00EC4382">
        <w:rPr>
          <w:sz w:val="28"/>
          <w:szCs w:val="28"/>
        </w:rPr>
        <w:t>Парковского</w:t>
      </w:r>
      <w:r w:rsidRPr="00EC4382">
        <w:rPr>
          <w:sz w:val="28"/>
          <w:szCs w:val="28"/>
        </w:rPr>
        <w:t xml:space="preserve"> </w:t>
      </w:r>
      <w:r w:rsidRPr="00EC4382">
        <w:rPr>
          <w:sz w:val="28"/>
          <w:szCs w:val="28"/>
        </w:rPr>
        <w:fldChar w:fldCharType="begin"/>
      </w:r>
      <w:r w:rsidRPr="00EC4382">
        <w:rPr>
          <w:sz w:val="28"/>
          <w:szCs w:val="28"/>
        </w:rPr>
        <w:instrText xml:space="preserve"> LINK Excel.Sheet.8 "C:\\Users\\Tanya3\\Desktop\\основа вода\\данные.xlsx" Лист1!R4C2 \a \f 4 \r  \* MERGEFORMAT </w:instrText>
      </w:r>
      <w:r w:rsidRPr="00EC4382">
        <w:rPr>
          <w:sz w:val="28"/>
          <w:szCs w:val="28"/>
        </w:rPr>
        <w:fldChar w:fldCharType="separate"/>
      </w:r>
      <w:r w:rsidRPr="00EC4382">
        <w:rPr>
          <w:sz w:val="28"/>
          <w:szCs w:val="28"/>
        </w:rPr>
        <w:t>сельского поселения</w:t>
      </w:r>
      <w:r w:rsidRPr="00EC4382">
        <w:rPr>
          <w:sz w:val="28"/>
          <w:szCs w:val="28"/>
        </w:rPr>
        <w:fldChar w:fldCharType="end"/>
      </w:r>
      <w:r w:rsidR="002F1F8A" w:rsidRPr="00EC4382">
        <w:rPr>
          <w:sz w:val="28"/>
          <w:szCs w:val="28"/>
        </w:rPr>
        <w:t xml:space="preserve"> д</w:t>
      </w:r>
      <w:r w:rsidRPr="00EC4382">
        <w:rPr>
          <w:sz w:val="28"/>
          <w:szCs w:val="28"/>
        </w:rPr>
        <w:t>ля развития централизованной системы водоотведения следует рассмотреть следующие рекомендации и предложения.</w:t>
      </w:r>
    </w:p>
    <w:p w:rsidR="006D70BB" w:rsidRPr="00EC4382" w:rsidRDefault="006D70BB" w:rsidP="00EC4382">
      <w:pPr>
        <w:pStyle w:val="afff"/>
        <w:jc w:val="both"/>
        <w:rPr>
          <w:sz w:val="28"/>
          <w:szCs w:val="28"/>
        </w:rPr>
      </w:pPr>
      <w:r w:rsidRPr="00EC4382">
        <w:rPr>
          <w:sz w:val="28"/>
          <w:szCs w:val="28"/>
        </w:rPr>
        <w:t>Нормы водоотведения принимаются равными среднесуточному водопотреблению с учетом понижающего коэффициента.</w:t>
      </w:r>
    </w:p>
    <w:p w:rsidR="00737096" w:rsidRPr="00EC4382" w:rsidRDefault="00737096" w:rsidP="00EC4382">
      <w:pPr>
        <w:pStyle w:val="afff"/>
        <w:jc w:val="both"/>
        <w:rPr>
          <w:sz w:val="28"/>
          <w:szCs w:val="28"/>
        </w:rPr>
      </w:pPr>
      <w:r w:rsidRPr="00EC4382">
        <w:rPr>
          <w:sz w:val="28"/>
          <w:szCs w:val="28"/>
        </w:rPr>
        <w:t>Генеральным планом предусмотрено сохранение зональной системы водоотведения с  канализационными очи</w:t>
      </w:r>
      <w:r w:rsidR="00805F40" w:rsidRPr="00EC4382">
        <w:rPr>
          <w:sz w:val="28"/>
          <w:szCs w:val="28"/>
        </w:rPr>
        <w:t>стными сооружениями: Б</w:t>
      </w:r>
      <w:r w:rsidRPr="00EC4382">
        <w:rPr>
          <w:sz w:val="28"/>
          <w:szCs w:val="28"/>
        </w:rPr>
        <w:t>ОС «Парковый» (реконструируемые).</w:t>
      </w:r>
    </w:p>
    <w:p w:rsidR="00737096" w:rsidRPr="00EC4382" w:rsidRDefault="00737096" w:rsidP="00EC4382">
      <w:pPr>
        <w:pStyle w:val="afff"/>
        <w:jc w:val="both"/>
        <w:rPr>
          <w:sz w:val="28"/>
          <w:szCs w:val="28"/>
        </w:rPr>
      </w:pPr>
      <w:r w:rsidRPr="00EC4382">
        <w:rPr>
          <w:sz w:val="28"/>
          <w:szCs w:val="28"/>
        </w:rPr>
        <w:tab/>
        <w:t>В п. железнодорожного разъезда Ачкасово предусмотреть сбор стоков и вывоз и</w:t>
      </w:r>
      <w:r w:rsidR="00805F40" w:rsidRPr="00EC4382">
        <w:rPr>
          <w:sz w:val="28"/>
          <w:szCs w:val="28"/>
        </w:rPr>
        <w:t>х ассенизаторскими машинами на Б</w:t>
      </w:r>
      <w:r w:rsidRPr="00EC4382">
        <w:rPr>
          <w:sz w:val="28"/>
          <w:szCs w:val="28"/>
        </w:rPr>
        <w:t xml:space="preserve">ОС «Парковый». Дальность транспортировки составляет 9,5 км. Современное водопотребление поселка составляет </w:t>
      </w:r>
      <w:r w:rsidR="00FE3DCE" w:rsidRPr="00EC4382">
        <w:rPr>
          <w:sz w:val="28"/>
          <w:szCs w:val="28"/>
        </w:rPr>
        <w:t>8</w:t>
      </w:r>
      <w:r w:rsidRPr="00EC4382">
        <w:rPr>
          <w:sz w:val="28"/>
          <w:szCs w:val="28"/>
        </w:rPr>
        <w:t xml:space="preserve">,0 м3/сут. </w:t>
      </w:r>
    </w:p>
    <w:p w:rsidR="00737096" w:rsidRPr="00EC4382" w:rsidRDefault="00737096" w:rsidP="00EC4382">
      <w:pPr>
        <w:pStyle w:val="afff"/>
        <w:jc w:val="both"/>
        <w:rPr>
          <w:sz w:val="28"/>
          <w:szCs w:val="28"/>
        </w:rPr>
      </w:pPr>
      <w:r w:rsidRPr="00EC4382">
        <w:rPr>
          <w:sz w:val="28"/>
          <w:szCs w:val="28"/>
        </w:rPr>
        <w:t xml:space="preserve">Общественные здания оборудовать </w:t>
      </w:r>
      <w:r w:rsidR="00772444" w:rsidRPr="00EC4382">
        <w:rPr>
          <w:sz w:val="28"/>
          <w:szCs w:val="28"/>
        </w:rPr>
        <w:t>септиками заводского</w:t>
      </w:r>
      <w:r w:rsidRPr="00EC4382">
        <w:rPr>
          <w:sz w:val="28"/>
          <w:szCs w:val="28"/>
        </w:rPr>
        <w:t xml:space="preserve"> изготовления, а жилую застройку – выгребами. Ем</w:t>
      </w:r>
      <w:r w:rsidR="008D1D00" w:rsidRPr="00EC4382">
        <w:rPr>
          <w:sz w:val="28"/>
          <w:szCs w:val="28"/>
        </w:rPr>
        <w:t>БОС</w:t>
      </w:r>
      <w:r w:rsidRPr="00EC4382">
        <w:rPr>
          <w:sz w:val="28"/>
          <w:szCs w:val="28"/>
        </w:rPr>
        <w:t>ти септических камер должны обеспечивать хранение 3-х кратного суточного притока. Присоединение септиков к зданиям выполнить через смотровые колодцы. Выпуски выполнить из полиэтиленовых труб диаметром 110 мм. Очистку септических камер выполнять не менее 1 раза в год.</w:t>
      </w:r>
    </w:p>
    <w:p w:rsidR="00737096" w:rsidRPr="00EC4382" w:rsidRDefault="00737096" w:rsidP="00EC4382">
      <w:pPr>
        <w:pStyle w:val="afff"/>
        <w:jc w:val="both"/>
        <w:rPr>
          <w:sz w:val="28"/>
          <w:szCs w:val="28"/>
        </w:rPr>
      </w:pPr>
      <w:r w:rsidRPr="00EC4382">
        <w:rPr>
          <w:sz w:val="28"/>
          <w:szCs w:val="28"/>
        </w:rPr>
        <w:t>Вывоз стоков от септиков и выгребов выполнить специализированными маши</w:t>
      </w:r>
      <w:r w:rsidR="00805F40" w:rsidRPr="00EC4382">
        <w:rPr>
          <w:sz w:val="28"/>
          <w:szCs w:val="28"/>
        </w:rPr>
        <w:t>нами со сливом на две площадки Б</w:t>
      </w:r>
      <w:r w:rsidRPr="00EC4382">
        <w:rPr>
          <w:sz w:val="28"/>
          <w:szCs w:val="28"/>
        </w:rPr>
        <w:t>ОС. Конструкция очистных сооружений должна предусматривать наличие сливной площадки для приема стоков.</w:t>
      </w:r>
    </w:p>
    <w:p w:rsidR="00737096" w:rsidRPr="00EC4382" w:rsidRDefault="00737096" w:rsidP="00EC4382">
      <w:pPr>
        <w:pStyle w:val="afff"/>
        <w:jc w:val="both"/>
        <w:rPr>
          <w:sz w:val="28"/>
          <w:szCs w:val="28"/>
        </w:rPr>
      </w:pPr>
      <w:r w:rsidRPr="00EC4382">
        <w:rPr>
          <w:sz w:val="28"/>
          <w:szCs w:val="28"/>
        </w:rPr>
        <w:t>Для обеспечения Парковского сельского поселения зональной системой водоотведения и улучшения экологической обстановки необходимо выполнить следующие мероприятия:</w:t>
      </w:r>
    </w:p>
    <w:p w:rsidR="00737096" w:rsidRPr="00EC4382" w:rsidRDefault="00737096" w:rsidP="00EC4382">
      <w:pPr>
        <w:pStyle w:val="afff"/>
        <w:jc w:val="both"/>
        <w:rPr>
          <w:sz w:val="28"/>
          <w:szCs w:val="28"/>
        </w:rPr>
      </w:pPr>
      <w:r w:rsidRPr="00EC4382">
        <w:rPr>
          <w:sz w:val="28"/>
          <w:szCs w:val="28"/>
        </w:rPr>
        <w:t>реконструкция существующих канал</w:t>
      </w:r>
      <w:r w:rsidR="00805F40" w:rsidRPr="00EC4382">
        <w:rPr>
          <w:sz w:val="28"/>
          <w:szCs w:val="28"/>
        </w:rPr>
        <w:t>изационных очистных сооружений Б</w:t>
      </w:r>
      <w:r w:rsidRPr="00EC4382">
        <w:rPr>
          <w:sz w:val="28"/>
          <w:szCs w:val="28"/>
        </w:rPr>
        <w:t>ОС «Парковый» до расчетной, производительность 2290 м3/сут, со сливной площадкой и ультрафиолетовой установкой обеззараживания, расположенных на территории поселения южнее п. Восточный. Утилизация очищенных стоков на полях фильтрации;</w:t>
      </w:r>
    </w:p>
    <w:p w:rsidR="00737096" w:rsidRPr="00EC4382" w:rsidRDefault="00737096" w:rsidP="00EC4382">
      <w:pPr>
        <w:pStyle w:val="afff"/>
        <w:jc w:val="both"/>
        <w:rPr>
          <w:sz w:val="28"/>
          <w:szCs w:val="28"/>
        </w:rPr>
      </w:pPr>
      <w:r w:rsidRPr="00EC4382">
        <w:rPr>
          <w:sz w:val="28"/>
          <w:szCs w:val="28"/>
        </w:rPr>
        <w:t>устройство комбинированной системы водоотведения в п. Парковый;</w:t>
      </w:r>
    </w:p>
    <w:p w:rsidR="00737096" w:rsidRPr="00EC4382" w:rsidRDefault="00737096" w:rsidP="00EC4382">
      <w:pPr>
        <w:pStyle w:val="afff"/>
        <w:jc w:val="both"/>
        <w:rPr>
          <w:sz w:val="28"/>
          <w:szCs w:val="28"/>
        </w:rPr>
      </w:pPr>
      <w:r w:rsidRPr="00EC4382">
        <w:rPr>
          <w:sz w:val="28"/>
          <w:szCs w:val="28"/>
        </w:rPr>
        <w:t>в п. железнодорожного разъезда Ачкасово предусмотреть сбор стоков и вывоз их на очистные соор</w:t>
      </w:r>
      <w:r w:rsidR="00805F40" w:rsidRPr="00EC4382">
        <w:rPr>
          <w:sz w:val="28"/>
          <w:szCs w:val="28"/>
        </w:rPr>
        <w:t>ужения Б</w:t>
      </w:r>
      <w:r w:rsidRPr="00EC4382">
        <w:rPr>
          <w:sz w:val="28"/>
          <w:szCs w:val="28"/>
        </w:rPr>
        <w:t>ОС «Парковый».</w:t>
      </w:r>
    </w:p>
    <w:p w:rsidR="00737096" w:rsidRPr="00EC4382" w:rsidRDefault="00737096" w:rsidP="00EC4382">
      <w:pPr>
        <w:pStyle w:val="afff"/>
        <w:jc w:val="both"/>
        <w:rPr>
          <w:sz w:val="28"/>
          <w:szCs w:val="28"/>
        </w:rPr>
      </w:pPr>
      <w:r w:rsidRPr="00EC4382">
        <w:rPr>
          <w:sz w:val="28"/>
          <w:szCs w:val="28"/>
        </w:rPr>
        <w:t>Для обеспечен</w:t>
      </w:r>
      <w:r w:rsidR="00805F40" w:rsidRPr="00EC4382">
        <w:rPr>
          <w:sz w:val="28"/>
          <w:szCs w:val="28"/>
        </w:rPr>
        <w:t>ия надежности работы комплекса Б</w:t>
      </w:r>
      <w:r w:rsidRPr="00EC4382">
        <w:rPr>
          <w:sz w:val="28"/>
          <w:szCs w:val="28"/>
        </w:rPr>
        <w:t>ОС необходимо выполнить следующие мероприятия:</w:t>
      </w:r>
    </w:p>
    <w:p w:rsidR="00737096" w:rsidRPr="00EC4382" w:rsidRDefault="00737096" w:rsidP="00EC4382">
      <w:pPr>
        <w:pStyle w:val="afff"/>
        <w:jc w:val="both"/>
        <w:rPr>
          <w:sz w:val="28"/>
          <w:szCs w:val="28"/>
        </w:rPr>
      </w:pPr>
      <w:r w:rsidRPr="00EC4382">
        <w:rPr>
          <w:sz w:val="28"/>
          <w:szCs w:val="28"/>
        </w:rPr>
        <w:t>использовать средства автоматического регулирования, контроля, сигнализации, защиты и блокировок работы комплекса водоочистки;</w:t>
      </w:r>
    </w:p>
    <w:p w:rsidR="00737096" w:rsidRPr="00EC4382" w:rsidRDefault="00737096" w:rsidP="00EC4382">
      <w:pPr>
        <w:pStyle w:val="afff"/>
        <w:jc w:val="both"/>
        <w:rPr>
          <w:sz w:val="28"/>
          <w:szCs w:val="28"/>
        </w:rPr>
      </w:pPr>
      <w:r w:rsidRPr="00EC4382">
        <w:rPr>
          <w:sz w:val="28"/>
          <w:szCs w:val="28"/>
        </w:rPr>
        <w:t xml:space="preserve">при рабочем проектировании необходимо предусмотреть прогрессивные технические решения, механизацию трудоемких работ, автоматизацию технологических процессов и максимальную индустриализацию строительно-монтажных работ за счет применения сборных конструкций, </w:t>
      </w:r>
      <w:r w:rsidRPr="00EC4382">
        <w:rPr>
          <w:sz w:val="28"/>
          <w:szCs w:val="28"/>
        </w:rPr>
        <w:lastRenderedPageBreak/>
        <w:t>стандартных и типовых изделий и деталей, изготавливаемых на заводах и в заготовительных мастерских.</w:t>
      </w:r>
    </w:p>
    <w:p w:rsidR="00737096" w:rsidRPr="00EC4382" w:rsidRDefault="00737096" w:rsidP="00EC4382">
      <w:pPr>
        <w:pStyle w:val="afff"/>
        <w:jc w:val="both"/>
        <w:rPr>
          <w:sz w:val="28"/>
          <w:szCs w:val="28"/>
        </w:rPr>
      </w:pPr>
      <w:r w:rsidRPr="00EC4382">
        <w:rPr>
          <w:sz w:val="28"/>
          <w:szCs w:val="28"/>
        </w:rPr>
        <w:t>п. Парковый</w:t>
      </w:r>
    </w:p>
    <w:p w:rsidR="00737096" w:rsidRPr="00EC4382" w:rsidRDefault="00737096" w:rsidP="00EC4382">
      <w:pPr>
        <w:pStyle w:val="afff"/>
        <w:jc w:val="both"/>
        <w:rPr>
          <w:sz w:val="28"/>
          <w:szCs w:val="28"/>
        </w:rPr>
      </w:pPr>
      <w:r w:rsidRPr="00EC4382">
        <w:rPr>
          <w:sz w:val="28"/>
          <w:szCs w:val="28"/>
        </w:rPr>
        <w:t>Для поселка Парковый предусмотрена комбинированная система водоотведения: для среднеэтажной жилой застройки и общественной застройки (северо-западная часть поселка) – централизованная; для юго-восточной части поселка – децентрализованная.</w:t>
      </w:r>
    </w:p>
    <w:p w:rsidR="00737096" w:rsidRPr="00EC4382" w:rsidRDefault="00737096" w:rsidP="00EC4382">
      <w:pPr>
        <w:pStyle w:val="afff"/>
        <w:jc w:val="both"/>
        <w:rPr>
          <w:sz w:val="28"/>
          <w:szCs w:val="28"/>
        </w:rPr>
      </w:pPr>
      <w:r w:rsidRPr="00EC4382">
        <w:rPr>
          <w:sz w:val="28"/>
          <w:szCs w:val="28"/>
        </w:rPr>
        <w:tab/>
        <w:t>Хозяйственно-бытовые сточные воды с северо-западной части поселка Парковый собираются самотечной коллекторной канализационной сетью из полиэтиленовых труб диаметром 225 мм, общей протяженностью магистральных линий 2,4 км.</w:t>
      </w:r>
    </w:p>
    <w:p w:rsidR="00737096" w:rsidRPr="00EC4382" w:rsidRDefault="00737096" w:rsidP="00EC4382">
      <w:pPr>
        <w:pStyle w:val="afff"/>
        <w:jc w:val="both"/>
        <w:rPr>
          <w:sz w:val="28"/>
          <w:szCs w:val="28"/>
        </w:rPr>
      </w:pPr>
      <w:r w:rsidRPr="00EC4382">
        <w:rPr>
          <w:sz w:val="28"/>
          <w:szCs w:val="28"/>
        </w:rPr>
        <w:t>Стоки поступают на две существующие канализационные насосные станции (КНС).</w:t>
      </w:r>
    </w:p>
    <w:p w:rsidR="00737096" w:rsidRPr="00EC4382" w:rsidRDefault="00737096" w:rsidP="00EC4382">
      <w:pPr>
        <w:pStyle w:val="afff"/>
        <w:jc w:val="both"/>
        <w:rPr>
          <w:sz w:val="28"/>
          <w:szCs w:val="28"/>
        </w:rPr>
      </w:pPr>
      <w:r w:rsidRPr="00EC4382">
        <w:rPr>
          <w:sz w:val="28"/>
          <w:szCs w:val="28"/>
        </w:rPr>
        <w:t>Для юго-восточной части населенного пункта предусмотреть децентрализованное водоотведение с устройством на территории общественной застройки септиков, а на территории жилой застройки – выгребы. Ем</w:t>
      </w:r>
      <w:r w:rsidR="008D1D00" w:rsidRPr="00EC4382">
        <w:rPr>
          <w:sz w:val="28"/>
          <w:szCs w:val="28"/>
        </w:rPr>
        <w:t>БОС</w:t>
      </w:r>
      <w:r w:rsidRPr="00EC4382">
        <w:rPr>
          <w:sz w:val="28"/>
          <w:szCs w:val="28"/>
        </w:rPr>
        <w:t xml:space="preserve">ти должны быть обязательно заводского исполнения. Вывоз стоков предусмотреть на </w:t>
      </w:r>
      <w:r w:rsidR="00805F40" w:rsidRPr="00EC4382">
        <w:rPr>
          <w:sz w:val="28"/>
          <w:szCs w:val="28"/>
        </w:rPr>
        <w:t>Б</w:t>
      </w:r>
      <w:r w:rsidRPr="00EC4382">
        <w:rPr>
          <w:sz w:val="28"/>
          <w:szCs w:val="28"/>
        </w:rPr>
        <w:t>ОС «Парковый».</w:t>
      </w:r>
    </w:p>
    <w:p w:rsidR="00737096" w:rsidRPr="00EC4382" w:rsidRDefault="00737096" w:rsidP="00EC4382">
      <w:pPr>
        <w:pStyle w:val="afff"/>
        <w:jc w:val="both"/>
        <w:rPr>
          <w:sz w:val="28"/>
          <w:szCs w:val="28"/>
        </w:rPr>
      </w:pPr>
      <w:r w:rsidRPr="00EC4382">
        <w:rPr>
          <w:sz w:val="28"/>
          <w:szCs w:val="28"/>
        </w:rPr>
        <w:t>Для обеспечения п. Парковый комбинированной системой водоотведения и улучшения экологической обстановки необходимо выполнить следующие мероприятия:</w:t>
      </w:r>
    </w:p>
    <w:p w:rsidR="00737096" w:rsidRPr="00EC4382" w:rsidRDefault="00737096" w:rsidP="00EC4382">
      <w:pPr>
        <w:pStyle w:val="afff"/>
        <w:jc w:val="both"/>
        <w:rPr>
          <w:sz w:val="28"/>
          <w:szCs w:val="28"/>
        </w:rPr>
      </w:pPr>
      <w:r w:rsidRPr="00EC4382">
        <w:rPr>
          <w:sz w:val="28"/>
          <w:szCs w:val="28"/>
        </w:rPr>
        <w:t>строительство самотечной коллекторной канализационной сети из полиэтиленовых труб диаметром 225 мм, общей протяженностью магистральных линий 2,4 км;</w:t>
      </w:r>
    </w:p>
    <w:p w:rsidR="00737096" w:rsidRPr="00EC4382" w:rsidRDefault="00737096" w:rsidP="00EC4382">
      <w:pPr>
        <w:pStyle w:val="afff"/>
        <w:jc w:val="both"/>
        <w:rPr>
          <w:sz w:val="28"/>
          <w:szCs w:val="28"/>
        </w:rPr>
      </w:pPr>
      <w:r w:rsidRPr="00EC4382">
        <w:rPr>
          <w:sz w:val="28"/>
          <w:szCs w:val="28"/>
        </w:rPr>
        <w:t>строительство напорных канализационных коллекторов диаметрами 140, 160, 200 мм, общей протяженностью 2х2,9 км.</w:t>
      </w:r>
    </w:p>
    <w:p w:rsidR="00DE3F00" w:rsidRPr="00EC4382" w:rsidRDefault="00DE3F00" w:rsidP="00EC4382">
      <w:pPr>
        <w:pStyle w:val="afff"/>
        <w:jc w:val="both"/>
        <w:rPr>
          <w:sz w:val="28"/>
          <w:szCs w:val="28"/>
        </w:rPr>
      </w:pPr>
      <w:r w:rsidRPr="00EC4382">
        <w:rPr>
          <w:sz w:val="28"/>
          <w:szCs w:val="28"/>
        </w:rPr>
        <w:t xml:space="preserve">Мероприятия, связанные с реконструкцией и модернизацией объектов централизованных систем водоотведения, обслуживаемых </w:t>
      </w:r>
      <w:r w:rsidR="00B57AEE" w:rsidRPr="00EC4382">
        <w:rPr>
          <w:sz w:val="28"/>
          <w:szCs w:val="28"/>
        </w:rPr>
        <w:t>ООО «</w:t>
      </w:r>
      <w:r w:rsidR="00772444" w:rsidRPr="00EC4382">
        <w:rPr>
          <w:sz w:val="28"/>
          <w:szCs w:val="28"/>
        </w:rPr>
        <w:t>Коммунальник</w:t>
      </w:r>
      <w:r w:rsidR="00B57AEE" w:rsidRPr="00EC4382">
        <w:rPr>
          <w:sz w:val="28"/>
          <w:szCs w:val="28"/>
        </w:rPr>
        <w:t>»</w:t>
      </w:r>
      <w:r w:rsidRPr="00EC4382">
        <w:rPr>
          <w:sz w:val="28"/>
          <w:szCs w:val="28"/>
        </w:rPr>
        <w:t>:</w:t>
      </w:r>
    </w:p>
    <w:p w:rsidR="00DE3F00" w:rsidRPr="00EC4382" w:rsidRDefault="00DE3F00" w:rsidP="00EC4382">
      <w:pPr>
        <w:pStyle w:val="afff"/>
        <w:jc w:val="both"/>
        <w:rPr>
          <w:sz w:val="28"/>
          <w:szCs w:val="28"/>
        </w:rPr>
      </w:pPr>
      <w:r w:rsidRPr="00EC4382">
        <w:rPr>
          <w:sz w:val="28"/>
          <w:szCs w:val="28"/>
        </w:rPr>
        <w:t>Реконструкция/капитальный ремонт</w:t>
      </w:r>
      <w:r w:rsidR="00B57AEE" w:rsidRPr="00EC4382">
        <w:rPr>
          <w:sz w:val="28"/>
          <w:szCs w:val="28"/>
        </w:rPr>
        <w:t xml:space="preserve"> участка безнапорного</w:t>
      </w:r>
      <w:r w:rsidRPr="00EC4382">
        <w:rPr>
          <w:sz w:val="28"/>
          <w:szCs w:val="28"/>
        </w:rPr>
        <w:t xml:space="preserve"> канализационного коллектора</w:t>
      </w:r>
      <w:r w:rsidR="00B57AEE" w:rsidRPr="00EC4382">
        <w:rPr>
          <w:sz w:val="28"/>
          <w:szCs w:val="28"/>
        </w:rPr>
        <w:t>,</w:t>
      </w:r>
      <w:r w:rsidRPr="00EC4382">
        <w:rPr>
          <w:sz w:val="28"/>
          <w:szCs w:val="28"/>
        </w:rPr>
        <w:t xml:space="preserve"> </w:t>
      </w:r>
      <w:r w:rsidR="00B57AEE" w:rsidRPr="00EC4382">
        <w:rPr>
          <w:sz w:val="28"/>
          <w:szCs w:val="28"/>
        </w:rPr>
        <w:t xml:space="preserve">имеющего высокий амортизационный износ, </w:t>
      </w:r>
      <w:r w:rsidR="005813AA" w:rsidRPr="00EC4382">
        <w:rPr>
          <w:sz w:val="28"/>
          <w:szCs w:val="28"/>
        </w:rPr>
        <w:t>п.</w:t>
      </w:r>
      <w:r w:rsidR="00B57AEE" w:rsidRPr="00EC4382">
        <w:rPr>
          <w:sz w:val="28"/>
          <w:szCs w:val="28"/>
        </w:rPr>
        <w:t xml:space="preserve"> </w:t>
      </w:r>
      <w:r w:rsidR="005813AA" w:rsidRPr="00EC4382">
        <w:rPr>
          <w:sz w:val="28"/>
          <w:szCs w:val="28"/>
        </w:rPr>
        <w:t xml:space="preserve">Парковый </w:t>
      </w:r>
      <w:r w:rsidR="00AA30E1" w:rsidRPr="00EC4382">
        <w:rPr>
          <w:sz w:val="28"/>
          <w:szCs w:val="28"/>
        </w:rPr>
        <w:t>– 201</w:t>
      </w:r>
      <w:r w:rsidR="005813AA" w:rsidRPr="00EC4382">
        <w:rPr>
          <w:sz w:val="28"/>
          <w:szCs w:val="28"/>
        </w:rPr>
        <w:t>5</w:t>
      </w:r>
      <w:r w:rsidR="00AA30E1" w:rsidRPr="00EC4382">
        <w:rPr>
          <w:sz w:val="28"/>
          <w:szCs w:val="28"/>
        </w:rPr>
        <w:t>-2020 гг.;</w:t>
      </w:r>
    </w:p>
    <w:p w:rsidR="00DE3F00" w:rsidRPr="00EC4382" w:rsidRDefault="00DE3F00" w:rsidP="00EC4382">
      <w:pPr>
        <w:pStyle w:val="afff"/>
        <w:jc w:val="both"/>
        <w:rPr>
          <w:sz w:val="28"/>
          <w:szCs w:val="28"/>
        </w:rPr>
      </w:pPr>
      <w:r w:rsidRPr="00EC4382">
        <w:rPr>
          <w:sz w:val="28"/>
          <w:szCs w:val="28"/>
        </w:rPr>
        <w:t>Реконструкция/капитальный ремонт</w:t>
      </w:r>
      <w:r w:rsidR="00B57AEE" w:rsidRPr="00EC4382">
        <w:rPr>
          <w:sz w:val="28"/>
          <w:szCs w:val="28"/>
        </w:rPr>
        <w:t xml:space="preserve"> участка напорного </w:t>
      </w:r>
      <w:r w:rsidRPr="00EC4382">
        <w:rPr>
          <w:sz w:val="28"/>
          <w:szCs w:val="28"/>
        </w:rPr>
        <w:t>канализационного коллектора</w:t>
      </w:r>
      <w:r w:rsidR="00B57AEE" w:rsidRPr="00EC4382">
        <w:rPr>
          <w:sz w:val="28"/>
          <w:szCs w:val="28"/>
        </w:rPr>
        <w:t>, имеющего высокий амортизационный износ,</w:t>
      </w:r>
      <w:r w:rsidRPr="00EC4382">
        <w:rPr>
          <w:sz w:val="28"/>
          <w:szCs w:val="28"/>
        </w:rPr>
        <w:t xml:space="preserve"> </w:t>
      </w:r>
      <w:r w:rsidR="005813AA" w:rsidRPr="00EC4382">
        <w:rPr>
          <w:sz w:val="28"/>
          <w:szCs w:val="28"/>
        </w:rPr>
        <w:t>п. Парковый – 2015-2020 гг.</w:t>
      </w:r>
      <w:r w:rsidR="00AA30E1" w:rsidRPr="00EC4382">
        <w:rPr>
          <w:sz w:val="28"/>
          <w:szCs w:val="28"/>
        </w:rPr>
        <w:t>;</w:t>
      </w:r>
    </w:p>
    <w:p w:rsidR="00DE3F00" w:rsidRPr="00EC4382" w:rsidRDefault="00DE3F00" w:rsidP="00EC4382">
      <w:pPr>
        <w:pStyle w:val="afff"/>
        <w:jc w:val="both"/>
        <w:rPr>
          <w:sz w:val="28"/>
          <w:szCs w:val="28"/>
        </w:rPr>
      </w:pPr>
      <w:r w:rsidRPr="00EC4382">
        <w:rPr>
          <w:sz w:val="28"/>
          <w:szCs w:val="28"/>
        </w:rPr>
        <w:t xml:space="preserve">Промывка канализационных сетей </w:t>
      </w:r>
      <w:r w:rsidR="00AA30E1" w:rsidRPr="00EC4382">
        <w:rPr>
          <w:sz w:val="28"/>
          <w:szCs w:val="28"/>
        </w:rPr>
        <w:t>– 2017-2020 гг.</w:t>
      </w:r>
    </w:p>
    <w:p w:rsidR="00293EBB" w:rsidRPr="00EC4382" w:rsidRDefault="000F5F13" w:rsidP="00EC4382">
      <w:pPr>
        <w:pStyle w:val="afff"/>
        <w:jc w:val="both"/>
        <w:rPr>
          <w:sz w:val="28"/>
          <w:szCs w:val="28"/>
        </w:rPr>
      </w:pPr>
      <w:bookmarkStart w:id="380" w:name="XA00MCI2NT"/>
      <w:bookmarkStart w:id="381" w:name="ZAP2OUC3K0"/>
      <w:bookmarkStart w:id="382" w:name="bssPhr174"/>
      <w:bookmarkStart w:id="383" w:name="_Toc432577860"/>
      <w:bookmarkEnd w:id="380"/>
      <w:bookmarkEnd w:id="381"/>
      <w:bookmarkEnd w:id="382"/>
      <w:r w:rsidRPr="00EC4382">
        <w:rPr>
          <w:sz w:val="28"/>
          <w:szCs w:val="28"/>
        </w:rPr>
        <w:t>12.3 Технические обоснования основных мероприятий по реализации схем водоотведения</w:t>
      </w:r>
      <w:bookmarkStart w:id="384" w:name="ZAP29HM3CP"/>
      <w:bookmarkStart w:id="385" w:name="XA00MAQ2MQ"/>
      <w:bookmarkStart w:id="386" w:name="ZAP2F083EA"/>
      <w:bookmarkStart w:id="387" w:name="bssPhr175"/>
      <w:bookmarkEnd w:id="383"/>
      <w:bookmarkEnd w:id="384"/>
      <w:bookmarkEnd w:id="385"/>
      <w:bookmarkEnd w:id="386"/>
      <w:bookmarkEnd w:id="387"/>
      <w:r w:rsidR="007C7749" w:rsidRPr="00EC4382">
        <w:rPr>
          <w:sz w:val="28"/>
          <w:szCs w:val="28"/>
        </w:rPr>
        <w:tab/>
      </w:r>
    </w:p>
    <w:p w:rsidR="00293EBB" w:rsidRPr="00EC4382" w:rsidRDefault="00293EBB" w:rsidP="00EC4382">
      <w:pPr>
        <w:pStyle w:val="afff"/>
        <w:jc w:val="both"/>
        <w:rPr>
          <w:sz w:val="28"/>
          <w:szCs w:val="28"/>
        </w:rPr>
      </w:pPr>
      <w:r w:rsidRPr="00EC4382">
        <w:rPr>
          <w:sz w:val="28"/>
          <w:szCs w:val="28"/>
        </w:rPr>
        <w:t xml:space="preserve">Мероприятия по реконструкции и модернизации системы водоотведения обоснованы необходимостью обеспечения потребителей гарантированно </w:t>
      </w:r>
      <w:r w:rsidR="007C7749" w:rsidRPr="00EC4382">
        <w:rPr>
          <w:sz w:val="28"/>
          <w:szCs w:val="28"/>
        </w:rPr>
        <w:t xml:space="preserve">отводом образующихся сточных вод на канализованной территории </w:t>
      </w:r>
      <w:r w:rsidR="00D2252C" w:rsidRPr="00EC4382">
        <w:rPr>
          <w:sz w:val="28"/>
          <w:szCs w:val="28"/>
        </w:rPr>
        <w:t>Парковского</w:t>
      </w:r>
      <w:r w:rsidR="007C7749" w:rsidRPr="00EC4382">
        <w:rPr>
          <w:sz w:val="28"/>
          <w:szCs w:val="28"/>
        </w:rPr>
        <w:t xml:space="preserve"> сельского поселения</w:t>
      </w:r>
      <w:r w:rsidRPr="00EC4382">
        <w:rPr>
          <w:sz w:val="28"/>
          <w:szCs w:val="28"/>
        </w:rPr>
        <w:t>.</w:t>
      </w:r>
    </w:p>
    <w:p w:rsidR="00293EBB" w:rsidRPr="00EC4382" w:rsidRDefault="00293EBB" w:rsidP="00EC4382">
      <w:pPr>
        <w:pStyle w:val="afff"/>
        <w:jc w:val="both"/>
        <w:rPr>
          <w:sz w:val="28"/>
          <w:szCs w:val="28"/>
        </w:rPr>
      </w:pPr>
      <w:r w:rsidRPr="00EC4382">
        <w:rPr>
          <w:sz w:val="28"/>
          <w:szCs w:val="28"/>
        </w:rPr>
        <w:t>Строительство и капитальный ремонт сетей</w:t>
      </w:r>
      <w:r w:rsidR="007C7749" w:rsidRPr="00EC4382">
        <w:rPr>
          <w:sz w:val="28"/>
          <w:szCs w:val="28"/>
        </w:rPr>
        <w:t xml:space="preserve"> водоотведения</w:t>
      </w:r>
      <w:r w:rsidRPr="00EC4382">
        <w:rPr>
          <w:sz w:val="28"/>
          <w:szCs w:val="28"/>
        </w:rPr>
        <w:t>, необходимо:</w:t>
      </w:r>
    </w:p>
    <w:p w:rsidR="00293EBB" w:rsidRPr="00EC4382" w:rsidRDefault="00293EBB" w:rsidP="00EC4382">
      <w:pPr>
        <w:pStyle w:val="afff"/>
        <w:jc w:val="both"/>
        <w:rPr>
          <w:sz w:val="28"/>
          <w:szCs w:val="28"/>
        </w:rPr>
      </w:pPr>
      <w:r w:rsidRPr="00EC4382">
        <w:rPr>
          <w:sz w:val="28"/>
          <w:szCs w:val="28"/>
        </w:rPr>
        <w:t>- в связи с высокой степенью износа существующих</w:t>
      </w:r>
      <w:r w:rsidR="007C7749" w:rsidRPr="00EC4382">
        <w:rPr>
          <w:sz w:val="28"/>
          <w:szCs w:val="28"/>
        </w:rPr>
        <w:t xml:space="preserve"> канализационных</w:t>
      </w:r>
      <w:r w:rsidRPr="00EC4382">
        <w:rPr>
          <w:sz w:val="28"/>
          <w:szCs w:val="28"/>
        </w:rPr>
        <w:t xml:space="preserve"> сет</w:t>
      </w:r>
      <w:r w:rsidR="007C7749" w:rsidRPr="00EC4382">
        <w:rPr>
          <w:sz w:val="28"/>
          <w:szCs w:val="28"/>
        </w:rPr>
        <w:t>е</w:t>
      </w:r>
      <w:r w:rsidRPr="00EC4382">
        <w:rPr>
          <w:sz w:val="28"/>
          <w:szCs w:val="28"/>
        </w:rPr>
        <w:t>й;</w:t>
      </w:r>
    </w:p>
    <w:p w:rsidR="00293EBB" w:rsidRPr="00EC4382" w:rsidRDefault="00293EBB" w:rsidP="00EC4382">
      <w:pPr>
        <w:pStyle w:val="afff"/>
        <w:jc w:val="both"/>
        <w:rPr>
          <w:sz w:val="28"/>
          <w:szCs w:val="28"/>
        </w:rPr>
      </w:pPr>
      <w:r w:rsidRPr="00EC4382">
        <w:rPr>
          <w:sz w:val="28"/>
          <w:szCs w:val="28"/>
        </w:rPr>
        <w:lastRenderedPageBreak/>
        <w:t xml:space="preserve">Модернизация сети позволит уменьшить число аварийных ситуаций, с целью сокращения </w:t>
      </w:r>
      <w:r w:rsidR="007C7749" w:rsidRPr="00EC4382">
        <w:rPr>
          <w:sz w:val="28"/>
          <w:szCs w:val="28"/>
        </w:rPr>
        <w:t>попадания сточных вод в окружающую среду</w:t>
      </w:r>
      <w:r w:rsidRPr="00EC4382">
        <w:rPr>
          <w:sz w:val="28"/>
          <w:szCs w:val="28"/>
        </w:rPr>
        <w:t>.</w:t>
      </w:r>
    </w:p>
    <w:p w:rsidR="001540F2" w:rsidRPr="00EC4382" w:rsidRDefault="007C7749" w:rsidP="00EC4382">
      <w:pPr>
        <w:pStyle w:val="afff"/>
        <w:jc w:val="both"/>
        <w:rPr>
          <w:sz w:val="28"/>
          <w:szCs w:val="28"/>
        </w:rPr>
      </w:pPr>
      <w:r w:rsidRPr="00EC4382">
        <w:rPr>
          <w:sz w:val="28"/>
          <w:szCs w:val="28"/>
        </w:rPr>
        <w:t>Модернизация и разработка новых канализационных очистных сооружений необходима</w:t>
      </w:r>
      <w:r w:rsidR="001540F2" w:rsidRPr="00EC4382">
        <w:rPr>
          <w:sz w:val="28"/>
          <w:szCs w:val="28"/>
        </w:rPr>
        <w:t>:</w:t>
      </w:r>
    </w:p>
    <w:p w:rsidR="001540F2" w:rsidRPr="00EC4382" w:rsidRDefault="001540F2" w:rsidP="00EC4382">
      <w:pPr>
        <w:pStyle w:val="afff"/>
        <w:jc w:val="both"/>
        <w:rPr>
          <w:sz w:val="28"/>
          <w:szCs w:val="28"/>
        </w:rPr>
      </w:pPr>
      <w:r w:rsidRPr="00EC4382">
        <w:rPr>
          <w:sz w:val="28"/>
          <w:szCs w:val="28"/>
        </w:rPr>
        <w:t>- в связи с высоким амортизационным износом основного оборудования;</w:t>
      </w:r>
    </w:p>
    <w:p w:rsidR="001540F2" w:rsidRPr="00EC4382" w:rsidRDefault="001540F2" w:rsidP="00EC4382">
      <w:pPr>
        <w:pStyle w:val="afff"/>
        <w:jc w:val="both"/>
        <w:rPr>
          <w:sz w:val="28"/>
          <w:szCs w:val="28"/>
        </w:rPr>
      </w:pPr>
      <w:r w:rsidRPr="00EC4382">
        <w:rPr>
          <w:sz w:val="28"/>
          <w:szCs w:val="28"/>
        </w:rPr>
        <w:t>- </w:t>
      </w:r>
      <w:r w:rsidR="007C7749" w:rsidRPr="00EC4382">
        <w:rPr>
          <w:sz w:val="28"/>
          <w:szCs w:val="28"/>
        </w:rPr>
        <w:t>для улучшения качественной и количественной очистки всех сточных</w:t>
      </w:r>
      <w:r w:rsidRPr="00EC4382">
        <w:rPr>
          <w:sz w:val="28"/>
          <w:szCs w:val="28"/>
        </w:rPr>
        <w:t xml:space="preserve"> вод,</w:t>
      </w:r>
      <w:r w:rsidR="007C7749" w:rsidRPr="00EC4382">
        <w:rPr>
          <w:sz w:val="28"/>
          <w:szCs w:val="28"/>
        </w:rPr>
        <w:t xml:space="preserve"> образующихся на канализованных территориях</w:t>
      </w:r>
      <w:r w:rsidRPr="00EC4382">
        <w:rPr>
          <w:sz w:val="28"/>
          <w:szCs w:val="28"/>
        </w:rPr>
        <w:t>;</w:t>
      </w:r>
    </w:p>
    <w:p w:rsidR="00320868" w:rsidRPr="00EC4382" w:rsidRDefault="001540F2" w:rsidP="00EC4382">
      <w:pPr>
        <w:pStyle w:val="afff"/>
        <w:jc w:val="both"/>
        <w:rPr>
          <w:sz w:val="28"/>
          <w:szCs w:val="28"/>
        </w:rPr>
      </w:pPr>
      <w:r w:rsidRPr="00EC4382">
        <w:rPr>
          <w:sz w:val="28"/>
          <w:szCs w:val="28"/>
        </w:rPr>
        <w:t>- в связи с выбросом сточных вод на рельеф без предварительной очистки, что оказывает негативное влияние на окружающую среду и здоровье человека.</w:t>
      </w:r>
    </w:p>
    <w:p w:rsidR="000F5F13" w:rsidRPr="00EC4382" w:rsidRDefault="000F5F13" w:rsidP="00EC4382">
      <w:pPr>
        <w:pStyle w:val="afff"/>
        <w:jc w:val="both"/>
        <w:rPr>
          <w:sz w:val="28"/>
          <w:szCs w:val="28"/>
        </w:rPr>
      </w:pPr>
      <w:bookmarkStart w:id="388" w:name="_Toc432577861"/>
      <w:r w:rsidRPr="00EC4382">
        <w:rPr>
          <w:sz w:val="28"/>
          <w:szCs w:val="28"/>
        </w:rPr>
        <w:t>12.4 Сведения о вновь строящихся, реконструируемых и предлагаемых к выводу из эксплуатации объектах централизованной системы водоотведения</w:t>
      </w:r>
      <w:bookmarkStart w:id="389" w:name="ZAP1QHG39M"/>
      <w:bookmarkEnd w:id="388"/>
      <w:bookmarkEnd w:id="389"/>
    </w:p>
    <w:p w:rsidR="000F5F13" w:rsidRPr="00EC4382" w:rsidRDefault="003B389F" w:rsidP="00EC4382">
      <w:pPr>
        <w:pStyle w:val="afff"/>
        <w:jc w:val="both"/>
        <w:rPr>
          <w:sz w:val="28"/>
          <w:szCs w:val="28"/>
        </w:rPr>
      </w:pPr>
      <w:r w:rsidRPr="00EC4382">
        <w:rPr>
          <w:sz w:val="28"/>
          <w:szCs w:val="28"/>
        </w:rPr>
        <w:t xml:space="preserve">Сведения о вновь строящихся, реконструируемых и предлагаемых к выводу из эксплуатации объектах централизованной системы водоотведения на территории </w:t>
      </w:r>
      <w:r w:rsidR="00D2252C" w:rsidRPr="00EC4382">
        <w:rPr>
          <w:sz w:val="28"/>
          <w:szCs w:val="28"/>
        </w:rPr>
        <w:t>Парковского</w:t>
      </w:r>
      <w:r w:rsidR="00CF16E9" w:rsidRPr="00EC4382">
        <w:rPr>
          <w:sz w:val="28"/>
          <w:szCs w:val="28"/>
        </w:rPr>
        <w:t xml:space="preserve"> сельского поселения</w:t>
      </w:r>
      <w:r w:rsidR="005813AA" w:rsidRPr="00EC4382">
        <w:rPr>
          <w:sz w:val="28"/>
          <w:szCs w:val="28"/>
        </w:rPr>
        <w:t xml:space="preserve"> отсутствуют.</w:t>
      </w:r>
    </w:p>
    <w:p w:rsidR="000F5F13" w:rsidRPr="00EC4382" w:rsidRDefault="000F5F13" w:rsidP="00EC4382">
      <w:pPr>
        <w:pStyle w:val="afff"/>
        <w:jc w:val="both"/>
        <w:rPr>
          <w:sz w:val="28"/>
          <w:szCs w:val="28"/>
        </w:rPr>
      </w:pPr>
      <w:bookmarkStart w:id="390" w:name="XA00MBC2MT"/>
      <w:bookmarkStart w:id="391" w:name="ZAP20023B7"/>
      <w:bookmarkStart w:id="392" w:name="bssPhr176"/>
      <w:bookmarkStart w:id="393" w:name="_Toc432577862"/>
      <w:bookmarkEnd w:id="390"/>
      <w:bookmarkEnd w:id="391"/>
      <w:bookmarkEnd w:id="392"/>
      <w:r w:rsidRPr="00EC4382">
        <w:rPr>
          <w:sz w:val="28"/>
          <w:szCs w:val="28"/>
        </w:rPr>
        <w:t>12.5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Start w:id="394" w:name="ZAP24EI3DC"/>
      <w:bookmarkEnd w:id="393"/>
      <w:bookmarkEnd w:id="394"/>
    </w:p>
    <w:p w:rsidR="00667A5E" w:rsidRPr="00EC4382" w:rsidRDefault="00667A5E" w:rsidP="00EC4382">
      <w:pPr>
        <w:pStyle w:val="afff"/>
        <w:jc w:val="both"/>
        <w:rPr>
          <w:sz w:val="28"/>
          <w:szCs w:val="28"/>
        </w:rPr>
      </w:pPr>
      <w:r w:rsidRPr="00EC4382">
        <w:rPr>
          <w:sz w:val="28"/>
          <w:szCs w:val="28"/>
        </w:rPr>
        <w:t xml:space="preserve">Для обеспечения надежности работы комплекса </w:t>
      </w:r>
      <w:r w:rsidR="00805F40" w:rsidRPr="00EC4382">
        <w:rPr>
          <w:sz w:val="28"/>
          <w:szCs w:val="28"/>
        </w:rPr>
        <w:t>Б</w:t>
      </w:r>
      <w:r w:rsidRPr="00EC4382">
        <w:rPr>
          <w:sz w:val="28"/>
          <w:szCs w:val="28"/>
        </w:rPr>
        <w:t>ОС, рекомендуется выполнить следующие мероприятия:</w:t>
      </w:r>
    </w:p>
    <w:p w:rsidR="00667A5E" w:rsidRPr="00EC4382" w:rsidRDefault="00667A5E" w:rsidP="00EC4382">
      <w:pPr>
        <w:pStyle w:val="afff"/>
        <w:jc w:val="both"/>
        <w:rPr>
          <w:sz w:val="28"/>
          <w:szCs w:val="28"/>
        </w:rPr>
      </w:pPr>
      <w:r w:rsidRPr="00EC4382">
        <w:rPr>
          <w:sz w:val="28"/>
          <w:szCs w:val="28"/>
        </w:rPr>
        <w:t>использовать средства автоматического регулирования, контроля, сигнализации, защиты и блокировок работы комплекса водоочистки;</w:t>
      </w:r>
    </w:p>
    <w:p w:rsidR="000F5F13" w:rsidRPr="00EC4382" w:rsidRDefault="00667A5E" w:rsidP="00EC4382">
      <w:pPr>
        <w:pStyle w:val="afff"/>
        <w:jc w:val="both"/>
        <w:rPr>
          <w:sz w:val="28"/>
          <w:szCs w:val="28"/>
        </w:rPr>
      </w:pPr>
      <w:r w:rsidRPr="00EC4382">
        <w:rPr>
          <w:sz w:val="28"/>
          <w:szCs w:val="28"/>
        </w:rPr>
        <w:t xml:space="preserve">при рабочем проектировании и строительстве необходимо предусмотреть прогрессивные технические решения, механизацию трудоемких работ, автоматизацию технологических процессов и максимальную индустриализацию строительно-монтажных работ за счет применения сборных конструкций, стандартных и типовых изделий, деталей, изготавливаемых на заводах </w:t>
      </w:r>
      <w:r w:rsidR="00582C22" w:rsidRPr="00EC4382">
        <w:rPr>
          <w:sz w:val="28"/>
          <w:szCs w:val="28"/>
        </w:rPr>
        <w:t>и в заготовительных мастерских.</w:t>
      </w:r>
    </w:p>
    <w:p w:rsidR="000F5F13" w:rsidRPr="00EC4382" w:rsidRDefault="000F5F13" w:rsidP="00EC4382">
      <w:pPr>
        <w:pStyle w:val="afff"/>
        <w:jc w:val="both"/>
        <w:rPr>
          <w:sz w:val="28"/>
          <w:szCs w:val="28"/>
        </w:rPr>
      </w:pPr>
      <w:bookmarkStart w:id="395" w:name="XA00M7U2N6"/>
      <w:bookmarkStart w:id="396" w:name="ZAP24I43DD"/>
      <w:bookmarkStart w:id="397" w:name="bssPhr177"/>
      <w:bookmarkStart w:id="398" w:name="_Toc432577863"/>
      <w:bookmarkEnd w:id="395"/>
      <w:bookmarkEnd w:id="396"/>
      <w:bookmarkEnd w:id="397"/>
      <w:r w:rsidRPr="00EC4382">
        <w:rPr>
          <w:sz w:val="28"/>
          <w:szCs w:val="28"/>
        </w:rPr>
        <w:t xml:space="preserve">12.6 Описание вариантов маршрутов прохождения трубопроводов (трасс) по территории </w:t>
      </w:r>
      <w:r w:rsidR="00DC6B80" w:rsidRPr="00EC4382">
        <w:rPr>
          <w:sz w:val="28"/>
          <w:szCs w:val="28"/>
        </w:rPr>
        <w:t>поселения,</w:t>
      </w:r>
      <w:r w:rsidRPr="00EC4382">
        <w:rPr>
          <w:sz w:val="28"/>
          <w:szCs w:val="28"/>
        </w:rPr>
        <w:t xml:space="preserve"> расположения намечаемых площадок под строительство сооружений водоотведения и их обоснование</w:t>
      </w:r>
      <w:bookmarkStart w:id="399" w:name="ZAP1MHU373"/>
      <w:bookmarkEnd w:id="398"/>
      <w:bookmarkEnd w:id="399"/>
    </w:p>
    <w:p w:rsidR="000F5F13" w:rsidRPr="00EC4382" w:rsidRDefault="00667A5E" w:rsidP="00EC4382">
      <w:pPr>
        <w:pStyle w:val="afff"/>
        <w:jc w:val="both"/>
        <w:rPr>
          <w:sz w:val="28"/>
          <w:szCs w:val="28"/>
        </w:rPr>
      </w:pPr>
      <w:r w:rsidRPr="00EC4382">
        <w:rPr>
          <w:sz w:val="28"/>
          <w:szCs w:val="28"/>
        </w:rPr>
        <w:t xml:space="preserve">Схема водоотведения </w:t>
      </w:r>
      <w:r w:rsidR="00D2252C" w:rsidRPr="00EC4382">
        <w:rPr>
          <w:sz w:val="28"/>
          <w:szCs w:val="28"/>
        </w:rPr>
        <w:t>Парковского</w:t>
      </w:r>
      <w:r w:rsidR="00CF16E9" w:rsidRPr="00EC4382">
        <w:rPr>
          <w:sz w:val="28"/>
          <w:szCs w:val="28"/>
        </w:rPr>
        <w:t xml:space="preserve"> </w:t>
      </w:r>
      <w:r w:rsidRPr="00EC4382">
        <w:rPr>
          <w:sz w:val="28"/>
          <w:szCs w:val="28"/>
        </w:rPr>
        <w:t>сельского поселения в электронном виде прилагается. Месторасположение объектов систем водоотведения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 Сети водоотведения на территориях, где оно отсутствует, будут прокладываться с</w:t>
      </w:r>
      <w:r w:rsidR="00582C22" w:rsidRPr="00EC4382">
        <w:rPr>
          <w:sz w:val="28"/>
          <w:szCs w:val="28"/>
        </w:rPr>
        <w:t>огласно согласованным проектам.</w:t>
      </w:r>
    </w:p>
    <w:p w:rsidR="000F5F13" w:rsidRPr="00EC4382" w:rsidRDefault="000F5F13" w:rsidP="00EC4382">
      <w:pPr>
        <w:pStyle w:val="afff"/>
        <w:jc w:val="both"/>
        <w:rPr>
          <w:sz w:val="28"/>
          <w:szCs w:val="28"/>
        </w:rPr>
      </w:pPr>
      <w:bookmarkStart w:id="400" w:name="XA00M8G2N9"/>
      <w:bookmarkStart w:id="401" w:name="ZAP1S0G38K"/>
      <w:bookmarkStart w:id="402" w:name="bssPhr178"/>
      <w:bookmarkStart w:id="403" w:name="_Toc432577864"/>
      <w:bookmarkEnd w:id="400"/>
      <w:bookmarkEnd w:id="401"/>
      <w:bookmarkEnd w:id="402"/>
      <w:r w:rsidRPr="00EC4382">
        <w:rPr>
          <w:sz w:val="28"/>
          <w:szCs w:val="28"/>
        </w:rPr>
        <w:t>12.7 Границы и характеристики охранных зон сетей и сооружений централизованной системы водоотведения</w:t>
      </w:r>
      <w:bookmarkStart w:id="404" w:name="ZAP1VG23F0"/>
      <w:bookmarkEnd w:id="403"/>
      <w:bookmarkEnd w:id="404"/>
    </w:p>
    <w:p w:rsidR="003F6EE3" w:rsidRPr="00EC4382" w:rsidRDefault="003F6EE3" w:rsidP="00EC4382">
      <w:pPr>
        <w:pStyle w:val="afff"/>
        <w:jc w:val="both"/>
        <w:rPr>
          <w:sz w:val="28"/>
          <w:szCs w:val="28"/>
        </w:rPr>
      </w:pPr>
      <w:bookmarkStart w:id="405" w:name="XA00M922NC"/>
      <w:bookmarkStart w:id="406" w:name="ZAP24UK3GH"/>
      <w:bookmarkStart w:id="407" w:name="bssPhr179"/>
      <w:bookmarkEnd w:id="405"/>
      <w:bookmarkEnd w:id="406"/>
      <w:bookmarkEnd w:id="407"/>
      <w:r w:rsidRPr="00EC4382">
        <w:rPr>
          <w:sz w:val="28"/>
          <w:szCs w:val="28"/>
        </w:rPr>
        <w:t xml:space="preserve">Схема водоотведения </w:t>
      </w:r>
      <w:r w:rsidR="00D2252C" w:rsidRPr="00EC4382">
        <w:rPr>
          <w:sz w:val="28"/>
          <w:szCs w:val="28"/>
        </w:rPr>
        <w:t>Парковского</w:t>
      </w:r>
      <w:r w:rsidR="00CF16E9" w:rsidRPr="00EC4382">
        <w:rPr>
          <w:sz w:val="28"/>
          <w:szCs w:val="28"/>
        </w:rPr>
        <w:t xml:space="preserve"> </w:t>
      </w:r>
      <w:r w:rsidRPr="00EC4382">
        <w:rPr>
          <w:sz w:val="28"/>
          <w:szCs w:val="28"/>
        </w:rPr>
        <w:t xml:space="preserve">сельского поселения в электронном виде прилагается. Ориентировочный размер СЗЗ у </w:t>
      </w:r>
      <w:r w:rsidR="008D1D00" w:rsidRPr="00EC4382">
        <w:rPr>
          <w:sz w:val="28"/>
          <w:szCs w:val="28"/>
        </w:rPr>
        <w:t>БОС</w:t>
      </w:r>
      <w:r w:rsidRPr="00EC4382">
        <w:rPr>
          <w:sz w:val="28"/>
          <w:szCs w:val="28"/>
        </w:rPr>
        <w:t xml:space="preserve"> </w:t>
      </w:r>
      <w:r w:rsidR="001540F2" w:rsidRPr="00EC4382">
        <w:rPr>
          <w:sz w:val="28"/>
          <w:szCs w:val="28"/>
        </w:rPr>
        <w:t>и</w:t>
      </w:r>
      <w:r w:rsidRPr="00EC4382">
        <w:rPr>
          <w:sz w:val="28"/>
          <w:szCs w:val="28"/>
        </w:rPr>
        <w:t xml:space="preserve"> КНС </w:t>
      </w:r>
      <w:r w:rsidR="001540F2" w:rsidRPr="00EC4382">
        <w:rPr>
          <w:sz w:val="28"/>
          <w:szCs w:val="28"/>
        </w:rPr>
        <w:t xml:space="preserve">принимается согласно </w:t>
      </w:r>
      <w:r w:rsidRPr="00EC4382">
        <w:rPr>
          <w:sz w:val="28"/>
          <w:szCs w:val="28"/>
        </w:rPr>
        <w:t xml:space="preserve">требования п. 7.1.13. СанПиН </w:t>
      </w:r>
      <w:r w:rsidR="00DC6EA6" w:rsidRPr="00EC4382">
        <w:rPr>
          <w:sz w:val="28"/>
          <w:szCs w:val="28"/>
        </w:rPr>
        <w:t>2.2.1. /</w:t>
      </w:r>
      <w:r w:rsidRPr="00EC4382">
        <w:rPr>
          <w:sz w:val="28"/>
          <w:szCs w:val="28"/>
        </w:rPr>
        <w:t xml:space="preserve">2.11.1200-03 «Санитарно-защитные зоны и санитарная классификация предприятий, сооружений и иных объектов» (новая редакция) и СНиП 2.04.03-85 «Канализация. </w:t>
      </w:r>
      <w:r w:rsidRPr="00EC4382">
        <w:rPr>
          <w:sz w:val="28"/>
          <w:szCs w:val="28"/>
        </w:rPr>
        <w:lastRenderedPageBreak/>
        <w:t>Наружные сети и сооружения» п.1.10, табл.1, прим.6. Все проектируемые очистные сооружения на чертеже привязаны условно. Место размещения определить на стадии выбора участка.</w:t>
      </w:r>
    </w:p>
    <w:p w:rsidR="00952E9D" w:rsidRPr="00EC4382" w:rsidRDefault="00952E9D" w:rsidP="00EC4382">
      <w:pPr>
        <w:pStyle w:val="afff"/>
        <w:jc w:val="both"/>
        <w:rPr>
          <w:sz w:val="28"/>
          <w:szCs w:val="28"/>
        </w:rPr>
      </w:pPr>
    </w:p>
    <w:p w:rsidR="000F5F13" w:rsidRPr="00EC4382" w:rsidRDefault="000F5F13" w:rsidP="00EC4382">
      <w:pPr>
        <w:pStyle w:val="afff"/>
        <w:jc w:val="both"/>
        <w:rPr>
          <w:sz w:val="28"/>
          <w:szCs w:val="28"/>
        </w:rPr>
      </w:pPr>
      <w:bookmarkStart w:id="408" w:name="_Toc432577865"/>
      <w:r w:rsidRPr="00EC4382">
        <w:rPr>
          <w:sz w:val="28"/>
          <w:szCs w:val="28"/>
        </w:rPr>
        <w:t>12.8 Границы планируемых зон размещения объектов централизованной системы водоотведения</w:t>
      </w:r>
      <w:bookmarkStart w:id="409" w:name="ZAP226M3CE"/>
      <w:bookmarkEnd w:id="408"/>
      <w:bookmarkEnd w:id="409"/>
    </w:p>
    <w:p w:rsidR="001F1F16" w:rsidRPr="00EC4382" w:rsidRDefault="0074204F" w:rsidP="00EC4382">
      <w:pPr>
        <w:pStyle w:val="afff"/>
        <w:jc w:val="both"/>
        <w:rPr>
          <w:sz w:val="28"/>
          <w:szCs w:val="28"/>
        </w:rPr>
      </w:pPr>
      <w:bookmarkStart w:id="410" w:name="XA00M9K2NF"/>
      <w:bookmarkStart w:id="411" w:name="ZAP27L83DV"/>
      <w:bookmarkStart w:id="412" w:name="bssPhr180"/>
      <w:bookmarkStart w:id="413" w:name="XA00MBA2MS"/>
      <w:bookmarkStart w:id="414" w:name="ZAP2CRO3EO"/>
      <w:bookmarkStart w:id="415" w:name="bssPhr184"/>
      <w:bookmarkEnd w:id="410"/>
      <w:bookmarkEnd w:id="411"/>
      <w:bookmarkEnd w:id="412"/>
      <w:bookmarkEnd w:id="413"/>
      <w:bookmarkEnd w:id="414"/>
      <w:bookmarkEnd w:id="415"/>
      <w:r w:rsidRPr="00EC4382">
        <w:rPr>
          <w:sz w:val="28"/>
          <w:szCs w:val="28"/>
        </w:rPr>
        <w:t xml:space="preserve">Схема водоотведения </w:t>
      </w:r>
      <w:r w:rsidR="00D2252C" w:rsidRPr="00EC4382">
        <w:rPr>
          <w:sz w:val="28"/>
          <w:szCs w:val="28"/>
        </w:rPr>
        <w:t>Парковского</w:t>
      </w:r>
      <w:r w:rsidR="00CF16E9" w:rsidRPr="00EC4382">
        <w:rPr>
          <w:sz w:val="28"/>
          <w:szCs w:val="28"/>
        </w:rPr>
        <w:t xml:space="preserve"> </w:t>
      </w:r>
      <w:r w:rsidRPr="00EC4382">
        <w:rPr>
          <w:sz w:val="28"/>
          <w:szCs w:val="28"/>
        </w:rPr>
        <w:t>сельского поселения в электронном виде прилагается. Все проектируемые объекты систем водоотведения на чертеже привязаны условно. Место размещения опред</w:t>
      </w:r>
      <w:r w:rsidR="00582C22" w:rsidRPr="00EC4382">
        <w:rPr>
          <w:sz w:val="28"/>
          <w:szCs w:val="28"/>
        </w:rPr>
        <w:t>елить на стадии выбора участка.</w:t>
      </w:r>
    </w:p>
    <w:p w:rsidR="000F5F13" w:rsidRPr="00EC4382" w:rsidRDefault="000F5F13" w:rsidP="00EC4382">
      <w:pPr>
        <w:pStyle w:val="afff"/>
        <w:jc w:val="both"/>
        <w:rPr>
          <w:sz w:val="28"/>
          <w:szCs w:val="28"/>
        </w:rPr>
      </w:pPr>
      <w:bookmarkStart w:id="416" w:name="_Toc432577866"/>
      <w:r w:rsidRPr="00EC4382">
        <w:rPr>
          <w:sz w:val="28"/>
          <w:szCs w:val="28"/>
        </w:rPr>
        <w:t>13. Экологические аспекты мероприятий по строительству и реконструкции объектов централизованной системы водоотведения</w:t>
      </w:r>
      <w:bookmarkEnd w:id="416"/>
      <w:r w:rsidRPr="00EC4382">
        <w:rPr>
          <w:sz w:val="28"/>
          <w:szCs w:val="28"/>
        </w:rPr>
        <w:t xml:space="preserve"> </w:t>
      </w:r>
      <w:bookmarkStart w:id="417" w:name="XA00MBS2MV"/>
      <w:bookmarkStart w:id="418" w:name="ZAP2O9C3M9"/>
      <w:bookmarkStart w:id="419" w:name="bssPhr185"/>
      <w:bookmarkEnd w:id="417"/>
      <w:bookmarkEnd w:id="418"/>
      <w:bookmarkEnd w:id="419"/>
    </w:p>
    <w:p w:rsidR="00DF4CDB" w:rsidRPr="00EC4382" w:rsidRDefault="000F5F13" w:rsidP="00EC4382">
      <w:pPr>
        <w:pStyle w:val="afff"/>
        <w:jc w:val="both"/>
        <w:rPr>
          <w:sz w:val="28"/>
          <w:szCs w:val="28"/>
        </w:rPr>
      </w:pPr>
      <w:bookmarkStart w:id="420" w:name="_Toc432577867"/>
      <w:r w:rsidRPr="00EC4382">
        <w:rPr>
          <w:sz w:val="28"/>
          <w:szCs w:val="28"/>
        </w:rPr>
        <w:t>13.1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Start w:id="421" w:name="ZAP2E3E3G8"/>
      <w:bookmarkStart w:id="422" w:name="XA00MCE2N2"/>
      <w:bookmarkStart w:id="423" w:name="ZAP2JI03HP"/>
      <w:bookmarkStart w:id="424" w:name="bssPhr186"/>
      <w:bookmarkEnd w:id="420"/>
      <w:bookmarkEnd w:id="421"/>
      <w:bookmarkEnd w:id="422"/>
      <w:bookmarkEnd w:id="423"/>
      <w:bookmarkEnd w:id="424"/>
      <w:r w:rsidR="00C40B6D" w:rsidRPr="00EC4382">
        <w:rPr>
          <w:sz w:val="28"/>
          <w:szCs w:val="28"/>
        </w:rPr>
        <w:tab/>
      </w:r>
    </w:p>
    <w:p w:rsidR="00DF4CDB" w:rsidRPr="00EC4382" w:rsidRDefault="006D2966" w:rsidP="00EC4382">
      <w:pPr>
        <w:pStyle w:val="afff"/>
        <w:jc w:val="both"/>
        <w:rPr>
          <w:sz w:val="28"/>
          <w:szCs w:val="28"/>
        </w:rPr>
      </w:pPr>
      <w:r w:rsidRPr="00EC4382">
        <w:rPr>
          <w:sz w:val="28"/>
          <w:szCs w:val="28"/>
        </w:rPr>
        <w:t xml:space="preserve">В числе основных мероприятий в совершенствовании системы канализования территории </w:t>
      </w:r>
      <w:r w:rsidR="001557A2" w:rsidRPr="00EC4382">
        <w:rPr>
          <w:sz w:val="28"/>
          <w:szCs w:val="28"/>
        </w:rPr>
        <w:t>сельского поселения</w:t>
      </w:r>
      <w:r w:rsidRPr="00EC4382">
        <w:rPr>
          <w:sz w:val="28"/>
          <w:szCs w:val="28"/>
        </w:rPr>
        <w:t xml:space="preserve"> необходимо отметить: </w:t>
      </w:r>
    </w:p>
    <w:p w:rsidR="00DF4CDB" w:rsidRPr="00EC4382" w:rsidRDefault="00DF4CDB" w:rsidP="00EC4382">
      <w:pPr>
        <w:pStyle w:val="afff"/>
        <w:jc w:val="both"/>
        <w:rPr>
          <w:sz w:val="28"/>
          <w:szCs w:val="28"/>
        </w:rPr>
      </w:pPr>
      <w:r w:rsidRPr="00EC4382">
        <w:rPr>
          <w:sz w:val="28"/>
          <w:szCs w:val="28"/>
        </w:rPr>
        <w:t xml:space="preserve">отвод сточных вод с территории индивидуальной жилой застройки обеспечить </w:t>
      </w:r>
      <w:r w:rsidR="00951FD0" w:rsidRPr="00EC4382">
        <w:rPr>
          <w:sz w:val="28"/>
          <w:szCs w:val="28"/>
        </w:rPr>
        <w:t>в герметичные выгреба и септики;</w:t>
      </w:r>
    </w:p>
    <w:p w:rsidR="00951FD0" w:rsidRPr="00EC4382" w:rsidRDefault="00951FD0" w:rsidP="00EC4382">
      <w:pPr>
        <w:pStyle w:val="afff"/>
        <w:jc w:val="both"/>
        <w:rPr>
          <w:sz w:val="28"/>
          <w:szCs w:val="28"/>
        </w:rPr>
      </w:pPr>
      <w:r w:rsidRPr="00EC4382">
        <w:rPr>
          <w:sz w:val="28"/>
          <w:szCs w:val="28"/>
        </w:rPr>
        <w:t>Замена ветхих участков напорного и безнапорного трубопровода;</w:t>
      </w:r>
    </w:p>
    <w:p w:rsidR="00951FD0" w:rsidRPr="00EC4382" w:rsidRDefault="00951FD0" w:rsidP="00EC4382">
      <w:pPr>
        <w:pStyle w:val="afff"/>
        <w:jc w:val="both"/>
        <w:rPr>
          <w:sz w:val="28"/>
          <w:szCs w:val="28"/>
        </w:rPr>
      </w:pPr>
      <w:r w:rsidRPr="00EC4382">
        <w:rPr>
          <w:sz w:val="28"/>
          <w:szCs w:val="28"/>
        </w:rPr>
        <w:t xml:space="preserve">Реконструкция существующих </w:t>
      </w:r>
      <w:r w:rsidR="00805F40" w:rsidRPr="00EC4382">
        <w:rPr>
          <w:sz w:val="28"/>
          <w:szCs w:val="28"/>
        </w:rPr>
        <w:t>Б</w:t>
      </w:r>
      <w:r w:rsidR="00293146" w:rsidRPr="00EC4382">
        <w:rPr>
          <w:sz w:val="28"/>
          <w:szCs w:val="28"/>
        </w:rPr>
        <w:t>ОС</w:t>
      </w:r>
      <w:r w:rsidRPr="00EC4382">
        <w:rPr>
          <w:sz w:val="28"/>
          <w:szCs w:val="28"/>
        </w:rPr>
        <w:t>;</w:t>
      </w:r>
    </w:p>
    <w:p w:rsidR="00951FD0" w:rsidRPr="00EC4382" w:rsidRDefault="00951FD0" w:rsidP="00EC4382">
      <w:pPr>
        <w:pStyle w:val="afff"/>
        <w:jc w:val="both"/>
        <w:rPr>
          <w:sz w:val="28"/>
          <w:szCs w:val="28"/>
        </w:rPr>
      </w:pPr>
      <w:r w:rsidRPr="00EC4382">
        <w:rPr>
          <w:sz w:val="28"/>
          <w:szCs w:val="28"/>
        </w:rPr>
        <w:t>Прокладка новых сетей канализации.</w:t>
      </w:r>
    </w:p>
    <w:p w:rsidR="00885ACD" w:rsidRPr="00EC4382" w:rsidRDefault="006D2966" w:rsidP="00EC4382">
      <w:pPr>
        <w:pStyle w:val="afff"/>
        <w:jc w:val="both"/>
        <w:rPr>
          <w:sz w:val="28"/>
          <w:szCs w:val="28"/>
        </w:rPr>
      </w:pPr>
      <w:r w:rsidRPr="00EC4382">
        <w:rPr>
          <w:sz w:val="28"/>
          <w:szCs w:val="28"/>
        </w:rPr>
        <w:t>Целью мероприятий по использованию централизованной системы канализации является предотвращение попадания неочищенных канализационных стоков в природную среду, охрана окружающей среды и улуч</w:t>
      </w:r>
      <w:r w:rsidR="00582C22" w:rsidRPr="00EC4382">
        <w:rPr>
          <w:sz w:val="28"/>
          <w:szCs w:val="28"/>
        </w:rPr>
        <w:t>шение качества жизни населения.</w:t>
      </w:r>
    </w:p>
    <w:p w:rsidR="000F5F13" w:rsidRPr="00EC4382" w:rsidRDefault="000F5F13" w:rsidP="00EC4382">
      <w:pPr>
        <w:pStyle w:val="afff"/>
        <w:jc w:val="both"/>
        <w:rPr>
          <w:sz w:val="28"/>
          <w:szCs w:val="28"/>
        </w:rPr>
      </w:pPr>
      <w:bookmarkStart w:id="425" w:name="_Toc432577868"/>
      <w:r w:rsidRPr="00EC4382">
        <w:rPr>
          <w:sz w:val="28"/>
          <w:szCs w:val="28"/>
        </w:rPr>
        <w:t>13.2 Сведения о применении методов, безопасных для окружающей среды, при утилизации осадков сточных вод</w:t>
      </w:r>
      <w:bookmarkStart w:id="426" w:name="ZAP2DI83P9"/>
      <w:bookmarkEnd w:id="425"/>
      <w:bookmarkEnd w:id="426"/>
    </w:p>
    <w:p w:rsidR="00DF4CDB" w:rsidRPr="00EC4382" w:rsidRDefault="00DF4CDB" w:rsidP="00EC4382">
      <w:pPr>
        <w:pStyle w:val="afff"/>
        <w:jc w:val="both"/>
        <w:rPr>
          <w:sz w:val="28"/>
          <w:szCs w:val="28"/>
        </w:rPr>
      </w:pPr>
      <w:bookmarkStart w:id="427" w:name="XA00M902NB"/>
      <w:bookmarkStart w:id="428" w:name="ZAP2J0Q3QQ"/>
      <w:bookmarkStart w:id="429" w:name="bssPhr187"/>
      <w:bookmarkEnd w:id="427"/>
      <w:bookmarkEnd w:id="428"/>
      <w:bookmarkEnd w:id="429"/>
      <w:r w:rsidRPr="00EC4382">
        <w:rPr>
          <w:sz w:val="28"/>
          <w:szCs w:val="28"/>
        </w:rPr>
        <w:t>Традиционные физико-химические методы переработки сточных вод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любого предприятия по переработке сточных вод.</w:t>
      </w:r>
    </w:p>
    <w:p w:rsidR="00DF4CDB" w:rsidRPr="00EC4382" w:rsidRDefault="00DF4CDB" w:rsidP="00EC4382">
      <w:pPr>
        <w:pStyle w:val="afff"/>
        <w:jc w:val="both"/>
        <w:rPr>
          <w:sz w:val="28"/>
          <w:szCs w:val="28"/>
        </w:rPr>
      </w:pPr>
      <w:r w:rsidRPr="00EC4382">
        <w:rPr>
          <w:sz w:val="28"/>
          <w:szCs w:val="28"/>
        </w:rPr>
        <w:t xml:space="preserve">Осадки очистных сооружений с учетом уровня их загрязнения могут быть утилизированы следующими способами: термофильным сбраживанием в метантенках, высушиванием, пастеризацией, обработкой гашеной известью и в радиационных установках, сжиганием, пиролизом, электролизом, получением активированных углей (сорбентов), захоронением, выдерживанием на иловых площадках, использованием как добавки при </w:t>
      </w:r>
      <w:r w:rsidRPr="00EC4382">
        <w:rPr>
          <w:sz w:val="28"/>
          <w:szCs w:val="28"/>
        </w:rPr>
        <w:lastRenderedPageBreak/>
        <w:t>производстве керамзита, обработкой специальными реагентами с последующей утилизацией, компостированием, вермикомпостированием.</w:t>
      </w:r>
    </w:p>
    <w:p w:rsidR="00952E9D" w:rsidRPr="00EC4382" w:rsidRDefault="00DF4CDB" w:rsidP="00EC4382">
      <w:pPr>
        <w:pStyle w:val="afff"/>
        <w:jc w:val="both"/>
        <w:rPr>
          <w:sz w:val="28"/>
          <w:szCs w:val="28"/>
        </w:rPr>
      </w:pPr>
      <w:r w:rsidRPr="00EC4382">
        <w:rPr>
          <w:sz w:val="28"/>
          <w:szCs w:val="28"/>
        </w:rPr>
        <w:t>В случае, если стоки после полной биологической очистки не соответствуют нормам СанПиН по показателям сброса, необходимо предусматривать доочистку сточных вод: коагуляция, отстаивание, фильтрование на кварцевых фильтрах, хлорирование или обработка очищенных с</w:t>
      </w:r>
      <w:r w:rsidR="00582C22" w:rsidRPr="00EC4382">
        <w:rPr>
          <w:sz w:val="28"/>
          <w:szCs w:val="28"/>
        </w:rPr>
        <w:t>токов УФ.</w:t>
      </w:r>
    </w:p>
    <w:p w:rsidR="000F5F13" w:rsidRPr="00EC4382" w:rsidRDefault="000F5F13" w:rsidP="00EC4382">
      <w:pPr>
        <w:pStyle w:val="afff"/>
        <w:jc w:val="both"/>
        <w:rPr>
          <w:sz w:val="28"/>
          <w:szCs w:val="28"/>
        </w:rPr>
      </w:pPr>
      <w:bookmarkStart w:id="430" w:name="_Toc432577869"/>
      <w:r w:rsidRPr="00EC4382">
        <w:rPr>
          <w:sz w:val="28"/>
          <w:szCs w:val="28"/>
        </w:rPr>
        <w:t>14. Оценка потребности в капитальных вложениях в строительство, реконструкцию и модернизацию объектов централизованной системы водоотведения</w:t>
      </w:r>
      <w:bookmarkStart w:id="431" w:name="ZAP257M3GV"/>
      <w:bookmarkEnd w:id="430"/>
      <w:bookmarkEnd w:id="431"/>
    </w:p>
    <w:p w:rsidR="001A03B3" w:rsidRPr="00EC4382" w:rsidRDefault="001A03B3" w:rsidP="00EC4382">
      <w:pPr>
        <w:pStyle w:val="afff"/>
        <w:jc w:val="both"/>
        <w:rPr>
          <w:sz w:val="28"/>
          <w:szCs w:val="28"/>
        </w:rPr>
      </w:pPr>
      <w:bookmarkStart w:id="432" w:name="XA00M9I2NE"/>
      <w:bookmarkStart w:id="433" w:name="ZAP2AM83IG"/>
      <w:bookmarkStart w:id="434" w:name="bssPhr188"/>
      <w:bookmarkEnd w:id="432"/>
      <w:bookmarkEnd w:id="433"/>
      <w:bookmarkEnd w:id="434"/>
      <w:r w:rsidRPr="00EC4382">
        <w:rPr>
          <w:sz w:val="28"/>
          <w:szCs w:val="28"/>
        </w:rPr>
        <w:t>Оценка потребности в капитальных вложениях в строительство, реконструкцию и модернизацию объектов централизованной системы водоотведения представлена в таблице 14.1.</w:t>
      </w:r>
    </w:p>
    <w:p w:rsidR="007B459D" w:rsidRPr="00EC4382" w:rsidRDefault="007B459D" w:rsidP="00EC4382">
      <w:pPr>
        <w:pStyle w:val="afff"/>
        <w:jc w:val="both"/>
        <w:rPr>
          <w:sz w:val="28"/>
          <w:szCs w:val="28"/>
        </w:rPr>
      </w:pPr>
      <w:r w:rsidRPr="00EC4382">
        <w:rPr>
          <w:sz w:val="28"/>
          <w:szCs w:val="28"/>
        </w:rPr>
        <w:t>Таблица 14.1</w:t>
      </w:r>
    </w:p>
    <w:tbl>
      <w:tblPr>
        <w:tblW w:w="9464" w:type="dxa"/>
        <w:tblLayout w:type="fixed"/>
        <w:tblLook w:val="04A0" w:firstRow="1" w:lastRow="0" w:firstColumn="1" w:lastColumn="0" w:noHBand="0" w:noVBand="1"/>
      </w:tblPr>
      <w:tblGrid>
        <w:gridCol w:w="534"/>
        <w:gridCol w:w="4110"/>
        <w:gridCol w:w="851"/>
        <w:gridCol w:w="709"/>
        <w:gridCol w:w="1134"/>
        <w:gridCol w:w="992"/>
        <w:gridCol w:w="1134"/>
      </w:tblGrid>
      <w:tr w:rsidR="001808C7" w:rsidRPr="000B1E86" w:rsidTr="00F70868">
        <w:trPr>
          <w:trHeight w:val="661"/>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6A39F0" w:rsidRPr="000B1E86" w:rsidRDefault="006A39F0" w:rsidP="00EC4382">
            <w:pPr>
              <w:pStyle w:val="afff"/>
              <w:jc w:val="both"/>
            </w:pPr>
            <w:r w:rsidRPr="000B1E86">
              <w:t>№ п/п</w:t>
            </w:r>
          </w:p>
        </w:tc>
        <w:tc>
          <w:tcPr>
            <w:tcW w:w="4110" w:type="dxa"/>
            <w:tcBorders>
              <w:top w:val="single" w:sz="4" w:space="0" w:color="auto"/>
              <w:left w:val="nil"/>
              <w:bottom w:val="single" w:sz="4" w:space="0" w:color="auto"/>
              <w:right w:val="single" w:sz="4" w:space="0" w:color="auto"/>
            </w:tcBorders>
            <w:shd w:val="clear" w:color="auto" w:fill="auto"/>
            <w:vAlign w:val="center"/>
          </w:tcPr>
          <w:p w:rsidR="006A39F0" w:rsidRPr="000B1E86" w:rsidRDefault="006A39F0" w:rsidP="00EC4382">
            <w:pPr>
              <w:pStyle w:val="afff"/>
              <w:jc w:val="both"/>
            </w:pPr>
            <w:r w:rsidRPr="000B1E86">
              <w:t>Наименование мероприятия</w:t>
            </w:r>
          </w:p>
        </w:tc>
        <w:tc>
          <w:tcPr>
            <w:tcW w:w="851" w:type="dxa"/>
            <w:tcBorders>
              <w:top w:val="single" w:sz="4" w:space="0" w:color="auto"/>
              <w:left w:val="nil"/>
              <w:bottom w:val="single" w:sz="4" w:space="0" w:color="auto"/>
              <w:right w:val="single" w:sz="4" w:space="0" w:color="auto"/>
            </w:tcBorders>
            <w:shd w:val="clear" w:color="auto" w:fill="auto"/>
            <w:vAlign w:val="center"/>
          </w:tcPr>
          <w:p w:rsidR="006A39F0" w:rsidRPr="000B1E86" w:rsidRDefault="006A39F0" w:rsidP="00EC4382">
            <w:pPr>
              <w:pStyle w:val="afff"/>
              <w:jc w:val="both"/>
            </w:pPr>
            <w:r w:rsidRPr="000B1E86">
              <w:t>Ед. измерения</w:t>
            </w:r>
          </w:p>
        </w:tc>
        <w:tc>
          <w:tcPr>
            <w:tcW w:w="709" w:type="dxa"/>
            <w:tcBorders>
              <w:top w:val="single" w:sz="4" w:space="0" w:color="auto"/>
              <w:left w:val="nil"/>
              <w:bottom w:val="single" w:sz="4" w:space="0" w:color="auto"/>
              <w:right w:val="single" w:sz="4" w:space="0" w:color="auto"/>
            </w:tcBorders>
            <w:vAlign w:val="center"/>
          </w:tcPr>
          <w:p w:rsidR="006A39F0" w:rsidRPr="000B1E86" w:rsidRDefault="006A39F0" w:rsidP="00EC4382">
            <w:pPr>
              <w:pStyle w:val="afff"/>
              <w:jc w:val="both"/>
            </w:pPr>
            <w:r w:rsidRPr="000B1E86">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39F0" w:rsidRPr="000B1E86" w:rsidRDefault="006A39F0" w:rsidP="00EC4382">
            <w:pPr>
              <w:pStyle w:val="afff"/>
              <w:jc w:val="both"/>
            </w:pPr>
            <w:r w:rsidRPr="000B1E86">
              <w:t>Источник фин.</w:t>
            </w:r>
          </w:p>
        </w:tc>
        <w:tc>
          <w:tcPr>
            <w:tcW w:w="992" w:type="dxa"/>
            <w:tcBorders>
              <w:top w:val="single" w:sz="4" w:space="0" w:color="auto"/>
              <w:left w:val="nil"/>
              <w:bottom w:val="single" w:sz="4" w:space="0" w:color="auto"/>
              <w:right w:val="single" w:sz="4" w:space="0" w:color="auto"/>
            </w:tcBorders>
            <w:shd w:val="clear" w:color="auto" w:fill="auto"/>
            <w:vAlign w:val="center"/>
          </w:tcPr>
          <w:p w:rsidR="006A39F0" w:rsidRPr="000B1E86" w:rsidRDefault="006A39F0" w:rsidP="00EC4382">
            <w:pPr>
              <w:pStyle w:val="afff"/>
              <w:jc w:val="both"/>
            </w:pPr>
            <w:r w:rsidRPr="000B1E86">
              <w:t>Затраты, тыс. руб.</w:t>
            </w:r>
          </w:p>
        </w:tc>
        <w:tc>
          <w:tcPr>
            <w:tcW w:w="1134" w:type="dxa"/>
            <w:tcBorders>
              <w:top w:val="single" w:sz="4" w:space="0" w:color="auto"/>
              <w:left w:val="nil"/>
              <w:bottom w:val="single" w:sz="4" w:space="0" w:color="auto"/>
              <w:right w:val="single" w:sz="4" w:space="0" w:color="auto"/>
            </w:tcBorders>
            <w:shd w:val="clear" w:color="auto" w:fill="auto"/>
            <w:vAlign w:val="center"/>
          </w:tcPr>
          <w:p w:rsidR="006A39F0" w:rsidRPr="000B1E86" w:rsidRDefault="006A39F0" w:rsidP="00EC4382">
            <w:pPr>
              <w:pStyle w:val="afff"/>
              <w:jc w:val="both"/>
            </w:pPr>
            <w:r w:rsidRPr="000B1E86">
              <w:t>Этап внедрения</w:t>
            </w:r>
          </w:p>
        </w:tc>
      </w:tr>
      <w:tr w:rsidR="001808C7" w:rsidRPr="000B1E86" w:rsidTr="00F70868">
        <w:trPr>
          <w:trHeight w:val="51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53E7" w:rsidRPr="000B1E86" w:rsidRDefault="001553E7" w:rsidP="00EC4382">
            <w:pPr>
              <w:pStyle w:val="afff"/>
              <w:jc w:val="both"/>
            </w:pPr>
            <w:r w:rsidRPr="000B1E86">
              <w:t>1</w:t>
            </w:r>
          </w:p>
        </w:tc>
        <w:tc>
          <w:tcPr>
            <w:tcW w:w="4110" w:type="dxa"/>
            <w:tcBorders>
              <w:top w:val="single" w:sz="4" w:space="0" w:color="auto"/>
              <w:left w:val="nil"/>
              <w:bottom w:val="single" w:sz="4" w:space="0" w:color="auto"/>
              <w:right w:val="single" w:sz="4" w:space="0" w:color="auto"/>
            </w:tcBorders>
            <w:shd w:val="clear" w:color="auto" w:fill="auto"/>
            <w:noWrap/>
            <w:vAlign w:val="center"/>
          </w:tcPr>
          <w:p w:rsidR="001553E7" w:rsidRPr="000B1E86" w:rsidRDefault="001808C7" w:rsidP="00EC4382">
            <w:pPr>
              <w:pStyle w:val="afff"/>
              <w:jc w:val="both"/>
            </w:pPr>
            <w:r w:rsidRPr="000B1E86">
              <w:t>строительство самотечной коллекторной канализационной сети из полиэтиленовых труб диаметром 225 мм</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553E7" w:rsidRPr="000B1E86" w:rsidRDefault="001808C7" w:rsidP="00EC4382">
            <w:pPr>
              <w:pStyle w:val="afff"/>
              <w:jc w:val="both"/>
            </w:pPr>
            <w:r w:rsidRPr="000B1E86">
              <w:t>пог. м.</w:t>
            </w:r>
          </w:p>
        </w:tc>
        <w:tc>
          <w:tcPr>
            <w:tcW w:w="709" w:type="dxa"/>
            <w:tcBorders>
              <w:top w:val="single" w:sz="4" w:space="0" w:color="auto"/>
              <w:left w:val="nil"/>
              <w:bottom w:val="single" w:sz="4" w:space="0" w:color="auto"/>
              <w:right w:val="single" w:sz="4" w:space="0" w:color="auto"/>
            </w:tcBorders>
            <w:vAlign w:val="center"/>
          </w:tcPr>
          <w:p w:rsidR="001553E7" w:rsidRPr="000B1E86" w:rsidRDefault="001808C7" w:rsidP="00EC4382">
            <w:pPr>
              <w:pStyle w:val="afff"/>
              <w:jc w:val="both"/>
            </w:pPr>
            <w:r w:rsidRPr="000B1E86">
              <w:t>2400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53E7" w:rsidRPr="000B1E86" w:rsidRDefault="001808C7" w:rsidP="00EC4382">
            <w:pPr>
              <w:pStyle w:val="afff"/>
              <w:jc w:val="both"/>
            </w:pPr>
            <w:r w:rsidRPr="000B1E86">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553E7" w:rsidRPr="000B1E86" w:rsidRDefault="001808C7" w:rsidP="00EC4382">
            <w:pPr>
              <w:pStyle w:val="afff"/>
              <w:jc w:val="both"/>
            </w:pPr>
            <w:r w:rsidRPr="000B1E86">
              <w:t>7200</w:t>
            </w:r>
          </w:p>
        </w:tc>
        <w:tc>
          <w:tcPr>
            <w:tcW w:w="1134" w:type="dxa"/>
            <w:tcBorders>
              <w:top w:val="single" w:sz="4" w:space="0" w:color="auto"/>
              <w:left w:val="nil"/>
              <w:bottom w:val="single" w:sz="4" w:space="0" w:color="auto"/>
              <w:right w:val="single" w:sz="4" w:space="0" w:color="auto"/>
            </w:tcBorders>
            <w:shd w:val="clear" w:color="auto" w:fill="auto"/>
            <w:vAlign w:val="center"/>
          </w:tcPr>
          <w:p w:rsidR="001553E7" w:rsidRPr="000B1E86" w:rsidRDefault="001808C7" w:rsidP="00EC4382">
            <w:pPr>
              <w:pStyle w:val="afff"/>
              <w:jc w:val="both"/>
            </w:pPr>
            <w:r w:rsidRPr="000B1E86">
              <w:t>2020-2025 гг</w:t>
            </w:r>
          </w:p>
        </w:tc>
      </w:tr>
      <w:tr w:rsidR="001808C7" w:rsidRPr="000B1E86" w:rsidTr="00F70868">
        <w:trPr>
          <w:trHeight w:val="51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08C7" w:rsidRPr="000B1E86" w:rsidRDefault="001808C7" w:rsidP="00EC4382">
            <w:pPr>
              <w:pStyle w:val="afff"/>
              <w:jc w:val="both"/>
            </w:pPr>
            <w:r w:rsidRPr="000B1E86">
              <w:t>2</w:t>
            </w:r>
          </w:p>
        </w:tc>
        <w:tc>
          <w:tcPr>
            <w:tcW w:w="4110" w:type="dxa"/>
            <w:tcBorders>
              <w:top w:val="single" w:sz="4" w:space="0" w:color="auto"/>
              <w:left w:val="nil"/>
              <w:bottom w:val="single" w:sz="4" w:space="0" w:color="auto"/>
              <w:right w:val="single" w:sz="4" w:space="0" w:color="auto"/>
            </w:tcBorders>
            <w:shd w:val="clear" w:color="auto" w:fill="auto"/>
            <w:noWrap/>
            <w:vAlign w:val="center"/>
          </w:tcPr>
          <w:p w:rsidR="001808C7" w:rsidRPr="000B1E86" w:rsidRDefault="001808C7" w:rsidP="00EC4382">
            <w:pPr>
              <w:pStyle w:val="afff"/>
              <w:jc w:val="both"/>
            </w:pPr>
            <w:r w:rsidRPr="000B1E86">
              <w:t>строительство напорных канализационных коллекторов диаметрами 140, 160, 200 мм</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808C7" w:rsidRPr="000B1E86" w:rsidRDefault="001808C7" w:rsidP="00EC4382">
            <w:pPr>
              <w:pStyle w:val="afff"/>
              <w:jc w:val="both"/>
            </w:pPr>
            <w:r w:rsidRPr="000B1E86">
              <w:t>пог. м.</w:t>
            </w:r>
          </w:p>
        </w:tc>
        <w:tc>
          <w:tcPr>
            <w:tcW w:w="709" w:type="dxa"/>
            <w:tcBorders>
              <w:top w:val="single" w:sz="4" w:space="0" w:color="auto"/>
              <w:left w:val="nil"/>
              <w:bottom w:val="single" w:sz="4" w:space="0" w:color="auto"/>
              <w:right w:val="single" w:sz="4" w:space="0" w:color="auto"/>
            </w:tcBorders>
            <w:vAlign w:val="center"/>
          </w:tcPr>
          <w:p w:rsidR="001808C7" w:rsidRPr="000B1E86" w:rsidRDefault="001808C7" w:rsidP="00EC4382">
            <w:pPr>
              <w:pStyle w:val="afff"/>
              <w:jc w:val="both"/>
            </w:pPr>
            <w:r w:rsidRPr="000B1E86">
              <w:t>2*2900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08C7" w:rsidRPr="000B1E86" w:rsidRDefault="001808C7" w:rsidP="00EC4382">
            <w:pPr>
              <w:pStyle w:val="afff"/>
              <w:jc w:val="both"/>
            </w:pPr>
            <w:r w:rsidRPr="000B1E86">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808C7" w:rsidRPr="000B1E86" w:rsidRDefault="001808C7" w:rsidP="00EC4382">
            <w:pPr>
              <w:pStyle w:val="afff"/>
              <w:jc w:val="both"/>
            </w:pPr>
            <w:r w:rsidRPr="000B1E86">
              <w:t>14500</w:t>
            </w:r>
          </w:p>
        </w:tc>
        <w:tc>
          <w:tcPr>
            <w:tcW w:w="1134" w:type="dxa"/>
            <w:tcBorders>
              <w:top w:val="single" w:sz="4" w:space="0" w:color="auto"/>
              <w:left w:val="nil"/>
              <w:bottom w:val="single" w:sz="4" w:space="0" w:color="auto"/>
              <w:right w:val="single" w:sz="4" w:space="0" w:color="auto"/>
            </w:tcBorders>
            <w:shd w:val="clear" w:color="auto" w:fill="auto"/>
            <w:vAlign w:val="center"/>
          </w:tcPr>
          <w:p w:rsidR="001808C7" w:rsidRPr="000B1E86" w:rsidRDefault="001808C7" w:rsidP="00EC4382">
            <w:pPr>
              <w:pStyle w:val="afff"/>
              <w:jc w:val="both"/>
            </w:pPr>
            <w:r w:rsidRPr="000B1E86">
              <w:t>2020-2025 гг</w:t>
            </w:r>
          </w:p>
        </w:tc>
      </w:tr>
    </w:tbl>
    <w:p w:rsidR="007B459D" w:rsidRPr="00EC4382" w:rsidRDefault="007B459D" w:rsidP="00EC4382">
      <w:pPr>
        <w:pStyle w:val="afff"/>
        <w:jc w:val="both"/>
        <w:rPr>
          <w:sz w:val="28"/>
          <w:szCs w:val="28"/>
        </w:rPr>
      </w:pPr>
      <w:r w:rsidRPr="00EC4382">
        <w:rPr>
          <w:sz w:val="28"/>
          <w:szCs w:val="28"/>
        </w:rPr>
        <w:t xml:space="preserve">ФБ – федеральный бюджет, </w:t>
      </w:r>
      <w:r w:rsidR="00F70868" w:rsidRPr="00EC4382">
        <w:rPr>
          <w:sz w:val="28"/>
          <w:szCs w:val="28"/>
        </w:rPr>
        <w:t>КР</w:t>
      </w:r>
      <w:r w:rsidRPr="00EC4382">
        <w:rPr>
          <w:sz w:val="28"/>
          <w:szCs w:val="28"/>
        </w:rPr>
        <w:t xml:space="preserve"> – </w:t>
      </w:r>
      <w:r w:rsidR="00F70868" w:rsidRPr="00EC4382">
        <w:rPr>
          <w:sz w:val="28"/>
          <w:szCs w:val="28"/>
        </w:rPr>
        <w:t>краевой</w:t>
      </w:r>
      <w:r w:rsidRPr="00EC4382">
        <w:rPr>
          <w:sz w:val="28"/>
          <w:szCs w:val="28"/>
        </w:rPr>
        <w:t xml:space="preserve"> бюджет, МБ – местный бюджет, Внеб.</w:t>
      </w:r>
      <w:r w:rsidR="00DC6EA6" w:rsidRPr="00EC4382">
        <w:rPr>
          <w:sz w:val="28"/>
          <w:szCs w:val="28"/>
        </w:rPr>
        <w:t xml:space="preserve"> </w:t>
      </w:r>
      <w:r w:rsidRPr="00EC4382">
        <w:rPr>
          <w:sz w:val="28"/>
          <w:szCs w:val="28"/>
        </w:rPr>
        <w:t xml:space="preserve">ист. – внебюджетные источники. </w:t>
      </w:r>
    </w:p>
    <w:p w:rsidR="009A3FC5" w:rsidRPr="00EC4382" w:rsidRDefault="001A03B3" w:rsidP="00EC4382">
      <w:pPr>
        <w:pStyle w:val="afff"/>
        <w:jc w:val="both"/>
        <w:rPr>
          <w:sz w:val="28"/>
          <w:szCs w:val="28"/>
        </w:rPr>
      </w:pPr>
      <w:r w:rsidRPr="00EC4382">
        <w:rPr>
          <w:sz w:val="28"/>
          <w:szCs w:val="28"/>
        </w:rPr>
        <w:t>Примечание: 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w:t>
      </w:r>
      <w:r w:rsidR="00582C22" w:rsidRPr="00EC4382">
        <w:rPr>
          <w:sz w:val="28"/>
          <w:szCs w:val="28"/>
        </w:rPr>
        <w:t>нансовый год и плановый период.</w:t>
      </w:r>
    </w:p>
    <w:p w:rsidR="000F5F13" w:rsidRPr="00EC4382" w:rsidRDefault="000F5F13" w:rsidP="00EC4382">
      <w:pPr>
        <w:pStyle w:val="afff"/>
        <w:jc w:val="both"/>
        <w:rPr>
          <w:sz w:val="28"/>
          <w:szCs w:val="28"/>
        </w:rPr>
      </w:pPr>
      <w:bookmarkStart w:id="435" w:name="_Toc432577870"/>
      <w:r w:rsidRPr="00EC4382">
        <w:rPr>
          <w:sz w:val="28"/>
          <w:szCs w:val="28"/>
        </w:rPr>
        <w:t>15. Целевые показатели развития централизованной системы водоотведения</w:t>
      </w:r>
      <w:bookmarkEnd w:id="435"/>
      <w:r w:rsidRPr="00EC4382">
        <w:rPr>
          <w:sz w:val="28"/>
          <w:szCs w:val="28"/>
        </w:rPr>
        <w:t xml:space="preserve"> </w:t>
      </w:r>
      <w:bookmarkStart w:id="436" w:name="ZAP2L063NA"/>
      <w:bookmarkStart w:id="437" w:name="ZAP2QEO3OR"/>
      <w:bookmarkStart w:id="438" w:name="bssPhr189"/>
      <w:bookmarkStart w:id="439" w:name="ZAP2FUA3LE"/>
      <w:bookmarkEnd w:id="436"/>
      <w:bookmarkEnd w:id="437"/>
      <w:bookmarkEnd w:id="438"/>
      <w:bookmarkEnd w:id="439"/>
    </w:p>
    <w:p w:rsidR="000F5F13" w:rsidRPr="00EC4382" w:rsidRDefault="000F5F13" w:rsidP="00EC4382">
      <w:pPr>
        <w:pStyle w:val="afff"/>
        <w:jc w:val="both"/>
        <w:rPr>
          <w:sz w:val="28"/>
          <w:szCs w:val="28"/>
        </w:rPr>
      </w:pPr>
      <w:bookmarkStart w:id="440" w:name="XA00MBS2NO"/>
      <w:bookmarkStart w:id="441" w:name="ZAP2LCS3MV"/>
      <w:bookmarkStart w:id="442" w:name="bssPhr190"/>
      <w:bookmarkStart w:id="443" w:name="_Toc432577871"/>
      <w:bookmarkEnd w:id="440"/>
      <w:bookmarkEnd w:id="441"/>
      <w:bookmarkEnd w:id="442"/>
      <w:r w:rsidRPr="00EC4382">
        <w:rPr>
          <w:sz w:val="28"/>
          <w:szCs w:val="28"/>
        </w:rPr>
        <w:t>15.1 Показатели надежности и бесперебойности водоотведения</w:t>
      </w:r>
      <w:bookmarkStart w:id="444" w:name="ZAP309O3TL"/>
      <w:bookmarkEnd w:id="443"/>
      <w:bookmarkEnd w:id="444"/>
    </w:p>
    <w:p w:rsidR="00181F28" w:rsidRPr="00EC4382" w:rsidRDefault="006C5142" w:rsidP="00EC4382">
      <w:pPr>
        <w:pStyle w:val="afff"/>
        <w:jc w:val="both"/>
        <w:rPr>
          <w:sz w:val="28"/>
          <w:szCs w:val="28"/>
        </w:rPr>
      </w:pPr>
      <w:r w:rsidRPr="00EC4382">
        <w:rPr>
          <w:sz w:val="28"/>
          <w:szCs w:val="28"/>
        </w:rPr>
        <w:t xml:space="preserve">Динамика целевых показателей развития централизованных систем водоотведения </w:t>
      </w:r>
      <w:r w:rsidR="00D2252C" w:rsidRPr="00EC4382">
        <w:rPr>
          <w:sz w:val="28"/>
          <w:szCs w:val="28"/>
        </w:rPr>
        <w:t>Парковского</w:t>
      </w:r>
      <w:r w:rsidR="004C69CA" w:rsidRPr="00EC4382">
        <w:rPr>
          <w:sz w:val="28"/>
          <w:szCs w:val="28"/>
        </w:rPr>
        <w:t xml:space="preserve"> </w:t>
      </w:r>
      <w:r w:rsidR="001557A2" w:rsidRPr="00EC4382">
        <w:rPr>
          <w:sz w:val="28"/>
          <w:szCs w:val="28"/>
        </w:rPr>
        <w:t xml:space="preserve">сп </w:t>
      </w:r>
      <w:r w:rsidRPr="00EC4382">
        <w:rPr>
          <w:sz w:val="28"/>
          <w:szCs w:val="28"/>
        </w:rPr>
        <w:t xml:space="preserve">представлена в таблице </w:t>
      </w:r>
      <w:r w:rsidR="009E318A" w:rsidRPr="00EC4382">
        <w:rPr>
          <w:sz w:val="28"/>
          <w:szCs w:val="28"/>
        </w:rPr>
        <w:t>15.1</w:t>
      </w:r>
      <w:r w:rsidRPr="00EC4382">
        <w:rPr>
          <w:sz w:val="28"/>
          <w:szCs w:val="28"/>
        </w:rPr>
        <w:t>.</w:t>
      </w:r>
    </w:p>
    <w:p w:rsidR="006C5142" w:rsidRPr="00EC4382" w:rsidRDefault="006C5142" w:rsidP="00EC4382">
      <w:pPr>
        <w:pStyle w:val="afff"/>
        <w:jc w:val="both"/>
        <w:rPr>
          <w:sz w:val="28"/>
          <w:szCs w:val="28"/>
        </w:rPr>
      </w:pPr>
      <w:r w:rsidRPr="00EC4382">
        <w:rPr>
          <w:sz w:val="28"/>
          <w:szCs w:val="28"/>
        </w:rPr>
        <w:t xml:space="preserve">Таблица </w:t>
      </w:r>
      <w:r w:rsidR="009E318A" w:rsidRPr="00EC4382">
        <w:rPr>
          <w:sz w:val="28"/>
          <w:szCs w:val="28"/>
        </w:rPr>
        <w:t>15.1</w:t>
      </w:r>
    </w:p>
    <w:p w:rsidR="00E71F7A" w:rsidRPr="00EC4382" w:rsidRDefault="00E71F7A" w:rsidP="00EC4382">
      <w:pPr>
        <w:pStyle w:val="afff"/>
        <w:jc w:val="both"/>
        <w:rPr>
          <w:sz w:val="28"/>
          <w:szCs w:val="28"/>
        </w:rPr>
      </w:pPr>
    </w:p>
    <w:p w:rsidR="00E71F7A" w:rsidRPr="00EC4382" w:rsidRDefault="00E71F7A" w:rsidP="00EC4382">
      <w:pPr>
        <w:pStyle w:val="afff"/>
        <w:jc w:val="both"/>
        <w:rPr>
          <w:sz w:val="28"/>
          <w:szCs w:val="28"/>
        </w:rPr>
        <w:sectPr w:rsidR="00E71F7A" w:rsidRPr="00EC4382" w:rsidSect="00EF53D0">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16"/>
        <w:gridCol w:w="4503"/>
        <w:gridCol w:w="1190"/>
        <w:gridCol w:w="949"/>
        <w:gridCol w:w="879"/>
        <w:gridCol w:w="879"/>
        <w:gridCol w:w="879"/>
        <w:gridCol w:w="879"/>
        <w:gridCol w:w="876"/>
      </w:tblGrid>
      <w:tr w:rsidR="00E71F7A" w:rsidRPr="00EC4382" w:rsidTr="000047FC">
        <w:trPr>
          <w:trHeight w:val="20"/>
        </w:trPr>
        <w:tc>
          <w:tcPr>
            <w:tcW w:w="5000" w:type="pct"/>
            <w:gridSpan w:val="9"/>
            <w:tcBorders>
              <w:top w:val="nil"/>
              <w:left w:val="nil"/>
              <w:right w:val="nil"/>
            </w:tcBorders>
            <w:vAlign w:val="center"/>
          </w:tcPr>
          <w:p w:rsidR="00E71F7A" w:rsidRPr="00EC4382" w:rsidRDefault="000047FC" w:rsidP="00EC4382">
            <w:pPr>
              <w:pStyle w:val="afff"/>
              <w:jc w:val="both"/>
              <w:rPr>
                <w:sz w:val="28"/>
                <w:szCs w:val="28"/>
              </w:rPr>
            </w:pPr>
            <w:r w:rsidRPr="00EC4382">
              <w:rPr>
                <w:sz w:val="28"/>
                <w:szCs w:val="28"/>
              </w:rPr>
              <w:lastRenderedPageBreak/>
              <w:t>Таблица 15.1</w:t>
            </w:r>
          </w:p>
        </w:tc>
      </w:tr>
      <w:tr w:rsidR="000047FC" w:rsidRPr="000B1E86" w:rsidTr="00E71F7A">
        <w:trPr>
          <w:trHeight w:val="20"/>
        </w:trPr>
        <w:tc>
          <w:tcPr>
            <w:tcW w:w="5000" w:type="pct"/>
            <w:gridSpan w:val="9"/>
            <w:vAlign w:val="center"/>
          </w:tcPr>
          <w:p w:rsidR="000047FC" w:rsidRPr="000B1E86" w:rsidRDefault="000047FC" w:rsidP="00EC4382">
            <w:pPr>
              <w:pStyle w:val="afff"/>
              <w:jc w:val="both"/>
            </w:pPr>
            <w:r w:rsidRPr="000B1E86">
              <w:t xml:space="preserve">по </w:t>
            </w:r>
            <w:r w:rsidR="00467002" w:rsidRPr="000B1E86">
              <w:t>Парковскому</w:t>
            </w:r>
            <w:r w:rsidRPr="000B1E86">
              <w:t xml:space="preserve"> сельскому поселению</w:t>
            </w:r>
          </w:p>
        </w:tc>
      </w:tr>
      <w:tr w:rsidR="00C46D2C" w:rsidRPr="000B1E86" w:rsidTr="00E71F7A">
        <w:trPr>
          <w:trHeight w:val="20"/>
        </w:trPr>
        <w:tc>
          <w:tcPr>
            <w:tcW w:w="1234" w:type="pct"/>
            <w:vAlign w:val="center"/>
          </w:tcPr>
          <w:p w:rsidR="00C46D2C" w:rsidRPr="000B1E86" w:rsidRDefault="00C46D2C" w:rsidP="00EC4382">
            <w:pPr>
              <w:pStyle w:val="afff"/>
              <w:jc w:val="both"/>
            </w:pPr>
            <w:r w:rsidRPr="000B1E86">
              <w:t>Группа</w:t>
            </w:r>
          </w:p>
        </w:tc>
        <w:tc>
          <w:tcPr>
            <w:tcW w:w="1537" w:type="pct"/>
            <w:vAlign w:val="center"/>
          </w:tcPr>
          <w:p w:rsidR="00C46D2C" w:rsidRPr="000B1E86" w:rsidRDefault="00C46D2C" w:rsidP="00EC4382">
            <w:pPr>
              <w:pStyle w:val="afff"/>
              <w:jc w:val="both"/>
            </w:pPr>
            <w:r w:rsidRPr="000B1E86">
              <w:t>Целевые индикаторы</w:t>
            </w:r>
          </w:p>
        </w:tc>
        <w:tc>
          <w:tcPr>
            <w:tcW w:w="406" w:type="pct"/>
            <w:vAlign w:val="center"/>
          </w:tcPr>
          <w:p w:rsidR="00C46D2C" w:rsidRPr="000B1E86" w:rsidRDefault="00C46D2C" w:rsidP="00EC4382">
            <w:pPr>
              <w:pStyle w:val="afff"/>
              <w:jc w:val="both"/>
            </w:pPr>
            <w:r w:rsidRPr="000B1E86">
              <w:t>2014г</w:t>
            </w:r>
          </w:p>
        </w:tc>
        <w:tc>
          <w:tcPr>
            <w:tcW w:w="324" w:type="pct"/>
            <w:vAlign w:val="center"/>
          </w:tcPr>
          <w:p w:rsidR="00C46D2C" w:rsidRPr="000B1E86" w:rsidRDefault="00C46D2C" w:rsidP="00EC4382">
            <w:pPr>
              <w:pStyle w:val="afff"/>
              <w:jc w:val="both"/>
            </w:pPr>
            <w:r w:rsidRPr="000B1E86">
              <w:t>2015г</w:t>
            </w:r>
          </w:p>
        </w:tc>
        <w:tc>
          <w:tcPr>
            <w:tcW w:w="300" w:type="pct"/>
            <w:vAlign w:val="center"/>
          </w:tcPr>
          <w:p w:rsidR="00C46D2C" w:rsidRPr="000B1E86" w:rsidRDefault="00C46D2C" w:rsidP="00EC4382">
            <w:pPr>
              <w:pStyle w:val="afff"/>
              <w:jc w:val="both"/>
            </w:pPr>
            <w:r w:rsidRPr="000B1E86">
              <w:t>2016г</w:t>
            </w:r>
          </w:p>
        </w:tc>
        <w:tc>
          <w:tcPr>
            <w:tcW w:w="300" w:type="pct"/>
            <w:vAlign w:val="center"/>
          </w:tcPr>
          <w:p w:rsidR="00C46D2C" w:rsidRPr="000B1E86" w:rsidRDefault="00C46D2C" w:rsidP="00EC4382">
            <w:pPr>
              <w:pStyle w:val="afff"/>
              <w:jc w:val="both"/>
            </w:pPr>
            <w:r w:rsidRPr="000B1E86">
              <w:t>2017г</w:t>
            </w:r>
          </w:p>
        </w:tc>
        <w:tc>
          <w:tcPr>
            <w:tcW w:w="300" w:type="pct"/>
            <w:vAlign w:val="center"/>
          </w:tcPr>
          <w:p w:rsidR="00C46D2C" w:rsidRPr="000B1E86" w:rsidRDefault="00C46D2C" w:rsidP="00EC4382">
            <w:pPr>
              <w:pStyle w:val="afff"/>
              <w:jc w:val="both"/>
            </w:pPr>
            <w:r w:rsidRPr="000B1E86">
              <w:t>2018г</w:t>
            </w:r>
          </w:p>
        </w:tc>
        <w:tc>
          <w:tcPr>
            <w:tcW w:w="300" w:type="pct"/>
            <w:vAlign w:val="center"/>
          </w:tcPr>
          <w:p w:rsidR="00C46D2C" w:rsidRPr="000B1E86" w:rsidRDefault="00C46D2C" w:rsidP="00EC4382">
            <w:pPr>
              <w:pStyle w:val="afff"/>
              <w:jc w:val="both"/>
            </w:pPr>
            <w:r w:rsidRPr="000B1E86">
              <w:t>2019г</w:t>
            </w:r>
          </w:p>
        </w:tc>
        <w:tc>
          <w:tcPr>
            <w:tcW w:w="299" w:type="pct"/>
            <w:vAlign w:val="center"/>
          </w:tcPr>
          <w:p w:rsidR="00C46D2C" w:rsidRPr="000B1E86" w:rsidRDefault="00C46D2C" w:rsidP="00EC4382">
            <w:pPr>
              <w:pStyle w:val="afff"/>
              <w:jc w:val="both"/>
            </w:pPr>
            <w:r w:rsidRPr="000B1E86">
              <w:t>2020-2025 гг</w:t>
            </w:r>
          </w:p>
        </w:tc>
      </w:tr>
      <w:tr w:rsidR="00E71F7A" w:rsidRPr="000B1E86" w:rsidTr="00E71F7A">
        <w:trPr>
          <w:trHeight w:val="20"/>
        </w:trPr>
        <w:tc>
          <w:tcPr>
            <w:tcW w:w="1234" w:type="pct"/>
            <w:vAlign w:val="center"/>
          </w:tcPr>
          <w:p w:rsidR="00E71F7A" w:rsidRPr="000B1E86" w:rsidRDefault="00E71F7A" w:rsidP="00EC4382">
            <w:pPr>
              <w:pStyle w:val="afff"/>
              <w:jc w:val="both"/>
            </w:pPr>
            <w:r w:rsidRPr="000B1E86">
              <w:t>1</w:t>
            </w:r>
          </w:p>
        </w:tc>
        <w:tc>
          <w:tcPr>
            <w:tcW w:w="1537" w:type="pct"/>
            <w:vAlign w:val="center"/>
          </w:tcPr>
          <w:p w:rsidR="00E71F7A" w:rsidRPr="000B1E86" w:rsidRDefault="00E71F7A" w:rsidP="00EC4382">
            <w:pPr>
              <w:pStyle w:val="afff"/>
              <w:jc w:val="both"/>
            </w:pPr>
            <w:r w:rsidRPr="000B1E86">
              <w:t>2</w:t>
            </w:r>
          </w:p>
        </w:tc>
        <w:tc>
          <w:tcPr>
            <w:tcW w:w="406" w:type="pct"/>
            <w:vAlign w:val="center"/>
          </w:tcPr>
          <w:p w:rsidR="00E71F7A" w:rsidRPr="000B1E86" w:rsidRDefault="00E71F7A" w:rsidP="00EC4382">
            <w:pPr>
              <w:pStyle w:val="afff"/>
              <w:jc w:val="both"/>
            </w:pPr>
            <w:r w:rsidRPr="000B1E86">
              <w:t>3</w:t>
            </w:r>
          </w:p>
        </w:tc>
        <w:tc>
          <w:tcPr>
            <w:tcW w:w="324" w:type="pct"/>
            <w:vAlign w:val="center"/>
          </w:tcPr>
          <w:p w:rsidR="00E71F7A" w:rsidRPr="000B1E86" w:rsidRDefault="00E71F7A" w:rsidP="00EC4382">
            <w:pPr>
              <w:pStyle w:val="afff"/>
              <w:jc w:val="both"/>
            </w:pPr>
            <w:r w:rsidRPr="000B1E86">
              <w:t>4</w:t>
            </w:r>
          </w:p>
        </w:tc>
        <w:tc>
          <w:tcPr>
            <w:tcW w:w="300" w:type="pct"/>
            <w:vAlign w:val="center"/>
          </w:tcPr>
          <w:p w:rsidR="00E71F7A" w:rsidRPr="000B1E86" w:rsidRDefault="00E71F7A" w:rsidP="00EC4382">
            <w:pPr>
              <w:pStyle w:val="afff"/>
              <w:jc w:val="both"/>
            </w:pPr>
            <w:r w:rsidRPr="000B1E86">
              <w:t>5</w:t>
            </w:r>
          </w:p>
        </w:tc>
        <w:tc>
          <w:tcPr>
            <w:tcW w:w="300" w:type="pct"/>
            <w:vAlign w:val="center"/>
          </w:tcPr>
          <w:p w:rsidR="00E71F7A" w:rsidRPr="000B1E86" w:rsidRDefault="00E71F7A" w:rsidP="00EC4382">
            <w:pPr>
              <w:pStyle w:val="afff"/>
              <w:jc w:val="both"/>
            </w:pPr>
            <w:r w:rsidRPr="000B1E86">
              <w:t>6</w:t>
            </w:r>
          </w:p>
        </w:tc>
        <w:tc>
          <w:tcPr>
            <w:tcW w:w="300" w:type="pct"/>
            <w:vAlign w:val="center"/>
          </w:tcPr>
          <w:p w:rsidR="00E71F7A" w:rsidRPr="000B1E86" w:rsidRDefault="00E71F7A" w:rsidP="00EC4382">
            <w:pPr>
              <w:pStyle w:val="afff"/>
              <w:jc w:val="both"/>
            </w:pPr>
            <w:r w:rsidRPr="000B1E86">
              <w:t>7</w:t>
            </w:r>
          </w:p>
        </w:tc>
        <w:tc>
          <w:tcPr>
            <w:tcW w:w="300" w:type="pct"/>
            <w:vAlign w:val="center"/>
          </w:tcPr>
          <w:p w:rsidR="00E71F7A" w:rsidRPr="000B1E86" w:rsidRDefault="00E71F7A" w:rsidP="00EC4382">
            <w:pPr>
              <w:pStyle w:val="afff"/>
              <w:jc w:val="both"/>
            </w:pPr>
            <w:r w:rsidRPr="000B1E86">
              <w:t>8</w:t>
            </w:r>
          </w:p>
        </w:tc>
        <w:tc>
          <w:tcPr>
            <w:tcW w:w="299" w:type="pct"/>
            <w:vAlign w:val="center"/>
          </w:tcPr>
          <w:p w:rsidR="00E71F7A" w:rsidRPr="000B1E86" w:rsidRDefault="00E71F7A" w:rsidP="00EC4382">
            <w:pPr>
              <w:pStyle w:val="afff"/>
              <w:jc w:val="both"/>
            </w:pPr>
            <w:r w:rsidRPr="000B1E86">
              <w:t>9</w:t>
            </w:r>
          </w:p>
        </w:tc>
      </w:tr>
      <w:tr w:rsidR="000047FC" w:rsidRPr="000B1E86" w:rsidTr="00E71F7A">
        <w:trPr>
          <w:trHeight w:val="20"/>
        </w:trPr>
        <w:tc>
          <w:tcPr>
            <w:tcW w:w="1234" w:type="pct"/>
            <w:vMerge w:val="restart"/>
            <w:vAlign w:val="center"/>
          </w:tcPr>
          <w:p w:rsidR="000047FC" w:rsidRPr="000B1E86" w:rsidRDefault="000047FC" w:rsidP="00EC4382">
            <w:pPr>
              <w:pStyle w:val="afff"/>
              <w:jc w:val="both"/>
            </w:pPr>
            <w:r w:rsidRPr="000B1E86">
              <w:t>1. Показатели надежности и бесперебойности водоотведения</w:t>
            </w:r>
          </w:p>
        </w:tc>
        <w:tc>
          <w:tcPr>
            <w:tcW w:w="1537" w:type="pct"/>
            <w:vAlign w:val="center"/>
          </w:tcPr>
          <w:p w:rsidR="000047FC" w:rsidRPr="000B1E86" w:rsidRDefault="000047FC" w:rsidP="00EC4382">
            <w:pPr>
              <w:pStyle w:val="afff"/>
              <w:jc w:val="both"/>
            </w:pPr>
            <w:r w:rsidRPr="000B1E86">
              <w:t>1. Канализационные сети, нуждающиеся в замене, %</w:t>
            </w:r>
          </w:p>
        </w:tc>
        <w:tc>
          <w:tcPr>
            <w:tcW w:w="406" w:type="pct"/>
            <w:shd w:val="clear" w:color="auto" w:fill="FFFFFF" w:themeFill="background1"/>
            <w:vAlign w:val="center"/>
          </w:tcPr>
          <w:p w:rsidR="000047FC" w:rsidRPr="000B1E86" w:rsidRDefault="005813AA" w:rsidP="00EC4382">
            <w:pPr>
              <w:pStyle w:val="afff"/>
              <w:jc w:val="both"/>
            </w:pPr>
            <w:r w:rsidRPr="000B1E86">
              <w:t>2</w:t>
            </w:r>
          </w:p>
        </w:tc>
        <w:tc>
          <w:tcPr>
            <w:tcW w:w="324" w:type="pct"/>
            <w:shd w:val="clear" w:color="auto" w:fill="FFFFFF" w:themeFill="background1"/>
            <w:vAlign w:val="center"/>
          </w:tcPr>
          <w:p w:rsidR="000047FC" w:rsidRPr="000B1E86" w:rsidRDefault="005813AA" w:rsidP="00EC4382">
            <w:pPr>
              <w:pStyle w:val="afff"/>
              <w:jc w:val="both"/>
            </w:pPr>
            <w:r w:rsidRPr="000B1E86">
              <w:t>2</w:t>
            </w:r>
          </w:p>
        </w:tc>
        <w:tc>
          <w:tcPr>
            <w:tcW w:w="300" w:type="pct"/>
            <w:shd w:val="clear" w:color="auto" w:fill="FFFFFF" w:themeFill="background1"/>
            <w:vAlign w:val="center"/>
          </w:tcPr>
          <w:p w:rsidR="000047FC" w:rsidRPr="000B1E86" w:rsidRDefault="005813AA" w:rsidP="00EC4382">
            <w:pPr>
              <w:pStyle w:val="afff"/>
              <w:jc w:val="both"/>
            </w:pPr>
            <w:r w:rsidRPr="000B1E86">
              <w:t>2</w:t>
            </w:r>
          </w:p>
        </w:tc>
        <w:tc>
          <w:tcPr>
            <w:tcW w:w="300" w:type="pct"/>
            <w:shd w:val="clear" w:color="auto" w:fill="FFFFFF" w:themeFill="background1"/>
            <w:vAlign w:val="center"/>
          </w:tcPr>
          <w:p w:rsidR="000047FC" w:rsidRPr="000B1E86" w:rsidRDefault="005813AA" w:rsidP="00EC4382">
            <w:pPr>
              <w:pStyle w:val="afff"/>
              <w:jc w:val="both"/>
            </w:pPr>
            <w:r w:rsidRPr="000B1E86">
              <w:t>1</w:t>
            </w:r>
          </w:p>
        </w:tc>
        <w:tc>
          <w:tcPr>
            <w:tcW w:w="300" w:type="pct"/>
            <w:shd w:val="clear" w:color="auto" w:fill="FFFFFF" w:themeFill="background1"/>
            <w:vAlign w:val="center"/>
          </w:tcPr>
          <w:p w:rsidR="000047FC" w:rsidRPr="000B1E86" w:rsidRDefault="005813AA" w:rsidP="00EC4382">
            <w:pPr>
              <w:pStyle w:val="afff"/>
              <w:jc w:val="both"/>
            </w:pPr>
            <w:r w:rsidRPr="000B1E86">
              <w:t>1</w:t>
            </w:r>
          </w:p>
        </w:tc>
        <w:tc>
          <w:tcPr>
            <w:tcW w:w="300" w:type="pct"/>
            <w:shd w:val="clear" w:color="auto" w:fill="FFFFFF" w:themeFill="background1"/>
            <w:vAlign w:val="center"/>
          </w:tcPr>
          <w:p w:rsidR="000047FC" w:rsidRPr="000B1E86" w:rsidRDefault="005813AA" w:rsidP="00EC4382">
            <w:pPr>
              <w:pStyle w:val="afff"/>
              <w:jc w:val="both"/>
            </w:pPr>
            <w:r w:rsidRPr="000B1E86">
              <w:t>1</w:t>
            </w:r>
          </w:p>
        </w:tc>
        <w:tc>
          <w:tcPr>
            <w:tcW w:w="299" w:type="pct"/>
            <w:shd w:val="clear" w:color="auto" w:fill="FFFFFF" w:themeFill="background1"/>
            <w:vAlign w:val="center"/>
          </w:tcPr>
          <w:p w:rsidR="000047FC" w:rsidRPr="000B1E86" w:rsidRDefault="005813AA" w:rsidP="00EC4382">
            <w:pPr>
              <w:pStyle w:val="afff"/>
              <w:jc w:val="both"/>
            </w:pPr>
            <w:r w:rsidRPr="000B1E86">
              <w:t>0,5</w:t>
            </w:r>
          </w:p>
        </w:tc>
      </w:tr>
      <w:tr w:rsidR="000047FC" w:rsidRPr="000B1E86" w:rsidTr="00E71F7A">
        <w:trPr>
          <w:trHeight w:val="20"/>
        </w:trPr>
        <w:tc>
          <w:tcPr>
            <w:tcW w:w="1234" w:type="pct"/>
            <w:vMerge/>
            <w:vAlign w:val="center"/>
          </w:tcPr>
          <w:p w:rsidR="000047FC" w:rsidRPr="000B1E86" w:rsidRDefault="000047FC" w:rsidP="00EC4382">
            <w:pPr>
              <w:pStyle w:val="afff"/>
              <w:jc w:val="both"/>
            </w:pPr>
          </w:p>
        </w:tc>
        <w:tc>
          <w:tcPr>
            <w:tcW w:w="1537" w:type="pct"/>
            <w:vAlign w:val="center"/>
          </w:tcPr>
          <w:p w:rsidR="000047FC" w:rsidRPr="000B1E86" w:rsidRDefault="000047FC" w:rsidP="00EC4382">
            <w:pPr>
              <w:pStyle w:val="afff"/>
              <w:jc w:val="both"/>
            </w:pPr>
            <w:r w:rsidRPr="000B1E86">
              <w:t>2. Удельное количество засоров на сетях канализации, ед./км</w:t>
            </w:r>
          </w:p>
        </w:tc>
        <w:tc>
          <w:tcPr>
            <w:tcW w:w="406" w:type="pct"/>
            <w:shd w:val="clear" w:color="auto" w:fill="FFFFFF" w:themeFill="background1"/>
            <w:vAlign w:val="center"/>
          </w:tcPr>
          <w:p w:rsidR="000047FC" w:rsidRPr="000B1E86" w:rsidRDefault="000047FC" w:rsidP="00EC4382">
            <w:pPr>
              <w:pStyle w:val="afff"/>
              <w:jc w:val="both"/>
            </w:pPr>
            <w:r w:rsidRPr="000B1E86">
              <w:t>менее 1</w:t>
            </w:r>
          </w:p>
        </w:tc>
        <w:tc>
          <w:tcPr>
            <w:tcW w:w="324" w:type="pct"/>
            <w:shd w:val="clear" w:color="auto" w:fill="FFFFFF" w:themeFill="background1"/>
            <w:vAlign w:val="center"/>
          </w:tcPr>
          <w:p w:rsidR="000047FC" w:rsidRPr="000B1E86" w:rsidRDefault="000047FC" w:rsidP="00EC4382">
            <w:pPr>
              <w:pStyle w:val="afff"/>
              <w:jc w:val="both"/>
            </w:pPr>
            <w:r w:rsidRPr="000B1E86">
              <w:t>менее 1</w:t>
            </w:r>
          </w:p>
        </w:tc>
        <w:tc>
          <w:tcPr>
            <w:tcW w:w="300" w:type="pct"/>
            <w:shd w:val="clear" w:color="auto" w:fill="FFFFFF" w:themeFill="background1"/>
            <w:vAlign w:val="center"/>
          </w:tcPr>
          <w:p w:rsidR="000047FC" w:rsidRPr="000B1E86" w:rsidRDefault="000047FC" w:rsidP="00EC4382">
            <w:pPr>
              <w:pStyle w:val="afff"/>
              <w:jc w:val="both"/>
            </w:pPr>
            <w:r w:rsidRPr="000B1E86">
              <w:t>менее 1</w:t>
            </w:r>
          </w:p>
        </w:tc>
        <w:tc>
          <w:tcPr>
            <w:tcW w:w="300" w:type="pct"/>
            <w:shd w:val="clear" w:color="auto" w:fill="FFFFFF" w:themeFill="background1"/>
            <w:vAlign w:val="center"/>
          </w:tcPr>
          <w:p w:rsidR="000047FC" w:rsidRPr="000B1E86" w:rsidRDefault="000047FC" w:rsidP="00EC4382">
            <w:pPr>
              <w:pStyle w:val="afff"/>
              <w:jc w:val="both"/>
            </w:pPr>
            <w:r w:rsidRPr="000B1E86">
              <w:t>менее 1</w:t>
            </w:r>
          </w:p>
        </w:tc>
        <w:tc>
          <w:tcPr>
            <w:tcW w:w="300" w:type="pct"/>
            <w:shd w:val="clear" w:color="auto" w:fill="FFFFFF" w:themeFill="background1"/>
            <w:vAlign w:val="center"/>
          </w:tcPr>
          <w:p w:rsidR="000047FC" w:rsidRPr="000B1E86" w:rsidRDefault="000047FC" w:rsidP="00EC4382">
            <w:pPr>
              <w:pStyle w:val="afff"/>
              <w:jc w:val="both"/>
            </w:pPr>
            <w:r w:rsidRPr="000B1E86">
              <w:t>менее 1</w:t>
            </w:r>
          </w:p>
        </w:tc>
        <w:tc>
          <w:tcPr>
            <w:tcW w:w="300" w:type="pct"/>
            <w:shd w:val="clear" w:color="auto" w:fill="FFFFFF" w:themeFill="background1"/>
            <w:vAlign w:val="center"/>
          </w:tcPr>
          <w:p w:rsidR="000047FC" w:rsidRPr="000B1E86" w:rsidRDefault="000047FC" w:rsidP="00EC4382">
            <w:pPr>
              <w:pStyle w:val="afff"/>
              <w:jc w:val="both"/>
            </w:pPr>
            <w:r w:rsidRPr="000B1E86">
              <w:t>менее 1</w:t>
            </w:r>
          </w:p>
        </w:tc>
        <w:tc>
          <w:tcPr>
            <w:tcW w:w="299" w:type="pct"/>
            <w:shd w:val="clear" w:color="auto" w:fill="FFFFFF" w:themeFill="background1"/>
            <w:vAlign w:val="center"/>
          </w:tcPr>
          <w:p w:rsidR="000047FC" w:rsidRPr="000B1E86" w:rsidRDefault="000047FC" w:rsidP="00EC4382">
            <w:pPr>
              <w:pStyle w:val="afff"/>
              <w:jc w:val="both"/>
            </w:pPr>
            <w:r w:rsidRPr="000B1E86">
              <w:t>менее 1</w:t>
            </w:r>
          </w:p>
        </w:tc>
      </w:tr>
      <w:tr w:rsidR="000047FC" w:rsidRPr="000B1E86" w:rsidTr="00E71F7A">
        <w:trPr>
          <w:trHeight w:val="20"/>
        </w:trPr>
        <w:tc>
          <w:tcPr>
            <w:tcW w:w="1234" w:type="pct"/>
            <w:vMerge/>
            <w:vAlign w:val="center"/>
          </w:tcPr>
          <w:p w:rsidR="000047FC" w:rsidRPr="000B1E86" w:rsidRDefault="000047FC" w:rsidP="00EC4382">
            <w:pPr>
              <w:pStyle w:val="afff"/>
              <w:jc w:val="both"/>
            </w:pPr>
          </w:p>
        </w:tc>
        <w:tc>
          <w:tcPr>
            <w:tcW w:w="1537" w:type="pct"/>
            <w:vAlign w:val="center"/>
          </w:tcPr>
          <w:p w:rsidR="000047FC" w:rsidRPr="000B1E86" w:rsidRDefault="000047FC" w:rsidP="00EC4382">
            <w:pPr>
              <w:pStyle w:val="afff"/>
              <w:jc w:val="both"/>
            </w:pPr>
            <w:r w:rsidRPr="000B1E86">
              <w:t>3. Износ канализационных сетей, %</w:t>
            </w:r>
          </w:p>
        </w:tc>
        <w:tc>
          <w:tcPr>
            <w:tcW w:w="406" w:type="pct"/>
            <w:shd w:val="clear" w:color="auto" w:fill="FFFFFF" w:themeFill="background1"/>
            <w:vAlign w:val="center"/>
          </w:tcPr>
          <w:p w:rsidR="000047FC" w:rsidRPr="000B1E86" w:rsidRDefault="00C46D2C" w:rsidP="00EC4382">
            <w:pPr>
              <w:pStyle w:val="afff"/>
              <w:jc w:val="both"/>
            </w:pPr>
            <w:r w:rsidRPr="000B1E86">
              <w:t>60</w:t>
            </w:r>
          </w:p>
        </w:tc>
        <w:tc>
          <w:tcPr>
            <w:tcW w:w="324" w:type="pct"/>
            <w:shd w:val="clear" w:color="auto" w:fill="FFFFFF" w:themeFill="background1"/>
            <w:vAlign w:val="center"/>
          </w:tcPr>
          <w:p w:rsidR="000047FC" w:rsidRPr="000B1E86" w:rsidRDefault="00C46D2C" w:rsidP="00EC4382">
            <w:pPr>
              <w:pStyle w:val="afff"/>
              <w:jc w:val="both"/>
            </w:pPr>
            <w:r w:rsidRPr="000B1E86">
              <w:t>60</w:t>
            </w:r>
          </w:p>
        </w:tc>
        <w:tc>
          <w:tcPr>
            <w:tcW w:w="300" w:type="pct"/>
            <w:shd w:val="clear" w:color="auto" w:fill="FFFFFF" w:themeFill="background1"/>
            <w:vAlign w:val="center"/>
          </w:tcPr>
          <w:p w:rsidR="000047FC" w:rsidRPr="000B1E86" w:rsidRDefault="00C46D2C" w:rsidP="00EC4382">
            <w:pPr>
              <w:pStyle w:val="afff"/>
              <w:jc w:val="both"/>
            </w:pPr>
            <w:r w:rsidRPr="000B1E86">
              <w:t>55</w:t>
            </w:r>
          </w:p>
        </w:tc>
        <w:tc>
          <w:tcPr>
            <w:tcW w:w="300" w:type="pct"/>
            <w:shd w:val="clear" w:color="auto" w:fill="FFFFFF" w:themeFill="background1"/>
            <w:vAlign w:val="center"/>
          </w:tcPr>
          <w:p w:rsidR="000047FC" w:rsidRPr="000B1E86" w:rsidRDefault="00C46D2C" w:rsidP="00EC4382">
            <w:pPr>
              <w:pStyle w:val="afff"/>
              <w:jc w:val="both"/>
            </w:pPr>
            <w:r w:rsidRPr="000B1E86">
              <w:t>55</w:t>
            </w:r>
          </w:p>
        </w:tc>
        <w:tc>
          <w:tcPr>
            <w:tcW w:w="300" w:type="pct"/>
            <w:shd w:val="clear" w:color="auto" w:fill="FFFFFF" w:themeFill="background1"/>
            <w:vAlign w:val="center"/>
          </w:tcPr>
          <w:p w:rsidR="000047FC" w:rsidRPr="000B1E86" w:rsidRDefault="00C46D2C" w:rsidP="00EC4382">
            <w:pPr>
              <w:pStyle w:val="afff"/>
              <w:jc w:val="both"/>
            </w:pPr>
            <w:r w:rsidRPr="000B1E86">
              <w:t>55</w:t>
            </w:r>
          </w:p>
        </w:tc>
        <w:tc>
          <w:tcPr>
            <w:tcW w:w="300" w:type="pct"/>
            <w:shd w:val="clear" w:color="auto" w:fill="FFFFFF" w:themeFill="background1"/>
            <w:vAlign w:val="center"/>
          </w:tcPr>
          <w:p w:rsidR="000047FC" w:rsidRPr="000B1E86" w:rsidRDefault="00C46D2C" w:rsidP="00EC4382">
            <w:pPr>
              <w:pStyle w:val="afff"/>
              <w:jc w:val="both"/>
            </w:pPr>
            <w:r w:rsidRPr="000B1E86">
              <w:t>55</w:t>
            </w:r>
          </w:p>
        </w:tc>
        <w:tc>
          <w:tcPr>
            <w:tcW w:w="299" w:type="pct"/>
            <w:shd w:val="clear" w:color="auto" w:fill="FFFFFF" w:themeFill="background1"/>
            <w:vAlign w:val="center"/>
          </w:tcPr>
          <w:p w:rsidR="000047FC" w:rsidRPr="000B1E86" w:rsidRDefault="00C46D2C" w:rsidP="00EC4382">
            <w:pPr>
              <w:pStyle w:val="afff"/>
              <w:jc w:val="both"/>
            </w:pPr>
            <w:r w:rsidRPr="000B1E86">
              <w:t>55</w:t>
            </w:r>
          </w:p>
        </w:tc>
      </w:tr>
      <w:tr w:rsidR="000047FC" w:rsidRPr="000B1E86" w:rsidTr="00E71F7A">
        <w:trPr>
          <w:trHeight w:val="20"/>
        </w:trPr>
        <w:tc>
          <w:tcPr>
            <w:tcW w:w="1234" w:type="pct"/>
            <w:vAlign w:val="center"/>
          </w:tcPr>
          <w:p w:rsidR="000047FC" w:rsidRPr="000B1E86" w:rsidRDefault="000047FC" w:rsidP="00EC4382">
            <w:pPr>
              <w:pStyle w:val="afff"/>
              <w:jc w:val="both"/>
            </w:pPr>
            <w:r w:rsidRPr="000B1E86">
              <w:t>2. Показатели качества обслуживания абонентов</w:t>
            </w:r>
          </w:p>
        </w:tc>
        <w:tc>
          <w:tcPr>
            <w:tcW w:w="1537" w:type="pct"/>
            <w:vAlign w:val="center"/>
          </w:tcPr>
          <w:p w:rsidR="000047FC" w:rsidRPr="000B1E86" w:rsidRDefault="000047FC" w:rsidP="00EC4382">
            <w:pPr>
              <w:pStyle w:val="afff"/>
              <w:jc w:val="both"/>
            </w:pPr>
            <w:r w:rsidRPr="000B1E86">
              <w:t>1. Обеспеченность населения централизованным водоотведением (от численности населения), %</w:t>
            </w:r>
          </w:p>
        </w:tc>
        <w:tc>
          <w:tcPr>
            <w:tcW w:w="406" w:type="pct"/>
            <w:shd w:val="clear" w:color="auto" w:fill="FFFFFF" w:themeFill="background1"/>
            <w:vAlign w:val="center"/>
          </w:tcPr>
          <w:p w:rsidR="000047FC" w:rsidRPr="000B1E86" w:rsidRDefault="008F348B" w:rsidP="00EC4382">
            <w:pPr>
              <w:pStyle w:val="afff"/>
              <w:jc w:val="both"/>
            </w:pPr>
            <w:r w:rsidRPr="000B1E86">
              <w:t>40</w:t>
            </w:r>
          </w:p>
        </w:tc>
        <w:tc>
          <w:tcPr>
            <w:tcW w:w="324" w:type="pct"/>
            <w:shd w:val="clear" w:color="auto" w:fill="FFFFFF" w:themeFill="background1"/>
            <w:vAlign w:val="center"/>
          </w:tcPr>
          <w:p w:rsidR="000047FC" w:rsidRPr="000B1E86" w:rsidRDefault="008F348B" w:rsidP="00EC4382">
            <w:pPr>
              <w:pStyle w:val="afff"/>
              <w:jc w:val="both"/>
            </w:pPr>
            <w:r w:rsidRPr="000B1E86">
              <w:t>40</w:t>
            </w:r>
          </w:p>
        </w:tc>
        <w:tc>
          <w:tcPr>
            <w:tcW w:w="300" w:type="pct"/>
            <w:shd w:val="clear" w:color="auto" w:fill="FFFFFF" w:themeFill="background1"/>
            <w:vAlign w:val="center"/>
          </w:tcPr>
          <w:p w:rsidR="000047FC" w:rsidRPr="000B1E86" w:rsidRDefault="008F348B" w:rsidP="00EC4382">
            <w:pPr>
              <w:pStyle w:val="afff"/>
              <w:jc w:val="both"/>
            </w:pPr>
            <w:r w:rsidRPr="000B1E86">
              <w:t>50</w:t>
            </w:r>
          </w:p>
        </w:tc>
        <w:tc>
          <w:tcPr>
            <w:tcW w:w="300" w:type="pct"/>
            <w:shd w:val="clear" w:color="auto" w:fill="FFFFFF" w:themeFill="background1"/>
            <w:vAlign w:val="center"/>
          </w:tcPr>
          <w:p w:rsidR="000047FC" w:rsidRPr="000B1E86" w:rsidRDefault="008F348B" w:rsidP="00EC4382">
            <w:pPr>
              <w:pStyle w:val="afff"/>
              <w:jc w:val="both"/>
            </w:pPr>
            <w:r w:rsidRPr="000B1E86">
              <w:t>50</w:t>
            </w:r>
          </w:p>
        </w:tc>
        <w:tc>
          <w:tcPr>
            <w:tcW w:w="300" w:type="pct"/>
            <w:shd w:val="clear" w:color="auto" w:fill="FFFFFF" w:themeFill="background1"/>
            <w:vAlign w:val="center"/>
          </w:tcPr>
          <w:p w:rsidR="000047FC" w:rsidRPr="000B1E86" w:rsidRDefault="008F348B" w:rsidP="00EC4382">
            <w:pPr>
              <w:pStyle w:val="afff"/>
              <w:jc w:val="both"/>
            </w:pPr>
            <w:r w:rsidRPr="000B1E86">
              <w:t>50</w:t>
            </w:r>
          </w:p>
        </w:tc>
        <w:tc>
          <w:tcPr>
            <w:tcW w:w="300" w:type="pct"/>
            <w:shd w:val="clear" w:color="auto" w:fill="FFFFFF" w:themeFill="background1"/>
            <w:vAlign w:val="center"/>
          </w:tcPr>
          <w:p w:rsidR="000047FC" w:rsidRPr="000B1E86" w:rsidRDefault="008F348B" w:rsidP="00EC4382">
            <w:pPr>
              <w:pStyle w:val="afff"/>
              <w:jc w:val="both"/>
            </w:pPr>
            <w:r w:rsidRPr="000B1E86">
              <w:t>60</w:t>
            </w:r>
          </w:p>
        </w:tc>
        <w:tc>
          <w:tcPr>
            <w:tcW w:w="299" w:type="pct"/>
            <w:shd w:val="clear" w:color="auto" w:fill="FFFFFF" w:themeFill="background1"/>
            <w:vAlign w:val="center"/>
          </w:tcPr>
          <w:p w:rsidR="000047FC" w:rsidRPr="000B1E86" w:rsidRDefault="008F348B" w:rsidP="00EC4382">
            <w:pPr>
              <w:pStyle w:val="afff"/>
              <w:jc w:val="both"/>
            </w:pPr>
            <w:r w:rsidRPr="000B1E86">
              <w:t>60</w:t>
            </w:r>
          </w:p>
        </w:tc>
      </w:tr>
      <w:tr w:rsidR="000047FC" w:rsidRPr="000B1E86" w:rsidTr="00E71F7A">
        <w:trPr>
          <w:trHeight w:val="20"/>
        </w:trPr>
        <w:tc>
          <w:tcPr>
            <w:tcW w:w="1234" w:type="pct"/>
            <w:vMerge w:val="restart"/>
            <w:vAlign w:val="center"/>
          </w:tcPr>
          <w:p w:rsidR="000047FC" w:rsidRPr="000B1E86" w:rsidRDefault="000047FC" w:rsidP="00EC4382">
            <w:pPr>
              <w:pStyle w:val="afff"/>
              <w:jc w:val="both"/>
            </w:pPr>
            <w:r w:rsidRPr="000B1E86">
              <w:t>3. Показатели очистки сточных вод</w:t>
            </w:r>
          </w:p>
        </w:tc>
        <w:tc>
          <w:tcPr>
            <w:tcW w:w="1537" w:type="pct"/>
            <w:vAlign w:val="center"/>
          </w:tcPr>
          <w:p w:rsidR="000047FC" w:rsidRPr="000B1E86" w:rsidRDefault="000047FC" w:rsidP="00EC4382">
            <w:pPr>
              <w:pStyle w:val="afff"/>
              <w:jc w:val="both"/>
            </w:pPr>
            <w:r w:rsidRPr="000B1E86">
              <w:t>1. Доля сточных вод (хозяйственно-бытовых), пропущенных через очистные сооружения, в общем объеме сточных вод, %</w:t>
            </w:r>
          </w:p>
        </w:tc>
        <w:tc>
          <w:tcPr>
            <w:tcW w:w="406" w:type="pct"/>
            <w:shd w:val="clear" w:color="auto" w:fill="FFFFFF" w:themeFill="background1"/>
            <w:vAlign w:val="center"/>
          </w:tcPr>
          <w:p w:rsidR="000047FC" w:rsidRPr="000B1E86" w:rsidRDefault="008F348B" w:rsidP="00EC4382">
            <w:pPr>
              <w:pStyle w:val="afff"/>
              <w:jc w:val="both"/>
            </w:pPr>
            <w:r w:rsidRPr="000B1E86">
              <w:t>100</w:t>
            </w:r>
          </w:p>
        </w:tc>
        <w:tc>
          <w:tcPr>
            <w:tcW w:w="324" w:type="pct"/>
            <w:shd w:val="clear" w:color="auto" w:fill="FFFFFF" w:themeFill="background1"/>
            <w:vAlign w:val="center"/>
          </w:tcPr>
          <w:p w:rsidR="000047FC" w:rsidRPr="000B1E86" w:rsidRDefault="008F348B" w:rsidP="00EC4382">
            <w:pPr>
              <w:pStyle w:val="afff"/>
              <w:jc w:val="both"/>
            </w:pPr>
            <w:r w:rsidRPr="000B1E86">
              <w:t>100</w:t>
            </w:r>
          </w:p>
        </w:tc>
        <w:tc>
          <w:tcPr>
            <w:tcW w:w="300" w:type="pct"/>
            <w:shd w:val="clear" w:color="auto" w:fill="FFFFFF" w:themeFill="background1"/>
            <w:vAlign w:val="center"/>
          </w:tcPr>
          <w:p w:rsidR="000047FC" w:rsidRPr="000B1E86" w:rsidRDefault="008F348B" w:rsidP="00EC4382">
            <w:pPr>
              <w:pStyle w:val="afff"/>
              <w:jc w:val="both"/>
            </w:pPr>
            <w:r w:rsidRPr="000B1E86">
              <w:t>100</w:t>
            </w:r>
          </w:p>
        </w:tc>
        <w:tc>
          <w:tcPr>
            <w:tcW w:w="300" w:type="pct"/>
            <w:shd w:val="clear" w:color="auto" w:fill="FFFFFF" w:themeFill="background1"/>
            <w:vAlign w:val="center"/>
          </w:tcPr>
          <w:p w:rsidR="000047FC" w:rsidRPr="000B1E86" w:rsidRDefault="008F348B" w:rsidP="00EC4382">
            <w:pPr>
              <w:pStyle w:val="afff"/>
              <w:jc w:val="both"/>
            </w:pPr>
            <w:r w:rsidRPr="000B1E86">
              <w:t>100</w:t>
            </w:r>
          </w:p>
        </w:tc>
        <w:tc>
          <w:tcPr>
            <w:tcW w:w="300" w:type="pct"/>
            <w:shd w:val="clear" w:color="auto" w:fill="FFFFFF" w:themeFill="background1"/>
            <w:vAlign w:val="center"/>
          </w:tcPr>
          <w:p w:rsidR="000047FC" w:rsidRPr="000B1E86" w:rsidRDefault="008F348B" w:rsidP="00EC4382">
            <w:pPr>
              <w:pStyle w:val="afff"/>
              <w:jc w:val="both"/>
            </w:pPr>
            <w:r w:rsidRPr="000B1E86">
              <w:t>100</w:t>
            </w:r>
          </w:p>
        </w:tc>
        <w:tc>
          <w:tcPr>
            <w:tcW w:w="300" w:type="pct"/>
            <w:shd w:val="clear" w:color="auto" w:fill="FFFFFF" w:themeFill="background1"/>
            <w:vAlign w:val="center"/>
          </w:tcPr>
          <w:p w:rsidR="000047FC" w:rsidRPr="000B1E86" w:rsidRDefault="008F348B" w:rsidP="00EC4382">
            <w:pPr>
              <w:pStyle w:val="afff"/>
              <w:jc w:val="both"/>
            </w:pPr>
            <w:r w:rsidRPr="000B1E86">
              <w:t>100</w:t>
            </w:r>
          </w:p>
        </w:tc>
        <w:tc>
          <w:tcPr>
            <w:tcW w:w="299" w:type="pct"/>
            <w:shd w:val="clear" w:color="auto" w:fill="FFFFFF" w:themeFill="background1"/>
            <w:vAlign w:val="center"/>
          </w:tcPr>
          <w:p w:rsidR="000047FC" w:rsidRPr="000B1E86" w:rsidRDefault="008F348B" w:rsidP="00EC4382">
            <w:pPr>
              <w:pStyle w:val="afff"/>
              <w:jc w:val="both"/>
            </w:pPr>
            <w:r w:rsidRPr="000B1E86">
              <w:t>100</w:t>
            </w:r>
          </w:p>
        </w:tc>
      </w:tr>
      <w:tr w:rsidR="008F348B" w:rsidRPr="000B1E86" w:rsidTr="00E71F7A">
        <w:trPr>
          <w:trHeight w:val="20"/>
        </w:trPr>
        <w:tc>
          <w:tcPr>
            <w:tcW w:w="1234" w:type="pct"/>
            <w:vMerge/>
            <w:vAlign w:val="center"/>
          </w:tcPr>
          <w:p w:rsidR="008F348B" w:rsidRPr="000B1E86" w:rsidRDefault="008F348B" w:rsidP="00EC4382">
            <w:pPr>
              <w:pStyle w:val="afff"/>
              <w:jc w:val="both"/>
            </w:pPr>
          </w:p>
        </w:tc>
        <w:tc>
          <w:tcPr>
            <w:tcW w:w="1537" w:type="pct"/>
            <w:vAlign w:val="center"/>
          </w:tcPr>
          <w:p w:rsidR="008F348B" w:rsidRPr="000B1E86" w:rsidRDefault="008F348B" w:rsidP="00EC4382">
            <w:pPr>
              <w:pStyle w:val="afff"/>
              <w:jc w:val="both"/>
            </w:pPr>
            <w:r w:rsidRPr="000B1E86">
              <w:t xml:space="preserve">2. Доля сточных вод (хозяйственно-бытовых), очищенных до нормативных значений, в общем объеме сточных вод. пропущенных через очистные сооружения, % </w:t>
            </w:r>
          </w:p>
        </w:tc>
        <w:tc>
          <w:tcPr>
            <w:tcW w:w="406" w:type="pct"/>
            <w:shd w:val="clear" w:color="auto" w:fill="FFFFFF" w:themeFill="background1"/>
            <w:vAlign w:val="center"/>
          </w:tcPr>
          <w:p w:rsidR="008F348B" w:rsidRPr="000B1E86" w:rsidRDefault="008F348B" w:rsidP="00EC4382">
            <w:pPr>
              <w:pStyle w:val="afff"/>
              <w:jc w:val="both"/>
            </w:pPr>
            <w:r w:rsidRPr="000B1E86">
              <w:t>100</w:t>
            </w:r>
          </w:p>
        </w:tc>
        <w:tc>
          <w:tcPr>
            <w:tcW w:w="324" w:type="pct"/>
            <w:shd w:val="clear" w:color="auto" w:fill="FFFFFF" w:themeFill="background1"/>
            <w:vAlign w:val="center"/>
          </w:tcPr>
          <w:p w:rsidR="008F348B" w:rsidRPr="000B1E86" w:rsidRDefault="008F348B" w:rsidP="00EC4382">
            <w:pPr>
              <w:pStyle w:val="afff"/>
              <w:jc w:val="both"/>
            </w:pPr>
            <w:r w:rsidRPr="000B1E86">
              <w:t>100</w:t>
            </w:r>
          </w:p>
        </w:tc>
        <w:tc>
          <w:tcPr>
            <w:tcW w:w="300" w:type="pct"/>
            <w:shd w:val="clear" w:color="auto" w:fill="FFFFFF" w:themeFill="background1"/>
            <w:vAlign w:val="center"/>
          </w:tcPr>
          <w:p w:rsidR="008F348B" w:rsidRPr="000B1E86" w:rsidRDefault="008F348B" w:rsidP="00EC4382">
            <w:pPr>
              <w:pStyle w:val="afff"/>
              <w:jc w:val="both"/>
            </w:pPr>
            <w:r w:rsidRPr="000B1E86">
              <w:t>100</w:t>
            </w:r>
          </w:p>
        </w:tc>
        <w:tc>
          <w:tcPr>
            <w:tcW w:w="300" w:type="pct"/>
            <w:shd w:val="clear" w:color="auto" w:fill="FFFFFF" w:themeFill="background1"/>
            <w:vAlign w:val="center"/>
          </w:tcPr>
          <w:p w:rsidR="008F348B" w:rsidRPr="000B1E86" w:rsidRDefault="008F348B" w:rsidP="00EC4382">
            <w:pPr>
              <w:pStyle w:val="afff"/>
              <w:jc w:val="both"/>
            </w:pPr>
            <w:r w:rsidRPr="000B1E86">
              <w:t>100</w:t>
            </w:r>
          </w:p>
        </w:tc>
        <w:tc>
          <w:tcPr>
            <w:tcW w:w="300" w:type="pct"/>
            <w:shd w:val="clear" w:color="auto" w:fill="FFFFFF" w:themeFill="background1"/>
            <w:vAlign w:val="center"/>
          </w:tcPr>
          <w:p w:rsidR="008F348B" w:rsidRPr="000B1E86" w:rsidRDefault="008F348B" w:rsidP="00EC4382">
            <w:pPr>
              <w:pStyle w:val="afff"/>
              <w:jc w:val="both"/>
            </w:pPr>
            <w:r w:rsidRPr="000B1E86">
              <w:t>100</w:t>
            </w:r>
          </w:p>
        </w:tc>
        <w:tc>
          <w:tcPr>
            <w:tcW w:w="300" w:type="pct"/>
            <w:shd w:val="clear" w:color="auto" w:fill="FFFFFF" w:themeFill="background1"/>
            <w:vAlign w:val="center"/>
          </w:tcPr>
          <w:p w:rsidR="008F348B" w:rsidRPr="000B1E86" w:rsidRDefault="008F348B" w:rsidP="00EC4382">
            <w:pPr>
              <w:pStyle w:val="afff"/>
              <w:jc w:val="both"/>
            </w:pPr>
            <w:r w:rsidRPr="000B1E86">
              <w:t>100</w:t>
            </w:r>
          </w:p>
        </w:tc>
        <w:tc>
          <w:tcPr>
            <w:tcW w:w="299" w:type="pct"/>
            <w:shd w:val="clear" w:color="auto" w:fill="FFFFFF" w:themeFill="background1"/>
            <w:vAlign w:val="center"/>
          </w:tcPr>
          <w:p w:rsidR="008F348B" w:rsidRPr="000B1E86" w:rsidRDefault="008F348B" w:rsidP="00EC4382">
            <w:pPr>
              <w:pStyle w:val="afff"/>
              <w:jc w:val="both"/>
            </w:pPr>
            <w:r w:rsidRPr="000B1E86">
              <w:t>100</w:t>
            </w:r>
          </w:p>
        </w:tc>
      </w:tr>
      <w:tr w:rsidR="008F348B" w:rsidRPr="000B1E86" w:rsidTr="00E71F7A">
        <w:trPr>
          <w:trHeight w:val="20"/>
        </w:trPr>
        <w:tc>
          <w:tcPr>
            <w:tcW w:w="1234" w:type="pct"/>
            <w:vAlign w:val="center"/>
          </w:tcPr>
          <w:p w:rsidR="008F348B" w:rsidRPr="000B1E86" w:rsidRDefault="008F348B" w:rsidP="00EC4382">
            <w:pPr>
              <w:pStyle w:val="afff"/>
              <w:jc w:val="both"/>
            </w:pPr>
            <w:r w:rsidRPr="000B1E86">
              <w:t>4. Показатели энергоэффективности и энергосбережения</w:t>
            </w:r>
          </w:p>
        </w:tc>
        <w:tc>
          <w:tcPr>
            <w:tcW w:w="1537" w:type="pct"/>
            <w:vAlign w:val="center"/>
          </w:tcPr>
          <w:p w:rsidR="008F348B" w:rsidRPr="000B1E86" w:rsidRDefault="008F348B" w:rsidP="00EC4382">
            <w:pPr>
              <w:pStyle w:val="afff"/>
              <w:jc w:val="both"/>
            </w:pPr>
            <w:r w:rsidRPr="000B1E86">
              <w:t>1. Объем снижения потребления электроэнергии (тыс. кВтч/год)</w:t>
            </w:r>
          </w:p>
        </w:tc>
        <w:tc>
          <w:tcPr>
            <w:tcW w:w="406" w:type="pct"/>
            <w:shd w:val="clear" w:color="auto" w:fill="FFFFFF" w:themeFill="background1"/>
            <w:vAlign w:val="center"/>
          </w:tcPr>
          <w:p w:rsidR="008F348B" w:rsidRPr="000B1E86" w:rsidRDefault="008F348B" w:rsidP="00EC4382">
            <w:pPr>
              <w:pStyle w:val="afff"/>
              <w:jc w:val="both"/>
            </w:pPr>
            <w:r w:rsidRPr="000B1E86">
              <w:t>-</w:t>
            </w:r>
          </w:p>
        </w:tc>
        <w:tc>
          <w:tcPr>
            <w:tcW w:w="324"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299" w:type="pct"/>
            <w:shd w:val="clear" w:color="auto" w:fill="FFFFFF" w:themeFill="background1"/>
            <w:vAlign w:val="center"/>
          </w:tcPr>
          <w:p w:rsidR="008F348B" w:rsidRPr="000B1E86" w:rsidRDefault="008F348B" w:rsidP="00EC4382">
            <w:pPr>
              <w:pStyle w:val="afff"/>
              <w:jc w:val="both"/>
            </w:pPr>
            <w:r w:rsidRPr="000B1E86">
              <w:t>-</w:t>
            </w:r>
          </w:p>
        </w:tc>
      </w:tr>
      <w:tr w:rsidR="008F348B" w:rsidRPr="000B1E86" w:rsidTr="00E71F7A">
        <w:trPr>
          <w:trHeight w:val="20"/>
        </w:trPr>
        <w:tc>
          <w:tcPr>
            <w:tcW w:w="1234" w:type="pct"/>
            <w:vAlign w:val="center"/>
          </w:tcPr>
          <w:p w:rsidR="008F348B" w:rsidRPr="000B1E86" w:rsidRDefault="008F348B" w:rsidP="00EC4382">
            <w:pPr>
              <w:pStyle w:val="afff"/>
              <w:jc w:val="both"/>
            </w:pPr>
            <w:r w:rsidRPr="000B1E86">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1537" w:type="pct"/>
            <w:vAlign w:val="center"/>
          </w:tcPr>
          <w:p w:rsidR="008F348B" w:rsidRPr="000B1E86" w:rsidRDefault="008F348B" w:rsidP="00EC4382">
            <w:pPr>
              <w:pStyle w:val="afff"/>
              <w:jc w:val="both"/>
            </w:pPr>
            <w:r w:rsidRPr="000B1E86">
              <w:t>1. Доля расходов на оплату услуг в совокупном доходе населения (в процентах)</w:t>
            </w:r>
          </w:p>
        </w:tc>
        <w:tc>
          <w:tcPr>
            <w:tcW w:w="406" w:type="pct"/>
            <w:shd w:val="clear" w:color="auto" w:fill="FFFFFF" w:themeFill="background1"/>
            <w:vAlign w:val="center"/>
          </w:tcPr>
          <w:p w:rsidR="008F348B" w:rsidRPr="000B1E86" w:rsidRDefault="008F348B" w:rsidP="00EC4382">
            <w:pPr>
              <w:pStyle w:val="afff"/>
              <w:jc w:val="both"/>
            </w:pPr>
            <w:r w:rsidRPr="000B1E86">
              <w:t>-</w:t>
            </w:r>
          </w:p>
        </w:tc>
        <w:tc>
          <w:tcPr>
            <w:tcW w:w="324"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300" w:type="pct"/>
            <w:shd w:val="clear" w:color="auto" w:fill="FFFFFF" w:themeFill="background1"/>
            <w:vAlign w:val="center"/>
          </w:tcPr>
          <w:p w:rsidR="008F348B" w:rsidRPr="000B1E86" w:rsidRDefault="008F348B" w:rsidP="00EC4382">
            <w:pPr>
              <w:pStyle w:val="afff"/>
              <w:jc w:val="both"/>
            </w:pPr>
            <w:r w:rsidRPr="000B1E86">
              <w:t>-</w:t>
            </w:r>
          </w:p>
        </w:tc>
        <w:tc>
          <w:tcPr>
            <w:tcW w:w="299" w:type="pct"/>
            <w:shd w:val="clear" w:color="auto" w:fill="FFFFFF" w:themeFill="background1"/>
            <w:vAlign w:val="center"/>
          </w:tcPr>
          <w:p w:rsidR="008F348B" w:rsidRPr="000B1E86" w:rsidRDefault="008F348B" w:rsidP="00EC4382">
            <w:pPr>
              <w:pStyle w:val="afff"/>
              <w:jc w:val="both"/>
            </w:pPr>
            <w:r w:rsidRPr="000B1E86">
              <w:t>-</w:t>
            </w:r>
          </w:p>
        </w:tc>
      </w:tr>
      <w:tr w:rsidR="008F348B" w:rsidRPr="000B1E86" w:rsidTr="00E71F7A">
        <w:trPr>
          <w:trHeight w:val="345"/>
        </w:trPr>
        <w:tc>
          <w:tcPr>
            <w:tcW w:w="1234" w:type="pct"/>
            <w:vMerge w:val="restart"/>
            <w:vAlign w:val="center"/>
          </w:tcPr>
          <w:p w:rsidR="008F348B" w:rsidRPr="000B1E86" w:rsidRDefault="008F348B" w:rsidP="00EC4382">
            <w:pPr>
              <w:pStyle w:val="afff"/>
              <w:jc w:val="both"/>
            </w:pPr>
            <w:r w:rsidRPr="000B1E86">
              <w:lastRenderedPageBreak/>
              <w:t>6. Иные показатели</w:t>
            </w:r>
          </w:p>
        </w:tc>
        <w:tc>
          <w:tcPr>
            <w:tcW w:w="1537" w:type="pct"/>
            <w:vAlign w:val="center"/>
          </w:tcPr>
          <w:p w:rsidR="008F348B" w:rsidRPr="000B1E86" w:rsidRDefault="008F348B" w:rsidP="00EC4382">
            <w:pPr>
              <w:pStyle w:val="afff"/>
              <w:jc w:val="both"/>
            </w:pPr>
            <w:r w:rsidRPr="000B1E86">
              <w:t>1. Удельное энергопотребление на перекачку 1 м3сточных вод, кВт ч/м3</w:t>
            </w:r>
          </w:p>
        </w:tc>
        <w:tc>
          <w:tcPr>
            <w:tcW w:w="406" w:type="pct"/>
            <w:shd w:val="clear" w:color="auto" w:fill="FFFFFF" w:themeFill="background1"/>
            <w:vAlign w:val="center"/>
          </w:tcPr>
          <w:p w:rsidR="008F348B" w:rsidRPr="000B1E86" w:rsidRDefault="008F348B" w:rsidP="00EC4382">
            <w:pPr>
              <w:pStyle w:val="afff"/>
              <w:jc w:val="both"/>
            </w:pPr>
          </w:p>
        </w:tc>
        <w:tc>
          <w:tcPr>
            <w:tcW w:w="324" w:type="pct"/>
            <w:shd w:val="clear" w:color="auto" w:fill="FFFFFF" w:themeFill="background1"/>
            <w:vAlign w:val="center"/>
          </w:tcPr>
          <w:p w:rsidR="008F348B" w:rsidRPr="000B1E86" w:rsidRDefault="008F348B" w:rsidP="00EC4382">
            <w:pPr>
              <w:pStyle w:val="afff"/>
              <w:jc w:val="both"/>
            </w:pPr>
          </w:p>
        </w:tc>
        <w:tc>
          <w:tcPr>
            <w:tcW w:w="300" w:type="pct"/>
            <w:shd w:val="clear" w:color="auto" w:fill="FFFFFF" w:themeFill="background1"/>
            <w:vAlign w:val="center"/>
          </w:tcPr>
          <w:p w:rsidR="008F348B" w:rsidRPr="000B1E86" w:rsidRDefault="008F348B" w:rsidP="00EC4382">
            <w:pPr>
              <w:pStyle w:val="afff"/>
              <w:jc w:val="both"/>
            </w:pPr>
          </w:p>
        </w:tc>
        <w:tc>
          <w:tcPr>
            <w:tcW w:w="300" w:type="pct"/>
            <w:shd w:val="clear" w:color="auto" w:fill="FFFFFF" w:themeFill="background1"/>
            <w:vAlign w:val="center"/>
          </w:tcPr>
          <w:p w:rsidR="008F348B" w:rsidRPr="000B1E86" w:rsidRDefault="008F348B" w:rsidP="00EC4382">
            <w:pPr>
              <w:pStyle w:val="afff"/>
              <w:jc w:val="both"/>
            </w:pPr>
          </w:p>
        </w:tc>
        <w:tc>
          <w:tcPr>
            <w:tcW w:w="300" w:type="pct"/>
            <w:shd w:val="clear" w:color="auto" w:fill="FFFFFF" w:themeFill="background1"/>
            <w:vAlign w:val="center"/>
          </w:tcPr>
          <w:p w:rsidR="008F348B" w:rsidRPr="000B1E86" w:rsidRDefault="008F348B" w:rsidP="00EC4382">
            <w:pPr>
              <w:pStyle w:val="afff"/>
              <w:jc w:val="both"/>
            </w:pPr>
          </w:p>
        </w:tc>
        <w:tc>
          <w:tcPr>
            <w:tcW w:w="300" w:type="pct"/>
            <w:shd w:val="clear" w:color="auto" w:fill="FFFFFF" w:themeFill="background1"/>
            <w:vAlign w:val="center"/>
          </w:tcPr>
          <w:p w:rsidR="008F348B" w:rsidRPr="000B1E86" w:rsidRDefault="008F348B" w:rsidP="00EC4382">
            <w:pPr>
              <w:pStyle w:val="afff"/>
              <w:jc w:val="both"/>
            </w:pPr>
          </w:p>
        </w:tc>
        <w:tc>
          <w:tcPr>
            <w:tcW w:w="299" w:type="pct"/>
            <w:shd w:val="clear" w:color="auto" w:fill="FFFFFF" w:themeFill="background1"/>
            <w:vAlign w:val="center"/>
          </w:tcPr>
          <w:p w:rsidR="008F348B" w:rsidRPr="000B1E86" w:rsidRDefault="008F348B" w:rsidP="00EC4382">
            <w:pPr>
              <w:pStyle w:val="afff"/>
              <w:jc w:val="both"/>
            </w:pPr>
          </w:p>
        </w:tc>
      </w:tr>
      <w:tr w:rsidR="008F348B" w:rsidRPr="000B1E86" w:rsidTr="00E71F7A">
        <w:trPr>
          <w:trHeight w:val="345"/>
        </w:trPr>
        <w:tc>
          <w:tcPr>
            <w:tcW w:w="1234" w:type="pct"/>
            <w:vMerge/>
            <w:vAlign w:val="center"/>
          </w:tcPr>
          <w:p w:rsidR="008F348B" w:rsidRPr="000B1E86" w:rsidRDefault="008F348B" w:rsidP="00EC4382">
            <w:pPr>
              <w:pStyle w:val="afff"/>
              <w:jc w:val="both"/>
            </w:pPr>
          </w:p>
        </w:tc>
        <w:tc>
          <w:tcPr>
            <w:tcW w:w="1537" w:type="pct"/>
            <w:vAlign w:val="center"/>
          </w:tcPr>
          <w:p w:rsidR="008F348B" w:rsidRPr="000B1E86" w:rsidRDefault="008F348B" w:rsidP="00EC4382">
            <w:pPr>
              <w:pStyle w:val="afff"/>
              <w:jc w:val="both"/>
            </w:pPr>
            <w:r w:rsidRPr="000B1E86">
              <w:t>на перекачку, кВт ч/м3</w:t>
            </w:r>
          </w:p>
        </w:tc>
        <w:tc>
          <w:tcPr>
            <w:tcW w:w="406" w:type="pct"/>
            <w:shd w:val="clear" w:color="auto" w:fill="FFFFFF" w:themeFill="background1"/>
            <w:vAlign w:val="center"/>
          </w:tcPr>
          <w:p w:rsidR="008F348B" w:rsidRPr="000B1E86" w:rsidRDefault="008F348B" w:rsidP="00EC4382">
            <w:pPr>
              <w:pStyle w:val="afff"/>
              <w:jc w:val="both"/>
            </w:pPr>
            <w:r w:rsidRPr="000B1E86">
              <w:t>1,06</w:t>
            </w:r>
          </w:p>
        </w:tc>
        <w:tc>
          <w:tcPr>
            <w:tcW w:w="324" w:type="pct"/>
            <w:shd w:val="clear" w:color="auto" w:fill="FFFFFF" w:themeFill="background1"/>
            <w:vAlign w:val="center"/>
          </w:tcPr>
          <w:p w:rsidR="008F348B" w:rsidRPr="000B1E86" w:rsidRDefault="008F348B" w:rsidP="00EC4382">
            <w:pPr>
              <w:pStyle w:val="afff"/>
              <w:jc w:val="both"/>
            </w:pPr>
            <w:r w:rsidRPr="000B1E86">
              <w:t>1</w:t>
            </w:r>
          </w:p>
        </w:tc>
        <w:tc>
          <w:tcPr>
            <w:tcW w:w="300" w:type="pct"/>
            <w:shd w:val="clear" w:color="auto" w:fill="FFFFFF" w:themeFill="background1"/>
            <w:vAlign w:val="center"/>
          </w:tcPr>
          <w:p w:rsidR="008F348B" w:rsidRPr="000B1E86" w:rsidRDefault="008F348B" w:rsidP="00EC4382">
            <w:pPr>
              <w:pStyle w:val="afff"/>
              <w:jc w:val="both"/>
            </w:pPr>
            <w:r w:rsidRPr="000B1E86">
              <w:t>1</w:t>
            </w:r>
          </w:p>
        </w:tc>
        <w:tc>
          <w:tcPr>
            <w:tcW w:w="300" w:type="pct"/>
            <w:shd w:val="clear" w:color="auto" w:fill="FFFFFF" w:themeFill="background1"/>
            <w:vAlign w:val="center"/>
          </w:tcPr>
          <w:p w:rsidR="008F348B" w:rsidRPr="000B1E86" w:rsidRDefault="008F348B" w:rsidP="00EC4382">
            <w:pPr>
              <w:pStyle w:val="afff"/>
              <w:jc w:val="both"/>
            </w:pPr>
            <w:r w:rsidRPr="000B1E86">
              <w:t>0,8</w:t>
            </w:r>
          </w:p>
        </w:tc>
        <w:tc>
          <w:tcPr>
            <w:tcW w:w="300" w:type="pct"/>
            <w:shd w:val="clear" w:color="auto" w:fill="FFFFFF" w:themeFill="background1"/>
            <w:vAlign w:val="center"/>
          </w:tcPr>
          <w:p w:rsidR="008F348B" w:rsidRPr="000B1E86" w:rsidRDefault="008F348B" w:rsidP="00EC4382">
            <w:pPr>
              <w:pStyle w:val="afff"/>
              <w:jc w:val="both"/>
            </w:pPr>
            <w:r w:rsidRPr="000B1E86">
              <w:t>0,8</w:t>
            </w:r>
          </w:p>
        </w:tc>
        <w:tc>
          <w:tcPr>
            <w:tcW w:w="300" w:type="pct"/>
            <w:shd w:val="clear" w:color="auto" w:fill="FFFFFF" w:themeFill="background1"/>
            <w:vAlign w:val="center"/>
          </w:tcPr>
          <w:p w:rsidR="008F348B" w:rsidRPr="000B1E86" w:rsidRDefault="008F348B" w:rsidP="00EC4382">
            <w:pPr>
              <w:pStyle w:val="afff"/>
              <w:jc w:val="both"/>
            </w:pPr>
            <w:r w:rsidRPr="000B1E86">
              <w:t>0,8</w:t>
            </w:r>
          </w:p>
        </w:tc>
        <w:tc>
          <w:tcPr>
            <w:tcW w:w="299" w:type="pct"/>
            <w:shd w:val="clear" w:color="auto" w:fill="FFFFFF" w:themeFill="background1"/>
            <w:vAlign w:val="center"/>
          </w:tcPr>
          <w:p w:rsidR="008F348B" w:rsidRPr="000B1E86" w:rsidRDefault="008F348B" w:rsidP="00EC4382">
            <w:pPr>
              <w:pStyle w:val="afff"/>
              <w:jc w:val="both"/>
            </w:pPr>
            <w:r w:rsidRPr="000B1E86">
              <w:t>0,8</w:t>
            </w:r>
          </w:p>
        </w:tc>
      </w:tr>
      <w:tr w:rsidR="008F348B" w:rsidRPr="000B1E86" w:rsidTr="00E71F7A">
        <w:trPr>
          <w:trHeight w:val="345"/>
        </w:trPr>
        <w:tc>
          <w:tcPr>
            <w:tcW w:w="1234" w:type="pct"/>
            <w:vMerge/>
            <w:vAlign w:val="center"/>
          </w:tcPr>
          <w:p w:rsidR="008F348B" w:rsidRPr="000B1E86" w:rsidRDefault="008F348B" w:rsidP="00EC4382">
            <w:pPr>
              <w:pStyle w:val="afff"/>
              <w:jc w:val="both"/>
            </w:pPr>
          </w:p>
        </w:tc>
        <w:tc>
          <w:tcPr>
            <w:tcW w:w="1537" w:type="pct"/>
            <w:vAlign w:val="center"/>
          </w:tcPr>
          <w:p w:rsidR="008F348B" w:rsidRPr="000B1E86" w:rsidRDefault="008F348B" w:rsidP="00EC4382">
            <w:pPr>
              <w:pStyle w:val="afff"/>
              <w:jc w:val="both"/>
            </w:pPr>
            <w:r w:rsidRPr="000B1E86">
              <w:t>на очистку, кВт ч/м3</w:t>
            </w:r>
          </w:p>
        </w:tc>
        <w:tc>
          <w:tcPr>
            <w:tcW w:w="406" w:type="pct"/>
            <w:shd w:val="clear" w:color="auto" w:fill="FFFFFF" w:themeFill="background1"/>
            <w:vAlign w:val="center"/>
          </w:tcPr>
          <w:p w:rsidR="008F348B" w:rsidRPr="000B1E86" w:rsidRDefault="008F348B" w:rsidP="00EC4382">
            <w:pPr>
              <w:pStyle w:val="afff"/>
              <w:jc w:val="both"/>
            </w:pPr>
            <w:r w:rsidRPr="000B1E86">
              <w:t>1,4</w:t>
            </w:r>
          </w:p>
        </w:tc>
        <w:tc>
          <w:tcPr>
            <w:tcW w:w="324" w:type="pct"/>
            <w:shd w:val="clear" w:color="auto" w:fill="FFFFFF" w:themeFill="background1"/>
            <w:vAlign w:val="center"/>
          </w:tcPr>
          <w:p w:rsidR="008F348B" w:rsidRPr="000B1E86" w:rsidRDefault="008F348B" w:rsidP="00EC4382">
            <w:pPr>
              <w:pStyle w:val="afff"/>
              <w:jc w:val="both"/>
            </w:pPr>
            <w:r w:rsidRPr="000B1E86">
              <w:t>1,4</w:t>
            </w:r>
          </w:p>
        </w:tc>
        <w:tc>
          <w:tcPr>
            <w:tcW w:w="300" w:type="pct"/>
            <w:shd w:val="clear" w:color="auto" w:fill="FFFFFF" w:themeFill="background1"/>
            <w:vAlign w:val="center"/>
          </w:tcPr>
          <w:p w:rsidR="008F348B" w:rsidRPr="000B1E86" w:rsidRDefault="008F348B" w:rsidP="00EC4382">
            <w:pPr>
              <w:pStyle w:val="afff"/>
              <w:jc w:val="both"/>
            </w:pPr>
            <w:r w:rsidRPr="000B1E86">
              <w:t>1,1</w:t>
            </w:r>
          </w:p>
        </w:tc>
        <w:tc>
          <w:tcPr>
            <w:tcW w:w="300" w:type="pct"/>
            <w:shd w:val="clear" w:color="auto" w:fill="FFFFFF" w:themeFill="background1"/>
            <w:vAlign w:val="center"/>
          </w:tcPr>
          <w:p w:rsidR="008F348B" w:rsidRPr="000B1E86" w:rsidRDefault="008F348B" w:rsidP="00EC4382">
            <w:pPr>
              <w:pStyle w:val="afff"/>
              <w:jc w:val="both"/>
            </w:pPr>
            <w:r w:rsidRPr="000B1E86">
              <w:t>1,1</w:t>
            </w:r>
          </w:p>
        </w:tc>
        <w:tc>
          <w:tcPr>
            <w:tcW w:w="300" w:type="pct"/>
            <w:shd w:val="clear" w:color="auto" w:fill="FFFFFF" w:themeFill="background1"/>
            <w:vAlign w:val="center"/>
          </w:tcPr>
          <w:p w:rsidR="008F348B" w:rsidRPr="000B1E86" w:rsidRDefault="008F348B" w:rsidP="00EC4382">
            <w:pPr>
              <w:pStyle w:val="afff"/>
              <w:jc w:val="both"/>
            </w:pPr>
            <w:r w:rsidRPr="000B1E86">
              <w:t>1,1</w:t>
            </w:r>
          </w:p>
        </w:tc>
        <w:tc>
          <w:tcPr>
            <w:tcW w:w="300" w:type="pct"/>
            <w:shd w:val="clear" w:color="auto" w:fill="FFFFFF" w:themeFill="background1"/>
            <w:vAlign w:val="center"/>
          </w:tcPr>
          <w:p w:rsidR="008F348B" w:rsidRPr="000B1E86" w:rsidRDefault="008F348B" w:rsidP="00EC4382">
            <w:pPr>
              <w:pStyle w:val="afff"/>
              <w:jc w:val="both"/>
            </w:pPr>
            <w:r w:rsidRPr="000B1E86">
              <w:t>1,1</w:t>
            </w:r>
          </w:p>
        </w:tc>
        <w:tc>
          <w:tcPr>
            <w:tcW w:w="299" w:type="pct"/>
            <w:shd w:val="clear" w:color="auto" w:fill="FFFFFF" w:themeFill="background1"/>
            <w:vAlign w:val="center"/>
          </w:tcPr>
          <w:p w:rsidR="008F348B" w:rsidRPr="000B1E86" w:rsidRDefault="008F348B" w:rsidP="00EC4382">
            <w:pPr>
              <w:pStyle w:val="afff"/>
              <w:jc w:val="both"/>
            </w:pPr>
            <w:r w:rsidRPr="000B1E86">
              <w:t>1,1</w:t>
            </w:r>
          </w:p>
        </w:tc>
      </w:tr>
    </w:tbl>
    <w:p w:rsidR="00E71F7A" w:rsidRPr="00EC4382" w:rsidRDefault="00E71F7A" w:rsidP="00EC4382">
      <w:pPr>
        <w:pStyle w:val="afff"/>
        <w:jc w:val="both"/>
        <w:rPr>
          <w:sz w:val="28"/>
          <w:szCs w:val="28"/>
        </w:rPr>
        <w:sectPr w:rsidR="00E71F7A" w:rsidRPr="00EC4382" w:rsidSect="00E71F7A">
          <w:pgSz w:w="16838" w:h="11906" w:orient="landscape"/>
          <w:pgMar w:top="851" w:right="1134" w:bottom="1701" w:left="1134" w:header="709" w:footer="709" w:gutter="0"/>
          <w:cols w:space="708"/>
          <w:docGrid w:linePitch="360"/>
        </w:sectPr>
      </w:pPr>
    </w:p>
    <w:p w:rsidR="000B1E86" w:rsidRDefault="000B1E86" w:rsidP="00EC4382">
      <w:pPr>
        <w:pStyle w:val="afff"/>
        <w:jc w:val="both"/>
        <w:rPr>
          <w:sz w:val="28"/>
          <w:szCs w:val="28"/>
        </w:rPr>
      </w:pPr>
      <w:bookmarkStart w:id="445" w:name="_Toc432577872"/>
    </w:p>
    <w:p w:rsidR="000B1E86" w:rsidRDefault="000B1E86" w:rsidP="00EC4382">
      <w:pPr>
        <w:pStyle w:val="afff"/>
        <w:jc w:val="both"/>
        <w:rPr>
          <w:sz w:val="28"/>
          <w:szCs w:val="28"/>
        </w:rPr>
      </w:pPr>
    </w:p>
    <w:p w:rsidR="000B1E86" w:rsidRDefault="000B1E86" w:rsidP="00EC4382">
      <w:pPr>
        <w:pStyle w:val="afff"/>
        <w:jc w:val="both"/>
        <w:rPr>
          <w:sz w:val="28"/>
          <w:szCs w:val="28"/>
        </w:rPr>
      </w:pPr>
    </w:p>
    <w:p w:rsidR="000B1E86" w:rsidRDefault="000B1E86" w:rsidP="00EC4382">
      <w:pPr>
        <w:pStyle w:val="afff"/>
        <w:jc w:val="both"/>
        <w:rPr>
          <w:sz w:val="28"/>
          <w:szCs w:val="28"/>
        </w:rPr>
      </w:pPr>
    </w:p>
    <w:p w:rsidR="000B1E86" w:rsidRDefault="000B1E86" w:rsidP="00EC4382">
      <w:pPr>
        <w:pStyle w:val="afff"/>
        <w:jc w:val="both"/>
        <w:rPr>
          <w:sz w:val="28"/>
          <w:szCs w:val="28"/>
        </w:rPr>
      </w:pPr>
    </w:p>
    <w:p w:rsidR="000B1E86" w:rsidRDefault="000B1E86" w:rsidP="00EC4382">
      <w:pPr>
        <w:pStyle w:val="afff"/>
        <w:jc w:val="both"/>
        <w:rPr>
          <w:sz w:val="28"/>
          <w:szCs w:val="28"/>
        </w:rPr>
      </w:pPr>
    </w:p>
    <w:p w:rsidR="000F5F13" w:rsidRPr="000B1E86" w:rsidRDefault="000F5F13" w:rsidP="00EC4382">
      <w:pPr>
        <w:pStyle w:val="afff"/>
        <w:jc w:val="both"/>
        <w:rPr>
          <w:sz w:val="28"/>
          <w:szCs w:val="28"/>
        </w:rPr>
      </w:pPr>
      <w:r w:rsidRPr="000B1E86">
        <w:rPr>
          <w:sz w:val="28"/>
          <w:szCs w:val="28"/>
        </w:rPr>
        <w:t>15.2 Показатели качества обслуживания абонентов</w:t>
      </w:r>
      <w:bookmarkStart w:id="446" w:name="ZAP2TVA3SN"/>
      <w:bookmarkEnd w:id="445"/>
      <w:bookmarkEnd w:id="446"/>
    </w:p>
    <w:p w:rsidR="004C68FD" w:rsidRPr="000B1E86" w:rsidRDefault="004C68FD" w:rsidP="00EC4382">
      <w:pPr>
        <w:pStyle w:val="afff"/>
        <w:jc w:val="both"/>
        <w:rPr>
          <w:sz w:val="28"/>
          <w:szCs w:val="28"/>
        </w:rPr>
      </w:pPr>
      <w:r w:rsidRPr="000B1E86">
        <w:rPr>
          <w:sz w:val="28"/>
          <w:szCs w:val="28"/>
        </w:rPr>
        <w:t>В 201</w:t>
      </w:r>
      <w:r w:rsidR="00885ACD" w:rsidRPr="000B1E86">
        <w:rPr>
          <w:sz w:val="28"/>
          <w:szCs w:val="28"/>
        </w:rPr>
        <w:t>4</w:t>
      </w:r>
      <w:r w:rsidRPr="000B1E86">
        <w:rPr>
          <w:sz w:val="28"/>
          <w:szCs w:val="28"/>
        </w:rPr>
        <w:t xml:space="preserve"> г. аварий на сетях водоотведения было мало. Сбоев и перерывов в приеме сточных вод не было. Для устранения аварий на сетях водоотведения в </w:t>
      </w:r>
      <w:r w:rsidR="004C69CA" w:rsidRPr="000B1E86">
        <w:rPr>
          <w:sz w:val="28"/>
          <w:szCs w:val="28"/>
        </w:rPr>
        <w:t xml:space="preserve">филиале </w:t>
      </w:r>
      <w:r w:rsidR="00885ACD" w:rsidRPr="000B1E86">
        <w:rPr>
          <w:sz w:val="28"/>
          <w:szCs w:val="28"/>
        </w:rPr>
        <w:t>ООО «</w:t>
      </w:r>
      <w:r w:rsidR="00772444" w:rsidRPr="000B1E86">
        <w:rPr>
          <w:sz w:val="28"/>
          <w:szCs w:val="28"/>
        </w:rPr>
        <w:t>Коммунальник</w:t>
      </w:r>
      <w:r w:rsidR="00885ACD" w:rsidRPr="000B1E86">
        <w:rPr>
          <w:sz w:val="28"/>
          <w:szCs w:val="28"/>
        </w:rPr>
        <w:t>»</w:t>
      </w:r>
      <w:r w:rsidRPr="000B1E86">
        <w:rPr>
          <w:sz w:val="28"/>
          <w:szCs w:val="28"/>
        </w:rPr>
        <w:t xml:space="preserve"> создана аварийная бригада.  Сбои происходили только по причине засора трубопроводов канализации по вине абонентов. Устранение засоров производится в течении</w:t>
      </w:r>
      <w:r w:rsidR="00582C22" w:rsidRPr="000B1E86">
        <w:rPr>
          <w:sz w:val="28"/>
          <w:szCs w:val="28"/>
        </w:rPr>
        <w:t xml:space="preserve"> часа после поступления заявки.</w:t>
      </w:r>
    </w:p>
    <w:p w:rsidR="000F5F13" w:rsidRPr="000B1E86" w:rsidRDefault="000F5F13" w:rsidP="00EC4382">
      <w:pPr>
        <w:pStyle w:val="afff"/>
        <w:jc w:val="both"/>
        <w:rPr>
          <w:sz w:val="28"/>
          <w:szCs w:val="28"/>
        </w:rPr>
      </w:pPr>
      <w:bookmarkStart w:id="447" w:name="_Toc432577873"/>
      <w:r w:rsidRPr="000B1E86">
        <w:rPr>
          <w:sz w:val="28"/>
          <w:szCs w:val="28"/>
        </w:rPr>
        <w:t>15.3 Показатели качества очистки сточных вод</w:t>
      </w:r>
      <w:bookmarkStart w:id="448" w:name="ZAP2IIG3IL"/>
      <w:bookmarkEnd w:id="447"/>
      <w:bookmarkEnd w:id="448"/>
    </w:p>
    <w:p w:rsidR="00691D22" w:rsidRPr="000B1E86" w:rsidRDefault="00392D7F" w:rsidP="00EC4382">
      <w:pPr>
        <w:pStyle w:val="afff"/>
        <w:jc w:val="both"/>
        <w:rPr>
          <w:sz w:val="28"/>
          <w:szCs w:val="28"/>
        </w:rPr>
      </w:pPr>
      <w:r w:rsidRPr="000B1E86">
        <w:rPr>
          <w:sz w:val="28"/>
          <w:szCs w:val="28"/>
        </w:rPr>
        <w:t xml:space="preserve">Информация по показателям качества очистки сточных вод по существующим </w:t>
      </w:r>
      <w:r w:rsidR="008D1D00" w:rsidRPr="000B1E86">
        <w:rPr>
          <w:sz w:val="28"/>
          <w:szCs w:val="28"/>
        </w:rPr>
        <w:t>БОС</w:t>
      </w:r>
      <w:r w:rsidRPr="000B1E86">
        <w:rPr>
          <w:sz w:val="28"/>
          <w:szCs w:val="28"/>
        </w:rPr>
        <w:t xml:space="preserve"> </w:t>
      </w:r>
      <w:r w:rsidR="00952E9D" w:rsidRPr="000B1E86">
        <w:rPr>
          <w:sz w:val="28"/>
          <w:szCs w:val="28"/>
        </w:rPr>
        <w:t>предоставлена в п. 9.7</w:t>
      </w:r>
      <w:r w:rsidRPr="000B1E86">
        <w:rPr>
          <w:sz w:val="28"/>
          <w:szCs w:val="28"/>
        </w:rPr>
        <w:t>.</w:t>
      </w:r>
      <w:r w:rsidR="00CD14CB" w:rsidRPr="000B1E86">
        <w:rPr>
          <w:sz w:val="28"/>
          <w:szCs w:val="28"/>
        </w:rPr>
        <w:tab/>
      </w:r>
    </w:p>
    <w:p w:rsidR="000F5F13" w:rsidRPr="000B1E86" w:rsidRDefault="000F5F13" w:rsidP="00EC4382">
      <w:pPr>
        <w:pStyle w:val="afff"/>
        <w:jc w:val="both"/>
        <w:rPr>
          <w:sz w:val="28"/>
          <w:szCs w:val="28"/>
        </w:rPr>
      </w:pPr>
      <w:bookmarkStart w:id="449" w:name="XA00MDI2O1"/>
      <w:bookmarkStart w:id="450" w:name="ZAP2O123K6"/>
      <w:bookmarkStart w:id="451" w:name="bssPhr193"/>
      <w:bookmarkStart w:id="452" w:name="_Toc432577874"/>
      <w:bookmarkEnd w:id="449"/>
      <w:bookmarkEnd w:id="450"/>
      <w:bookmarkEnd w:id="451"/>
      <w:r w:rsidRPr="000B1E86">
        <w:rPr>
          <w:sz w:val="28"/>
          <w:szCs w:val="28"/>
        </w:rPr>
        <w:t>15.4 Показатели эффективности использования ресурсов при транспортировке сточных вод</w:t>
      </w:r>
      <w:bookmarkStart w:id="453" w:name="ZAP2A923E6"/>
      <w:bookmarkEnd w:id="452"/>
      <w:bookmarkEnd w:id="453"/>
    </w:p>
    <w:p w:rsidR="00F94EB6" w:rsidRPr="000B1E86" w:rsidRDefault="00691D22" w:rsidP="00EC4382">
      <w:pPr>
        <w:pStyle w:val="afff"/>
        <w:jc w:val="both"/>
        <w:rPr>
          <w:sz w:val="28"/>
          <w:szCs w:val="28"/>
        </w:rPr>
      </w:pPr>
      <w:r w:rsidRPr="000B1E86">
        <w:rPr>
          <w:sz w:val="28"/>
          <w:szCs w:val="28"/>
        </w:rPr>
        <w:t xml:space="preserve">Износ сетей составляет </w:t>
      </w:r>
      <w:r w:rsidR="001808C7" w:rsidRPr="000B1E86">
        <w:rPr>
          <w:sz w:val="28"/>
          <w:szCs w:val="28"/>
        </w:rPr>
        <w:t>65</w:t>
      </w:r>
      <w:r w:rsidRPr="000B1E86">
        <w:rPr>
          <w:sz w:val="28"/>
          <w:szCs w:val="28"/>
        </w:rPr>
        <w:t xml:space="preserve">%, КНС – </w:t>
      </w:r>
      <w:r w:rsidR="001808C7" w:rsidRPr="000B1E86">
        <w:rPr>
          <w:sz w:val="28"/>
          <w:szCs w:val="28"/>
        </w:rPr>
        <w:t>10</w:t>
      </w:r>
      <w:r w:rsidRPr="000B1E86">
        <w:rPr>
          <w:sz w:val="28"/>
          <w:szCs w:val="28"/>
        </w:rPr>
        <w:t xml:space="preserve">%. На канализационных сетях не долгое время не производилось капитального ремонта.   В аварийной ситуации находится </w:t>
      </w:r>
      <w:r w:rsidR="00B01435" w:rsidRPr="000B1E86">
        <w:rPr>
          <w:sz w:val="28"/>
          <w:szCs w:val="28"/>
        </w:rPr>
        <w:t>≈</w:t>
      </w:r>
      <w:r w:rsidR="00952E9D" w:rsidRPr="000B1E86">
        <w:rPr>
          <w:sz w:val="28"/>
          <w:szCs w:val="28"/>
        </w:rPr>
        <w:t xml:space="preserve">2 </w:t>
      </w:r>
      <w:r w:rsidRPr="000B1E86">
        <w:rPr>
          <w:sz w:val="28"/>
          <w:szCs w:val="28"/>
        </w:rPr>
        <w:t xml:space="preserve">км трубопровода водоотведения, который необходимо заменить в первую очередь.    </w:t>
      </w:r>
    </w:p>
    <w:p w:rsidR="000F5F13" w:rsidRPr="000B1E86" w:rsidRDefault="000F5F13" w:rsidP="00EC4382">
      <w:pPr>
        <w:pStyle w:val="afff"/>
        <w:jc w:val="both"/>
        <w:rPr>
          <w:sz w:val="28"/>
          <w:szCs w:val="28"/>
        </w:rPr>
      </w:pPr>
      <w:bookmarkStart w:id="454" w:name="XA00MBQ2MU"/>
      <w:bookmarkStart w:id="455" w:name="ZAP2ACK3E7"/>
      <w:bookmarkStart w:id="456" w:name="bssPhr194"/>
      <w:bookmarkStart w:id="457" w:name="_Toc432577875"/>
      <w:bookmarkEnd w:id="454"/>
      <w:bookmarkEnd w:id="455"/>
      <w:bookmarkEnd w:id="456"/>
      <w:r w:rsidRPr="000B1E86">
        <w:rPr>
          <w:sz w:val="28"/>
          <w:szCs w:val="28"/>
        </w:rPr>
        <w:t>15.5 Соотношение цены реализации мероприятий инвестиционной программы и их эффективности - улучшение качества очистки сточных вод</w:t>
      </w:r>
      <w:bookmarkStart w:id="458" w:name="ZAP2CCK3M1"/>
      <w:bookmarkEnd w:id="457"/>
      <w:bookmarkEnd w:id="458"/>
    </w:p>
    <w:p w:rsidR="00F94EB6" w:rsidRPr="000B1E86" w:rsidRDefault="00F94EB6" w:rsidP="00EC4382">
      <w:pPr>
        <w:pStyle w:val="afff"/>
        <w:jc w:val="both"/>
        <w:rPr>
          <w:sz w:val="28"/>
          <w:szCs w:val="28"/>
        </w:rPr>
      </w:pPr>
      <w:bookmarkStart w:id="459" w:name="XA00MCC2N1"/>
      <w:bookmarkStart w:id="460" w:name="ZAP2CG63M2"/>
      <w:bookmarkStart w:id="461" w:name="bssPhr195"/>
      <w:bookmarkEnd w:id="459"/>
      <w:bookmarkEnd w:id="460"/>
      <w:bookmarkEnd w:id="461"/>
      <w:r w:rsidRPr="000B1E86">
        <w:rPr>
          <w:sz w:val="28"/>
          <w:szCs w:val="28"/>
        </w:rPr>
        <w:t>По данному</w:t>
      </w:r>
      <w:r w:rsidR="00582C22" w:rsidRPr="000B1E86">
        <w:rPr>
          <w:sz w:val="28"/>
          <w:szCs w:val="28"/>
        </w:rPr>
        <w:t xml:space="preserve"> пункту информация отсутствует.</w:t>
      </w:r>
    </w:p>
    <w:p w:rsidR="000F5F13" w:rsidRPr="000B1E86" w:rsidRDefault="000F5F13" w:rsidP="00EC4382">
      <w:pPr>
        <w:pStyle w:val="afff"/>
        <w:jc w:val="both"/>
        <w:rPr>
          <w:sz w:val="28"/>
          <w:szCs w:val="28"/>
        </w:rPr>
      </w:pPr>
      <w:bookmarkStart w:id="462" w:name="_Toc432577876"/>
      <w:r w:rsidRPr="000B1E86">
        <w:rPr>
          <w:sz w:val="28"/>
          <w:szCs w:val="28"/>
        </w:rPr>
        <w:t>15.6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bookmarkStart w:id="463" w:name="ZAP27BU3G7"/>
      <w:bookmarkEnd w:id="462"/>
      <w:bookmarkEnd w:id="463"/>
    </w:p>
    <w:p w:rsidR="000F5F13" w:rsidRPr="000B1E86" w:rsidRDefault="006D2966" w:rsidP="00EC4382">
      <w:pPr>
        <w:pStyle w:val="afff"/>
        <w:jc w:val="both"/>
        <w:rPr>
          <w:sz w:val="28"/>
          <w:szCs w:val="28"/>
        </w:rPr>
      </w:pPr>
      <w:r w:rsidRPr="000B1E86">
        <w:rPr>
          <w:sz w:val="28"/>
          <w:szCs w:val="28"/>
        </w:rPr>
        <w:t>По данному</w:t>
      </w:r>
      <w:r w:rsidR="00582C22" w:rsidRPr="000B1E86">
        <w:rPr>
          <w:sz w:val="28"/>
          <w:szCs w:val="28"/>
        </w:rPr>
        <w:t xml:space="preserve"> пункту информация отсутствует.</w:t>
      </w:r>
    </w:p>
    <w:p w:rsidR="00D872C2" w:rsidRPr="000B1E86" w:rsidRDefault="000F5F13" w:rsidP="00EC4382">
      <w:pPr>
        <w:pStyle w:val="afff"/>
        <w:jc w:val="both"/>
        <w:rPr>
          <w:sz w:val="28"/>
          <w:szCs w:val="28"/>
        </w:rPr>
      </w:pPr>
      <w:bookmarkStart w:id="464" w:name="XA00MCU2N4"/>
      <w:bookmarkStart w:id="465" w:name="ZAP2CQG3HO"/>
      <w:bookmarkStart w:id="466" w:name="bssPhr196"/>
      <w:bookmarkStart w:id="467" w:name="_Toc432577877"/>
      <w:bookmarkEnd w:id="464"/>
      <w:bookmarkEnd w:id="465"/>
      <w:bookmarkEnd w:id="466"/>
      <w:r w:rsidRPr="000B1E86">
        <w:rPr>
          <w:sz w:val="28"/>
          <w:szCs w:val="28"/>
        </w:rPr>
        <w:t>16.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467"/>
    </w:p>
    <w:p w:rsidR="004C69CA" w:rsidRPr="000B1E86" w:rsidRDefault="004C69CA" w:rsidP="00EC4382">
      <w:pPr>
        <w:pStyle w:val="afff"/>
        <w:jc w:val="both"/>
        <w:rPr>
          <w:sz w:val="28"/>
          <w:szCs w:val="28"/>
        </w:rPr>
      </w:pPr>
      <w:r w:rsidRPr="000B1E86">
        <w:rPr>
          <w:sz w:val="28"/>
          <w:szCs w:val="28"/>
        </w:rPr>
        <w:t xml:space="preserve">Бесхозяйные объекты централизованных систем водоотведения на территории </w:t>
      </w:r>
      <w:r w:rsidR="00D2252C" w:rsidRPr="000B1E86">
        <w:rPr>
          <w:sz w:val="28"/>
          <w:szCs w:val="28"/>
        </w:rPr>
        <w:t>Парковского</w:t>
      </w:r>
      <w:r w:rsidRPr="000B1E86">
        <w:rPr>
          <w:sz w:val="28"/>
          <w:szCs w:val="28"/>
        </w:rPr>
        <w:t xml:space="preserve"> сельского поселения</w:t>
      </w:r>
      <w:r w:rsidR="00952E9D" w:rsidRPr="000B1E86">
        <w:rPr>
          <w:sz w:val="28"/>
          <w:szCs w:val="28"/>
        </w:rPr>
        <w:t xml:space="preserve"> отсутствуют</w:t>
      </w:r>
      <w:r w:rsidRPr="000B1E86">
        <w:rPr>
          <w:sz w:val="28"/>
          <w:szCs w:val="28"/>
        </w:rPr>
        <w:t>.</w:t>
      </w:r>
    </w:p>
    <w:p w:rsidR="004C69CA" w:rsidRPr="000B1E86" w:rsidRDefault="004C69CA" w:rsidP="00EC4382">
      <w:pPr>
        <w:pStyle w:val="afff"/>
        <w:jc w:val="both"/>
        <w:rPr>
          <w:sz w:val="28"/>
          <w:szCs w:val="28"/>
        </w:rPr>
      </w:pPr>
      <w:r w:rsidRPr="000B1E86">
        <w:rPr>
          <w:sz w:val="28"/>
          <w:szCs w:val="28"/>
        </w:rPr>
        <w:t xml:space="preserve">Бесхозяйные объекты централизованных систем водоотведения, в том числе канализационных сетей, путем эксплуатации которых обеспечиваются отведение сточных вод, эксплуатация таких объектов осуществляется гарантирующей организацией либо организацией, которая осуществляет </w:t>
      </w:r>
      <w:r w:rsidR="00BF2E94" w:rsidRPr="000B1E86">
        <w:rPr>
          <w:sz w:val="28"/>
          <w:szCs w:val="28"/>
        </w:rPr>
        <w:t>водоотведение</w:t>
      </w:r>
      <w:r w:rsidRPr="000B1E86">
        <w:rPr>
          <w:sz w:val="28"/>
          <w:szCs w:val="28"/>
        </w:rPr>
        <w:t xml:space="preserve"> и </w:t>
      </w:r>
      <w:r w:rsidR="00BF2E94" w:rsidRPr="000B1E86">
        <w:rPr>
          <w:sz w:val="28"/>
          <w:szCs w:val="28"/>
        </w:rPr>
        <w:t xml:space="preserve">канализационные </w:t>
      </w:r>
      <w:r w:rsidRPr="000B1E86">
        <w:rPr>
          <w:sz w:val="28"/>
          <w:szCs w:val="28"/>
        </w:rPr>
        <w:t xml:space="preserve">сети которой непосредственно присоединены к указанным бесхозяйным объектам со дня подписания с органом местного самоуправления поселения передаточного акта указанных объектов до признания на такие объекты права собственности или до </w:t>
      </w:r>
      <w:r w:rsidRPr="000B1E86">
        <w:rPr>
          <w:sz w:val="28"/>
          <w:szCs w:val="28"/>
        </w:rPr>
        <w:lastRenderedPageBreak/>
        <w:t>принятия их во владение, пользование и распоряжение оставившим такие объекты собственником в соответствии с гражданским законодательством.</w:t>
      </w:r>
    </w:p>
    <w:p w:rsidR="004C69CA" w:rsidRPr="000B1E86" w:rsidRDefault="004C69CA" w:rsidP="00EC4382">
      <w:pPr>
        <w:pStyle w:val="afff"/>
        <w:jc w:val="both"/>
        <w:rPr>
          <w:sz w:val="28"/>
          <w:szCs w:val="28"/>
        </w:rPr>
      </w:pPr>
      <w:r w:rsidRPr="000B1E86">
        <w:rPr>
          <w:sz w:val="28"/>
          <w:szCs w:val="28"/>
        </w:rPr>
        <w:t xml:space="preserve">Расходы организации, осуществляющей </w:t>
      </w:r>
      <w:r w:rsidR="00BF2E94" w:rsidRPr="000B1E86">
        <w:rPr>
          <w:sz w:val="28"/>
          <w:szCs w:val="28"/>
        </w:rPr>
        <w:t>водоотведение</w:t>
      </w:r>
      <w:r w:rsidRPr="000B1E86">
        <w:rPr>
          <w:sz w:val="28"/>
          <w:szCs w:val="28"/>
        </w:rPr>
        <w:t xml:space="preserve"> на эксплуатацию бесхозяйных объектов централизованных систем </w:t>
      </w:r>
      <w:r w:rsidR="00BF2E94" w:rsidRPr="000B1E86">
        <w:rPr>
          <w:sz w:val="28"/>
          <w:szCs w:val="28"/>
        </w:rPr>
        <w:t>водоотведения</w:t>
      </w:r>
      <w:r w:rsidRPr="000B1E86">
        <w:rPr>
          <w:sz w:val="28"/>
          <w:szCs w:val="28"/>
        </w:rPr>
        <w:t>, учитываются органами регулирования тарифов при установлении тарифов в порядке, установленном основами ценообразования в сфере водоснабжении, утвержденными Правительством Российской Федерации.</w:t>
      </w:r>
    </w:p>
    <w:p w:rsidR="00A51390" w:rsidRPr="00EC4382" w:rsidRDefault="00A51390" w:rsidP="00EC4382">
      <w:pPr>
        <w:pStyle w:val="afff"/>
        <w:jc w:val="both"/>
        <w:rPr>
          <w:sz w:val="28"/>
          <w:szCs w:val="28"/>
        </w:rPr>
      </w:pPr>
    </w:p>
    <w:p w:rsidR="000F5F13" w:rsidRDefault="000F5F13" w:rsidP="00EC4382">
      <w:pPr>
        <w:pStyle w:val="afff"/>
        <w:jc w:val="both"/>
        <w:rPr>
          <w:sz w:val="28"/>
          <w:szCs w:val="28"/>
        </w:rPr>
      </w:pPr>
    </w:p>
    <w:p w:rsidR="000B1E86" w:rsidRDefault="000B1E86" w:rsidP="00EC4382">
      <w:pPr>
        <w:pStyle w:val="afff"/>
        <w:jc w:val="both"/>
        <w:rPr>
          <w:sz w:val="28"/>
          <w:szCs w:val="28"/>
        </w:rPr>
      </w:pPr>
    </w:p>
    <w:p w:rsidR="000B1E86" w:rsidRDefault="000B1E86" w:rsidP="00EC4382">
      <w:pPr>
        <w:pStyle w:val="afff"/>
        <w:jc w:val="both"/>
        <w:rPr>
          <w:sz w:val="28"/>
          <w:szCs w:val="28"/>
        </w:rPr>
      </w:pPr>
      <w:r>
        <w:rPr>
          <w:sz w:val="28"/>
          <w:szCs w:val="28"/>
        </w:rPr>
        <w:t>Заместитель главы</w:t>
      </w:r>
    </w:p>
    <w:p w:rsidR="000B1E86" w:rsidRDefault="000B1E86" w:rsidP="00EC4382">
      <w:pPr>
        <w:pStyle w:val="afff"/>
        <w:jc w:val="both"/>
        <w:rPr>
          <w:sz w:val="28"/>
          <w:szCs w:val="28"/>
        </w:rPr>
      </w:pPr>
      <w:r>
        <w:rPr>
          <w:sz w:val="28"/>
          <w:szCs w:val="28"/>
        </w:rPr>
        <w:t>Парковского сельского поселения</w:t>
      </w:r>
    </w:p>
    <w:p w:rsidR="000B1E86" w:rsidRPr="00EC4382" w:rsidRDefault="000B1E86" w:rsidP="00EC4382">
      <w:pPr>
        <w:pStyle w:val="afff"/>
        <w:jc w:val="both"/>
        <w:rPr>
          <w:sz w:val="28"/>
          <w:szCs w:val="28"/>
        </w:rPr>
      </w:pPr>
      <w:r>
        <w:rPr>
          <w:sz w:val="28"/>
          <w:szCs w:val="28"/>
        </w:rPr>
        <w:t>Тихорецкого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В.В.Лагода</w:t>
      </w:r>
    </w:p>
    <w:p w:rsidR="000F5F13" w:rsidRPr="00EC4382" w:rsidRDefault="000F5F13" w:rsidP="00EC4382">
      <w:pPr>
        <w:pStyle w:val="afff"/>
        <w:jc w:val="both"/>
        <w:rPr>
          <w:sz w:val="28"/>
          <w:szCs w:val="28"/>
        </w:rPr>
      </w:pPr>
    </w:p>
    <w:p w:rsidR="00F356D8" w:rsidRPr="00EC4382" w:rsidRDefault="00F356D8" w:rsidP="00EC4382">
      <w:pPr>
        <w:pStyle w:val="afff"/>
        <w:jc w:val="both"/>
        <w:rPr>
          <w:sz w:val="28"/>
          <w:szCs w:val="28"/>
        </w:rPr>
      </w:pPr>
    </w:p>
    <w:sectPr w:rsidR="00F356D8" w:rsidRPr="00EC4382" w:rsidSect="00EF53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084" w:rsidRDefault="00742084" w:rsidP="005872D7">
      <w:pPr>
        <w:spacing w:line="240" w:lineRule="auto"/>
      </w:pPr>
      <w:r>
        <w:separator/>
      </w:r>
    </w:p>
  </w:endnote>
  <w:endnote w:type="continuationSeparator" w:id="0">
    <w:p w:rsidR="00742084" w:rsidRDefault="00742084" w:rsidP="005872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F30" w:rsidRDefault="00326F30" w:rsidP="00EC4382">
    <w:pPr>
      <w:pStyle w:val="afff"/>
    </w:pPr>
  </w:p>
  <w:p w:rsidR="00326F30" w:rsidRDefault="00326F30" w:rsidP="00EC4382">
    <w:pPr>
      <w:pStyle w:val="af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084" w:rsidRDefault="00742084" w:rsidP="005872D7">
      <w:pPr>
        <w:spacing w:line="240" w:lineRule="auto"/>
      </w:pPr>
      <w:r>
        <w:separator/>
      </w:r>
    </w:p>
  </w:footnote>
  <w:footnote w:type="continuationSeparator" w:id="0">
    <w:p w:rsidR="00742084" w:rsidRDefault="00742084" w:rsidP="005872D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65378"/>
      <w:docPartObj>
        <w:docPartGallery w:val="Page Numbers (Top of Page)"/>
        <w:docPartUnique/>
      </w:docPartObj>
    </w:sdtPr>
    <w:sdtEndPr/>
    <w:sdtContent>
      <w:p w:rsidR="00EC4382" w:rsidRDefault="00EC4382">
        <w:pPr>
          <w:pStyle w:val="a9"/>
          <w:jc w:val="center"/>
        </w:pPr>
        <w:r>
          <w:fldChar w:fldCharType="begin"/>
        </w:r>
        <w:r>
          <w:instrText>PAGE   \* MERGEFORMAT</w:instrText>
        </w:r>
        <w:r>
          <w:fldChar w:fldCharType="separate"/>
        </w:r>
        <w:r w:rsidR="00787B60">
          <w:rPr>
            <w:noProof/>
          </w:rPr>
          <w:t>49</w:t>
        </w:r>
        <w:r>
          <w:fldChar w:fldCharType="end"/>
        </w:r>
      </w:p>
    </w:sdtContent>
  </w:sdt>
  <w:p w:rsidR="00895904" w:rsidRDefault="0089590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F827D00"/>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0714CF5E"/>
    <w:lvl w:ilvl="0">
      <w:numFmt w:val="bullet"/>
      <w:lvlText w:val="*"/>
      <w:lvlJc w:val="left"/>
    </w:lvl>
  </w:abstractNum>
  <w:abstractNum w:abstractNumId="2">
    <w:nsid w:val="11CA184D"/>
    <w:multiLevelType w:val="hybridMultilevel"/>
    <w:tmpl w:val="EDDA887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340E61"/>
    <w:multiLevelType w:val="hybridMultilevel"/>
    <w:tmpl w:val="79DA0BE2"/>
    <w:lvl w:ilvl="0" w:tplc="4094EFD4">
      <w:start w:val="1"/>
      <w:numFmt w:val="decimal"/>
      <w:lvlText w:val="%1."/>
      <w:lvlJc w:val="left"/>
      <w:pPr>
        <w:ind w:left="786" w:hanging="360"/>
      </w:pPr>
      <w:rPr>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3B37799"/>
    <w:multiLevelType w:val="hybridMultilevel"/>
    <w:tmpl w:val="14DCAFEE"/>
    <w:lvl w:ilvl="0" w:tplc="1C1493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38024C"/>
    <w:multiLevelType w:val="hybridMultilevel"/>
    <w:tmpl w:val="9544CE92"/>
    <w:lvl w:ilvl="0" w:tplc="8B189E44">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7E79DD"/>
    <w:multiLevelType w:val="hybridMultilevel"/>
    <w:tmpl w:val="B4EC41DA"/>
    <w:lvl w:ilvl="0" w:tplc="87E496A0">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7">
    <w:nsid w:val="1DC83AF2"/>
    <w:multiLevelType w:val="hybridMultilevel"/>
    <w:tmpl w:val="4BE29A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00B07EA"/>
    <w:multiLevelType w:val="hybridMultilevel"/>
    <w:tmpl w:val="933CF128"/>
    <w:lvl w:ilvl="0" w:tplc="A13E740A">
      <w:start w:val="65535"/>
      <w:numFmt w:val="bullet"/>
      <w:lvlText w:val="-"/>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9">
    <w:nsid w:val="20884264"/>
    <w:multiLevelType w:val="hybridMultilevel"/>
    <w:tmpl w:val="7FA67D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1365E5E"/>
    <w:multiLevelType w:val="hybridMultilevel"/>
    <w:tmpl w:val="F0885584"/>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nsid w:val="22F538E0"/>
    <w:multiLevelType w:val="hybridMultilevel"/>
    <w:tmpl w:val="391C7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4E748D"/>
    <w:multiLevelType w:val="hybridMultilevel"/>
    <w:tmpl w:val="0EC87768"/>
    <w:lvl w:ilvl="0" w:tplc="E9921760">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7372374"/>
    <w:multiLevelType w:val="hybridMultilevel"/>
    <w:tmpl w:val="BEC65C1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AF12C6F"/>
    <w:multiLevelType w:val="hybridMultilevel"/>
    <w:tmpl w:val="D0ECA7F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B1E68C1"/>
    <w:multiLevelType w:val="hybridMultilevel"/>
    <w:tmpl w:val="0D8620FE"/>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6">
    <w:nsid w:val="2C557F61"/>
    <w:multiLevelType w:val="hybridMultilevel"/>
    <w:tmpl w:val="6764E6CE"/>
    <w:lvl w:ilvl="0" w:tplc="DE74BD72">
      <w:start w:val="1"/>
      <w:numFmt w:val="decimal"/>
      <w:pStyle w:val="a0"/>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C7D6374"/>
    <w:multiLevelType w:val="hybridMultilevel"/>
    <w:tmpl w:val="51B4D90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
    <w:nsid w:val="2E495169"/>
    <w:multiLevelType w:val="hybridMultilevel"/>
    <w:tmpl w:val="B3F665BE"/>
    <w:lvl w:ilvl="0" w:tplc="388CC5F0">
      <w:start w:val="1"/>
      <w:numFmt w:val="decimal"/>
      <w:pStyle w:val="S"/>
      <w:lvlText w:val="Таблица %1"/>
      <w:lvlJc w:val="righ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9">
    <w:nsid w:val="31456632"/>
    <w:multiLevelType w:val="hybridMultilevel"/>
    <w:tmpl w:val="8D06C63E"/>
    <w:lvl w:ilvl="0" w:tplc="D038AB4A">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335C1AA2"/>
    <w:multiLevelType w:val="hybridMultilevel"/>
    <w:tmpl w:val="BA9C6B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44212CA"/>
    <w:multiLevelType w:val="multilevel"/>
    <w:tmpl w:val="4C5A67EE"/>
    <w:lvl w:ilvl="0">
      <w:start w:val="1"/>
      <w:numFmt w:val="decimal"/>
      <w:lvlText w:val="%1."/>
      <w:lvlJc w:val="left"/>
      <w:pPr>
        <w:ind w:left="644" w:hanging="360"/>
      </w:pPr>
    </w:lvl>
    <w:lvl w:ilvl="1">
      <w:start w:val="1"/>
      <w:numFmt w:val="decimal"/>
      <w:pStyle w:val="2"/>
      <w:lvlText w:val="%1.%2."/>
      <w:lvlJc w:val="left"/>
      <w:pPr>
        <w:ind w:left="792" w:hanging="432"/>
      </w:pPr>
      <w:rPr>
        <w:b/>
        <w:i w:val="0"/>
      </w:rPr>
    </w:lvl>
    <w:lvl w:ilvl="2">
      <w:start w:val="1"/>
      <w:numFmt w:val="decimal"/>
      <w:lvlText w:val="%1.%2.%3."/>
      <w:lvlJc w:val="left"/>
      <w:pPr>
        <w:ind w:left="135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E046BB9"/>
    <w:multiLevelType w:val="hybridMultilevel"/>
    <w:tmpl w:val="29447B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0B809F3"/>
    <w:multiLevelType w:val="hybridMultilevel"/>
    <w:tmpl w:val="1EEED1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AB37EBF"/>
    <w:multiLevelType w:val="hybridMultilevel"/>
    <w:tmpl w:val="631A6154"/>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5">
    <w:nsid w:val="51480C08"/>
    <w:multiLevelType w:val="hybridMultilevel"/>
    <w:tmpl w:val="600C46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1A5739C"/>
    <w:multiLevelType w:val="hybridMultilevel"/>
    <w:tmpl w:val="F77E55A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58266172"/>
    <w:multiLevelType w:val="hybridMultilevel"/>
    <w:tmpl w:val="E7C408A6"/>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ABE734E"/>
    <w:multiLevelType w:val="hybridMultilevel"/>
    <w:tmpl w:val="F77E55A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B3D6FCE"/>
    <w:multiLevelType w:val="hybridMultilevel"/>
    <w:tmpl w:val="F9F4BE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5EB64415"/>
    <w:multiLevelType w:val="hybridMultilevel"/>
    <w:tmpl w:val="0B8692E4"/>
    <w:lvl w:ilvl="0" w:tplc="DE0AE7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nsid w:val="608A5270"/>
    <w:multiLevelType w:val="hybridMultilevel"/>
    <w:tmpl w:val="C8D882D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636D237D"/>
    <w:multiLevelType w:val="multilevel"/>
    <w:tmpl w:val="0CA8D58A"/>
    <w:styleLink w:val="1111111"/>
    <w:lvl w:ilvl="0">
      <w:start w:val="1"/>
      <w:numFmt w:val="bullet"/>
      <w:pStyle w:val="a1"/>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nsid w:val="6A9C1DEF"/>
    <w:multiLevelType w:val="hybridMultilevel"/>
    <w:tmpl w:val="79DA0BE2"/>
    <w:lvl w:ilvl="0" w:tplc="4094EFD4">
      <w:start w:val="1"/>
      <w:numFmt w:val="decimal"/>
      <w:lvlText w:val="%1."/>
      <w:lvlJc w:val="left"/>
      <w:pPr>
        <w:ind w:left="786" w:hanging="360"/>
      </w:pPr>
      <w:rPr>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72DE78A9"/>
    <w:multiLevelType w:val="hybridMultilevel"/>
    <w:tmpl w:val="67861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112058"/>
    <w:multiLevelType w:val="hybridMultilevel"/>
    <w:tmpl w:val="259A024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6">
    <w:nsid w:val="73A13CD8"/>
    <w:multiLevelType w:val="hybridMultilevel"/>
    <w:tmpl w:val="E2183B36"/>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nsid w:val="7F38506F"/>
    <w:multiLevelType w:val="hybridMultilevel"/>
    <w:tmpl w:val="E49A7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4"/>
  </w:num>
  <w:num w:numId="7">
    <w:abstractNumId w:val="13"/>
  </w:num>
  <w:num w:numId="8">
    <w:abstractNumId w:val="32"/>
    <w:lvlOverride w:ilvl="0">
      <w:lvl w:ilvl="0">
        <w:start w:val="1"/>
        <w:numFmt w:val="bullet"/>
        <w:pStyle w:val="a1"/>
        <w:suff w:val="space"/>
        <w:lvlText w:val="–"/>
        <w:lvlJc w:val="left"/>
        <w:pPr>
          <w:ind w:left="-283" w:firstLine="567"/>
        </w:pPr>
        <w:rPr>
          <w:rFonts w:ascii="Times New Roman" w:hAnsi="Times New Roman" w:cs="Times New Roman" w:hint="default"/>
        </w:rPr>
      </w:lvl>
    </w:lvlOverride>
  </w:num>
  <w:num w:numId="9">
    <w:abstractNumId w:val="32"/>
  </w:num>
  <w:num w:numId="10">
    <w:abstractNumId w:val="16"/>
  </w:num>
  <w:num w:numId="11">
    <w:abstractNumId w:val="0"/>
  </w:num>
  <w:num w:numId="12">
    <w:abstractNumId w:val="32"/>
    <w:lvlOverride w:ilvl="0">
      <w:lvl w:ilvl="0">
        <w:start w:val="1"/>
        <w:numFmt w:val="bullet"/>
        <w:pStyle w:val="a1"/>
        <w:suff w:val="space"/>
        <w:lvlText w:val="–"/>
        <w:lvlJc w:val="left"/>
        <w:pPr>
          <w:ind w:left="-141" w:firstLine="567"/>
        </w:pPr>
        <w:rPr>
          <w:rFonts w:ascii="Times New Roman" w:hAnsi="Times New Roman" w:cs="Times New Roman" w:hint="default"/>
        </w:rPr>
      </w:lvl>
    </w:lvlOverride>
  </w:num>
  <w:num w:numId="13">
    <w:abstractNumId w:val="1"/>
    <w:lvlOverride w:ilvl="0">
      <w:lvl w:ilvl="0">
        <w:start w:val="65535"/>
        <w:numFmt w:val="bullet"/>
        <w:lvlText w:val="-"/>
        <w:legacy w:legacy="1" w:legacySpace="0" w:legacyIndent="101"/>
        <w:lvlJc w:val="left"/>
        <w:rPr>
          <w:rFonts w:ascii="Times New Roman" w:hAnsi="Times New Roman" w:cs="Times New Roman" w:hint="default"/>
        </w:rPr>
      </w:lvl>
    </w:lvlOverride>
  </w:num>
  <w:num w:numId="14">
    <w:abstractNumId w:val="27"/>
  </w:num>
  <w:num w:numId="15">
    <w:abstractNumId w:val="20"/>
  </w:num>
  <w:num w:numId="16">
    <w:abstractNumId w:val="23"/>
  </w:num>
  <w:num w:numId="17">
    <w:abstractNumId w:val="7"/>
  </w:num>
  <w:num w:numId="18">
    <w:abstractNumId w:val="25"/>
  </w:num>
  <w:num w:numId="19">
    <w:abstractNumId w:val="9"/>
  </w:num>
  <w:num w:numId="20">
    <w:abstractNumId w:val="24"/>
  </w:num>
  <w:num w:numId="21">
    <w:abstractNumId w:val="35"/>
  </w:num>
  <w:num w:numId="22">
    <w:abstractNumId w:val="26"/>
  </w:num>
  <w:num w:numId="23">
    <w:abstractNumId w:val="28"/>
  </w:num>
  <w:num w:numId="24">
    <w:abstractNumId w:val="22"/>
  </w:num>
  <w:num w:numId="25">
    <w:abstractNumId w:val="31"/>
  </w:num>
  <w:num w:numId="26">
    <w:abstractNumId w:val="32"/>
    <w:lvlOverride w:ilvl="0">
      <w:lvl w:ilvl="0">
        <w:start w:val="1"/>
        <w:numFmt w:val="bullet"/>
        <w:pStyle w:val="a1"/>
        <w:suff w:val="space"/>
        <w:lvlText w:val="–"/>
        <w:lvlJc w:val="left"/>
        <w:pPr>
          <w:ind w:left="1" w:firstLine="567"/>
        </w:pPr>
        <w:rPr>
          <w:rFonts w:ascii="Times New Roman" w:hAnsi="Times New Roman" w:cs="Times New Roman" w:hint="default"/>
        </w:rPr>
      </w:lvl>
    </w:lvlOverride>
  </w:num>
  <w:num w:numId="27">
    <w:abstractNumId w:val="29"/>
  </w:num>
  <w:num w:numId="28">
    <w:abstractNumId w:val="15"/>
  </w:num>
  <w:num w:numId="29">
    <w:abstractNumId w:val="33"/>
  </w:num>
  <w:num w:numId="30">
    <w:abstractNumId w:val="10"/>
  </w:num>
  <w:num w:numId="31">
    <w:abstractNumId w:val="17"/>
  </w:num>
  <w:num w:numId="32">
    <w:abstractNumId w:val="3"/>
  </w:num>
  <w:num w:numId="33">
    <w:abstractNumId w:val="34"/>
  </w:num>
  <w:num w:numId="34">
    <w:abstractNumId w:val="37"/>
  </w:num>
  <w:num w:numId="35">
    <w:abstractNumId w:val="11"/>
  </w:num>
  <w:num w:numId="36">
    <w:abstractNumId w:val="30"/>
  </w:num>
  <w:num w:numId="37">
    <w:abstractNumId w:val="36"/>
  </w:num>
  <w:num w:numId="38">
    <w:abstractNumId w:val="5"/>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236"/>
    <w:rsid w:val="000008EB"/>
    <w:rsid w:val="000047FC"/>
    <w:rsid w:val="00004E02"/>
    <w:rsid w:val="000063B0"/>
    <w:rsid w:val="00006A1E"/>
    <w:rsid w:val="000118B4"/>
    <w:rsid w:val="0001231C"/>
    <w:rsid w:val="000168E0"/>
    <w:rsid w:val="00016CCE"/>
    <w:rsid w:val="00017C95"/>
    <w:rsid w:val="00021FB1"/>
    <w:rsid w:val="00025131"/>
    <w:rsid w:val="000255CC"/>
    <w:rsid w:val="0003036B"/>
    <w:rsid w:val="0003091A"/>
    <w:rsid w:val="00031119"/>
    <w:rsid w:val="00031136"/>
    <w:rsid w:val="0003453E"/>
    <w:rsid w:val="0004512C"/>
    <w:rsid w:val="00045A4E"/>
    <w:rsid w:val="0005118C"/>
    <w:rsid w:val="00054283"/>
    <w:rsid w:val="00055266"/>
    <w:rsid w:val="0005628C"/>
    <w:rsid w:val="00062BAC"/>
    <w:rsid w:val="00063DFF"/>
    <w:rsid w:val="000732B8"/>
    <w:rsid w:val="000742B6"/>
    <w:rsid w:val="00074347"/>
    <w:rsid w:val="00082176"/>
    <w:rsid w:val="00083C6A"/>
    <w:rsid w:val="00084664"/>
    <w:rsid w:val="00086461"/>
    <w:rsid w:val="000869E0"/>
    <w:rsid w:val="000913ED"/>
    <w:rsid w:val="0009234D"/>
    <w:rsid w:val="0009399E"/>
    <w:rsid w:val="00094644"/>
    <w:rsid w:val="00094A4B"/>
    <w:rsid w:val="00094E1D"/>
    <w:rsid w:val="00095BF3"/>
    <w:rsid w:val="000A0F44"/>
    <w:rsid w:val="000A38FA"/>
    <w:rsid w:val="000A79ED"/>
    <w:rsid w:val="000B0FC3"/>
    <w:rsid w:val="000B1E86"/>
    <w:rsid w:val="000B350A"/>
    <w:rsid w:val="000B4456"/>
    <w:rsid w:val="000B4B37"/>
    <w:rsid w:val="000C2332"/>
    <w:rsid w:val="000C31F0"/>
    <w:rsid w:val="000C5C01"/>
    <w:rsid w:val="000D2321"/>
    <w:rsid w:val="000D5D56"/>
    <w:rsid w:val="000E1137"/>
    <w:rsid w:val="000E360D"/>
    <w:rsid w:val="000E491A"/>
    <w:rsid w:val="000E65E9"/>
    <w:rsid w:val="000E6ECF"/>
    <w:rsid w:val="000F288A"/>
    <w:rsid w:val="000F5F13"/>
    <w:rsid w:val="000F705B"/>
    <w:rsid w:val="00103B5C"/>
    <w:rsid w:val="001079D7"/>
    <w:rsid w:val="00110F78"/>
    <w:rsid w:val="0011187B"/>
    <w:rsid w:val="001128EB"/>
    <w:rsid w:val="00115052"/>
    <w:rsid w:val="0011584C"/>
    <w:rsid w:val="00117BF2"/>
    <w:rsid w:val="00120630"/>
    <w:rsid w:val="00123921"/>
    <w:rsid w:val="00124536"/>
    <w:rsid w:val="00126318"/>
    <w:rsid w:val="00130FB0"/>
    <w:rsid w:val="0013177E"/>
    <w:rsid w:val="001318B3"/>
    <w:rsid w:val="001349DD"/>
    <w:rsid w:val="001370F7"/>
    <w:rsid w:val="00143F4B"/>
    <w:rsid w:val="00144AB8"/>
    <w:rsid w:val="00151B24"/>
    <w:rsid w:val="00152D59"/>
    <w:rsid w:val="001540F2"/>
    <w:rsid w:val="001553E7"/>
    <w:rsid w:val="001557A2"/>
    <w:rsid w:val="001619D0"/>
    <w:rsid w:val="00162161"/>
    <w:rsid w:val="00163963"/>
    <w:rsid w:val="0017083B"/>
    <w:rsid w:val="001713BA"/>
    <w:rsid w:val="001718FF"/>
    <w:rsid w:val="00171CAC"/>
    <w:rsid w:val="00172921"/>
    <w:rsid w:val="001744CD"/>
    <w:rsid w:val="001763A1"/>
    <w:rsid w:val="00177C6A"/>
    <w:rsid w:val="001808C7"/>
    <w:rsid w:val="00180E08"/>
    <w:rsid w:val="00181903"/>
    <w:rsid w:val="00181F28"/>
    <w:rsid w:val="00182F1C"/>
    <w:rsid w:val="00184804"/>
    <w:rsid w:val="00190459"/>
    <w:rsid w:val="00190DF0"/>
    <w:rsid w:val="00195943"/>
    <w:rsid w:val="00197373"/>
    <w:rsid w:val="001977D2"/>
    <w:rsid w:val="001A03B3"/>
    <w:rsid w:val="001A6268"/>
    <w:rsid w:val="001A63D2"/>
    <w:rsid w:val="001A7770"/>
    <w:rsid w:val="001B1831"/>
    <w:rsid w:val="001B56A5"/>
    <w:rsid w:val="001B64A0"/>
    <w:rsid w:val="001C0942"/>
    <w:rsid w:val="001C41A4"/>
    <w:rsid w:val="001C5A62"/>
    <w:rsid w:val="001C7BAC"/>
    <w:rsid w:val="001D190C"/>
    <w:rsid w:val="001D2239"/>
    <w:rsid w:val="001D41AD"/>
    <w:rsid w:val="001D6140"/>
    <w:rsid w:val="001D62DF"/>
    <w:rsid w:val="001D714E"/>
    <w:rsid w:val="001E2A65"/>
    <w:rsid w:val="001E38EE"/>
    <w:rsid w:val="001F0908"/>
    <w:rsid w:val="001F0EC7"/>
    <w:rsid w:val="001F13C4"/>
    <w:rsid w:val="001F146B"/>
    <w:rsid w:val="001F1F16"/>
    <w:rsid w:val="001F2B3C"/>
    <w:rsid w:val="001F3F23"/>
    <w:rsid w:val="001F4FCD"/>
    <w:rsid w:val="001F52A2"/>
    <w:rsid w:val="001F6353"/>
    <w:rsid w:val="001F71BA"/>
    <w:rsid w:val="002014A5"/>
    <w:rsid w:val="002016ED"/>
    <w:rsid w:val="00201BEA"/>
    <w:rsid w:val="0020292E"/>
    <w:rsid w:val="002034AD"/>
    <w:rsid w:val="00207DBA"/>
    <w:rsid w:val="00212621"/>
    <w:rsid w:val="00213100"/>
    <w:rsid w:val="00215DBA"/>
    <w:rsid w:val="00216968"/>
    <w:rsid w:val="002215B4"/>
    <w:rsid w:val="002275C5"/>
    <w:rsid w:val="0023041D"/>
    <w:rsid w:val="002305EC"/>
    <w:rsid w:val="0023084B"/>
    <w:rsid w:val="002321DC"/>
    <w:rsid w:val="0023266A"/>
    <w:rsid w:val="00236A48"/>
    <w:rsid w:val="00236CB2"/>
    <w:rsid w:val="00241290"/>
    <w:rsid w:val="002461BD"/>
    <w:rsid w:val="00246F1B"/>
    <w:rsid w:val="00246F70"/>
    <w:rsid w:val="00247213"/>
    <w:rsid w:val="0024754E"/>
    <w:rsid w:val="00251F2E"/>
    <w:rsid w:val="002533BD"/>
    <w:rsid w:val="002557DD"/>
    <w:rsid w:val="002573AC"/>
    <w:rsid w:val="00262B09"/>
    <w:rsid w:val="00266869"/>
    <w:rsid w:val="002679C6"/>
    <w:rsid w:val="002712CB"/>
    <w:rsid w:val="00272DA0"/>
    <w:rsid w:val="002758FF"/>
    <w:rsid w:val="00275B07"/>
    <w:rsid w:val="00285A9B"/>
    <w:rsid w:val="002879E5"/>
    <w:rsid w:val="00287CF3"/>
    <w:rsid w:val="0029223E"/>
    <w:rsid w:val="00293146"/>
    <w:rsid w:val="00293946"/>
    <w:rsid w:val="00293D70"/>
    <w:rsid w:val="00293EBB"/>
    <w:rsid w:val="002945EA"/>
    <w:rsid w:val="00297277"/>
    <w:rsid w:val="002A08C0"/>
    <w:rsid w:val="002A0958"/>
    <w:rsid w:val="002A402C"/>
    <w:rsid w:val="002A49FA"/>
    <w:rsid w:val="002A5867"/>
    <w:rsid w:val="002A5CE2"/>
    <w:rsid w:val="002A6882"/>
    <w:rsid w:val="002A76FE"/>
    <w:rsid w:val="002B02CF"/>
    <w:rsid w:val="002B2C13"/>
    <w:rsid w:val="002B2D99"/>
    <w:rsid w:val="002B4295"/>
    <w:rsid w:val="002B6817"/>
    <w:rsid w:val="002B779A"/>
    <w:rsid w:val="002B794D"/>
    <w:rsid w:val="002C1BE1"/>
    <w:rsid w:val="002C2414"/>
    <w:rsid w:val="002C298E"/>
    <w:rsid w:val="002C2996"/>
    <w:rsid w:val="002D3997"/>
    <w:rsid w:val="002D3A08"/>
    <w:rsid w:val="002D4DB2"/>
    <w:rsid w:val="002D6A28"/>
    <w:rsid w:val="002E0F6A"/>
    <w:rsid w:val="002E310E"/>
    <w:rsid w:val="002E3AEE"/>
    <w:rsid w:val="002E7427"/>
    <w:rsid w:val="002F00C8"/>
    <w:rsid w:val="002F1E3F"/>
    <w:rsid w:val="002F1F8A"/>
    <w:rsid w:val="002F20FE"/>
    <w:rsid w:val="002F2EE5"/>
    <w:rsid w:val="002F3821"/>
    <w:rsid w:val="002F49AA"/>
    <w:rsid w:val="00300A40"/>
    <w:rsid w:val="00301101"/>
    <w:rsid w:val="003023FE"/>
    <w:rsid w:val="00304448"/>
    <w:rsid w:val="003109FF"/>
    <w:rsid w:val="0031493F"/>
    <w:rsid w:val="0031560B"/>
    <w:rsid w:val="003162F8"/>
    <w:rsid w:val="00320868"/>
    <w:rsid w:val="00324146"/>
    <w:rsid w:val="00324CC4"/>
    <w:rsid w:val="0032539B"/>
    <w:rsid w:val="00326F30"/>
    <w:rsid w:val="003278B2"/>
    <w:rsid w:val="0032798E"/>
    <w:rsid w:val="0033037B"/>
    <w:rsid w:val="00340FA5"/>
    <w:rsid w:val="00340FEB"/>
    <w:rsid w:val="003461EB"/>
    <w:rsid w:val="003462C2"/>
    <w:rsid w:val="0034640A"/>
    <w:rsid w:val="00347814"/>
    <w:rsid w:val="003509BB"/>
    <w:rsid w:val="00353453"/>
    <w:rsid w:val="003552C7"/>
    <w:rsid w:val="003618CB"/>
    <w:rsid w:val="00362F55"/>
    <w:rsid w:val="003637C6"/>
    <w:rsid w:val="0036545C"/>
    <w:rsid w:val="00367775"/>
    <w:rsid w:val="00371A73"/>
    <w:rsid w:val="00371CFA"/>
    <w:rsid w:val="00372713"/>
    <w:rsid w:val="00375977"/>
    <w:rsid w:val="00377C2C"/>
    <w:rsid w:val="00381AA6"/>
    <w:rsid w:val="00385C6C"/>
    <w:rsid w:val="00387131"/>
    <w:rsid w:val="003873D9"/>
    <w:rsid w:val="0038758C"/>
    <w:rsid w:val="00392D7F"/>
    <w:rsid w:val="00394DFF"/>
    <w:rsid w:val="00396A90"/>
    <w:rsid w:val="003A7C8F"/>
    <w:rsid w:val="003B1B0F"/>
    <w:rsid w:val="003B2FA2"/>
    <w:rsid w:val="003B389F"/>
    <w:rsid w:val="003B61B1"/>
    <w:rsid w:val="003B66ED"/>
    <w:rsid w:val="003B78DE"/>
    <w:rsid w:val="003C1B80"/>
    <w:rsid w:val="003C1C1C"/>
    <w:rsid w:val="003C3347"/>
    <w:rsid w:val="003C4CB8"/>
    <w:rsid w:val="003D3F01"/>
    <w:rsid w:val="003E10CB"/>
    <w:rsid w:val="003E1624"/>
    <w:rsid w:val="003E2E3B"/>
    <w:rsid w:val="003E4F9D"/>
    <w:rsid w:val="003E5F6F"/>
    <w:rsid w:val="003E7224"/>
    <w:rsid w:val="003E745F"/>
    <w:rsid w:val="003E78E8"/>
    <w:rsid w:val="003F1681"/>
    <w:rsid w:val="003F2975"/>
    <w:rsid w:val="003F5E1E"/>
    <w:rsid w:val="003F6EE3"/>
    <w:rsid w:val="003F703A"/>
    <w:rsid w:val="004024EE"/>
    <w:rsid w:val="0040256F"/>
    <w:rsid w:val="00403E73"/>
    <w:rsid w:val="0040402E"/>
    <w:rsid w:val="004047CB"/>
    <w:rsid w:val="00405002"/>
    <w:rsid w:val="00405869"/>
    <w:rsid w:val="0041520D"/>
    <w:rsid w:val="00416B7D"/>
    <w:rsid w:val="004178ED"/>
    <w:rsid w:val="004242C7"/>
    <w:rsid w:val="00424A4A"/>
    <w:rsid w:val="004300F4"/>
    <w:rsid w:val="00430202"/>
    <w:rsid w:val="00432DF0"/>
    <w:rsid w:val="00433069"/>
    <w:rsid w:val="00433277"/>
    <w:rsid w:val="00433342"/>
    <w:rsid w:val="00434DE9"/>
    <w:rsid w:val="00437158"/>
    <w:rsid w:val="0043765F"/>
    <w:rsid w:val="00437CDC"/>
    <w:rsid w:val="00441AF6"/>
    <w:rsid w:val="00443D48"/>
    <w:rsid w:val="004451E8"/>
    <w:rsid w:val="0044665C"/>
    <w:rsid w:val="00446984"/>
    <w:rsid w:val="0044705F"/>
    <w:rsid w:val="00447804"/>
    <w:rsid w:val="0045348C"/>
    <w:rsid w:val="00456EA9"/>
    <w:rsid w:val="00457858"/>
    <w:rsid w:val="00457AB0"/>
    <w:rsid w:val="004630F9"/>
    <w:rsid w:val="00464540"/>
    <w:rsid w:val="00465688"/>
    <w:rsid w:val="00467002"/>
    <w:rsid w:val="00471FB5"/>
    <w:rsid w:val="004722C1"/>
    <w:rsid w:val="004739D3"/>
    <w:rsid w:val="004770FE"/>
    <w:rsid w:val="00477896"/>
    <w:rsid w:val="004801D2"/>
    <w:rsid w:val="00482661"/>
    <w:rsid w:val="00483DEE"/>
    <w:rsid w:val="00483F68"/>
    <w:rsid w:val="00484683"/>
    <w:rsid w:val="00495969"/>
    <w:rsid w:val="00495D56"/>
    <w:rsid w:val="0049716E"/>
    <w:rsid w:val="004974C9"/>
    <w:rsid w:val="004A0035"/>
    <w:rsid w:val="004A06C0"/>
    <w:rsid w:val="004A12E6"/>
    <w:rsid w:val="004A1BF7"/>
    <w:rsid w:val="004A6431"/>
    <w:rsid w:val="004A738E"/>
    <w:rsid w:val="004A7A01"/>
    <w:rsid w:val="004B1586"/>
    <w:rsid w:val="004B1FED"/>
    <w:rsid w:val="004B683B"/>
    <w:rsid w:val="004C0565"/>
    <w:rsid w:val="004C10B4"/>
    <w:rsid w:val="004C121D"/>
    <w:rsid w:val="004C3BA5"/>
    <w:rsid w:val="004C653A"/>
    <w:rsid w:val="004C68FD"/>
    <w:rsid w:val="004C69CA"/>
    <w:rsid w:val="004C6AAB"/>
    <w:rsid w:val="004C6FCB"/>
    <w:rsid w:val="004D1DB6"/>
    <w:rsid w:val="004D3B4E"/>
    <w:rsid w:val="004D41B6"/>
    <w:rsid w:val="004D5A71"/>
    <w:rsid w:val="004D7CA3"/>
    <w:rsid w:val="004E0380"/>
    <w:rsid w:val="004E110C"/>
    <w:rsid w:val="004E14BA"/>
    <w:rsid w:val="004E49B7"/>
    <w:rsid w:val="004E6993"/>
    <w:rsid w:val="004F0DFD"/>
    <w:rsid w:val="004F34C1"/>
    <w:rsid w:val="004F555F"/>
    <w:rsid w:val="004F5668"/>
    <w:rsid w:val="004F63A4"/>
    <w:rsid w:val="004F758B"/>
    <w:rsid w:val="0050060B"/>
    <w:rsid w:val="00500EEA"/>
    <w:rsid w:val="00505E6C"/>
    <w:rsid w:val="0050656C"/>
    <w:rsid w:val="005065D3"/>
    <w:rsid w:val="0050784E"/>
    <w:rsid w:val="00511669"/>
    <w:rsid w:val="00514A4C"/>
    <w:rsid w:val="0051626A"/>
    <w:rsid w:val="0052208A"/>
    <w:rsid w:val="00525871"/>
    <w:rsid w:val="00530C79"/>
    <w:rsid w:val="005328D7"/>
    <w:rsid w:val="00534F2F"/>
    <w:rsid w:val="00540018"/>
    <w:rsid w:val="0054285D"/>
    <w:rsid w:val="00544D46"/>
    <w:rsid w:val="00551F72"/>
    <w:rsid w:val="005524BA"/>
    <w:rsid w:val="005533FD"/>
    <w:rsid w:val="00553BDC"/>
    <w:rsid w:val="005566C5"/>
    <w:rsid w:val="00560FAC"/>
    <w:rsid w:val="00562726"/>
    <w:rsid w:val="00562F96"/>
    <w:rsid w:val="00565578"/>
    <w:rsid w:val="00566622"/>
    <w:rsid w:val="005706D7"/>
    <w:rsid w:val="0057098B"/>
    <w:rsid w:val="00570F79"/>
    <w:rsid w:val="00572110"/>
    <w:rsid w:val="005763D2"/>
    <w:rsid w:val="00580FBA"/>
    <w:rsid w:val="005813AA"/>
    <w:rsid w:val="00582C22"/>
    <w:rsid w:val="0058332E"/>
    <w:rsid w:val="00585073"/>
    <w:rsid w:val="005872D7"/>
    <w:rsid w:val="00595083"/>
    <w:rsid w:val="005977CE"/>
    <w:rsid w:val="005A18B5"/>
    <w:rsid w:val="005A2007"/>
    <w:rsid w:val="005A2ED7"/>
    <w:rsid w:val="005A7279"/>
    <w:rsid w:val="005B13B9"/>
    <w:rsid w:val="005B341F"/>
    <w:rsid w:val="005B3629"/>
    <w:rsid w:val="005C125D"/>
    <w:rsid w:val="005D0F6B"/>
    <w:rsid w:val="005D13CA"/>
    <w:rsid w:val="005D1956"/>
    <w:rsid w:val="005D7D5E"/>
    <w:rsid w:val="005E00D5"/>
    <w:rsid w:val="005E0C38"/>
    <w:rsid w:val="005E29E2"/>
    <w:rsid w:val="005E3B1A"/>
    <w:rsid w:val="005E41C0"/>
    <w:rsid w:val="005F10E7"/>
    <w:rsid w:val="005F12BF"/>
    <w:rsid w:val="005F376C"/>
    <w:rsid w:val="005F411E"/>
    <w:rsid w:val="005F42E9"/>
    <w:rsid w:val="005F5BA9"/>
    <w:rsid w:val="00605245"/>
    <w:rsid w:val="00606123"/>
    <w:rsid w:val="00606533"/>
    <w:rsid w:val="00606D5C"/>
    <w:rsid w:val="00606E67"/>
    <w:rsid w:val="00610606"/>
    <w:rsid w:val="00614B5D"/>
    <w:rsid w:val="00615EB9"/>
    <w:rsid w:val="006161F0"/>
    <w:rsid w:val="00616844"/>
    <w:rsid w:val="00616C41"/>
    <w:rsid w:val="006201D6"/>
    <w:rsid w:val="006208B7"/>
    <w:rsid w:val="00621B95"/>
    <w:rsid w:val="00625FD8"/>
    <w:rsid w:val="0062671F"/>
    <w:rsid w:val="0062703E"/>
    <w:rsid w:val="006273C2"/>
    <w:rsid w:val="00630292"/>
    <w:rsid w:val="00630E5A"/>
    <w:rsid w:val="00632BEF"/>
    <w:rsid w:val="00633348"/>
    <w:rsid w:val="006341A5"/>
    <w:rsid w:val="00635FFE"/>
    <w:rsid w:val="00636791"/>
    <w:rsid w:val="00636A18"/>
    <w:rsid w:val="006402E2"/>
    <w:rsid w:val="00643913"/>
    <w:rsid w:val="00647006"/>
    <w:rsid w:val="00647893"/>
    <w:rsid w:val="00651AC9"/>
    <w:rsid w:val="0065692E"/>
    <w:rsid w:val="0066214A"/>
    <w:rsid w:val="00662D95"/>
    <w:rsid w:val="00663A1E"/>
    <w:rsid w:val="006668E4"/>
    <w:rsid w:val="00667A5E"/>
    <w:rsid w:val="00672473"/>
    <w:rsid w:val="006748A8"/>
    <w:rsid w:val="00674CFF"/>
    <w:rsid w:val="0067501A"/>
    <w:rsid w:val="00676179"/>
    <w:rsid w:val="00681ED5"/>
    <w:rsid w:val="006837D3"/>
    <w:rsid w:val="00684884"/>
    <w:rsid w:val="006852DE"/>
    <w:rsid w:val="0068791B"/>
    <w:rsid w:val="00691D22"/>
    <w:rsid w:val="00692D25"/>
    <w:rsid w:val="006949D8"/>
    <w:rsid w:val="006A07E3"/>
    <w:rsid w:val="006A2581"/>
    <w:rsid w:val="006A39F0"/>
    <w:rsid w:val="006A52DF"/>
    <w:rsid w:val="006A5308"/>
    <w:rsid w:val="006B1C69"/>
    <w:rsid w:val="006B4979"/>
    <w:rsid w:val="006B57B5"/>
    <w:rsid w:val="006C14AE"/>
    <w:rsid w:val="006C5142"/>
    <w:rsid w:val="006C657A"/>
    <w:rsid w:val="006C69F1"/>
    <w:rsid w:val="006C6CD0"/>
    <w:rsid w:val="006C7EE0"/>
    <w:rsid w:val="006D2966"/>
    <w:rsid w:val="006D4E50"/>
    <w:rsid w:val="006D5EED"/>
    <w:rsid w:val="006D70BB"/>
    <w:rsid w:val="006D7249"/>
    <w:rsid w:val="006D758C"/>
    <w:rsid w:val="006D75C2"/>
    <w:rsid w:val="006E0100"/>
    <w:rsid w:val="006E1C30"/>
    <w:rsid w:val="006E39A5"/>
    <w:rsid w:val="006E3B5F"/>
    <w:rsid w:val="006E555E"/>
    <w:rsid w:val="006F3242"/>
    <w:rsid w:val="006F6E37"/>
    <w:rsid w:val="006F7131"/>
    <w:rsid w:val="0070029C"/>
    <w:rsid w:val="00701D6A"/>
    <w:rsid w:val="00702119"/>
    <w:rsid w:val="00705093"/>
    <w:rsid w:val="007056AA"/>
    <w:rsid w:val="00710410"/>
    <w:rsid w:val="007112FD"/>
    <w:rsid w:val="00711E07"/>
    <w:rsid w:val="007130A0"/>
    <w:rsid w:val="00713280"/>
    <w:rsid w:val="0071395F"/>
    <w:rsid w:val="00714852"/>
    <w:rsid w:val="0071637E"/>
    <w:rsid w:val="00716BB0"/>
    <w:rsid w:val="007176D3"/>
    <w:rsid w:val="00717BB2"/>
    <w:rsid w:val="00721515"/>
    <w:rsid w:val="00721F94"/>
    <w:rsid w:val="0072214B"/>
    <w:rsid w:val="00722728"/>
    <w:rsid w:val="00722DE6"/>
    <w:rsid w:val="007237C1"/>
    <w:rsid w:val="00725CF6"/>
    <w:rsid w:val="007329AF"/>
    <w:rsid w:val="007335BD"/>
    <w:rsid w:val="00737096"/>
    <w:rsid w:val="007378E8"/>
    <w:rsid w:val="00740ABD"/>
    <w:rsid w:val="00741E8C"/>
    <w:rsid w:val="0074204F"/>
    <w:rsid w:val="00742084"/>
    <w:rsid w:val="0074253F"/>
    <w:rsid w:val="0074280C"/>
    <w:rsid w:val="00744938"/>
    <w:rsid w:val="00744FAE"/>
    <w:rsid w:val="00752926"/>
    <w:rsid w:val="00753794"/>
    <w:rsid w:val="00754FD4"/>
    <w:rsid w:val="00755C4F"/>
    <w:rsid w:val="007560B8"/>
    <w:rsid w:val="00756E3F"/>
    <w:rsid w:val="00757706"/>
    <w:rsid w:val="00760585"/>
    <w:rsid w:val="00761376"/>
    <w:rsid w:val="0076275F"/>
    <w:rsid w:val="00762B32"/>
    <w:rsid w:val="007653F1"/>
    <w:rsid w:val="007669FA"/>
    <w:rsid w:val="00767786"/>
    <w:rsid w:val="007706DE"/>
    <w:rsid w:val="007711F5"/>
    <w:rsid w:val="00772444"/>
    <w:rsid w:val="0077361E"/>
    <w:rsid w:val="00773A13"/>
    <w:rsid w:val="00773E21"/>
    <w:rsid w:val="0077502D"/>
    <w:rsid w:val="00775527"/>
    <w:rsid w:val="007800E4"/>
    <w:rsid w:val="00780316"/>
    <w:rsid w:val="0078496D"/>
    <w:rsid w:val="007853C3"/>
    <w:rsid w:val="00787AA7"/>
    <w:rsid w:val="00787B60"/>
    <w:rsid w:val="00791CDB"/>
    <w:rsid w:val="00794BAE"/>
    <w:rsid w:val="007A174B"/>
    <w:rsid w:val="007A44D2"/>
    <w:rsid w:val="007A4BB5"/>
    <w:rsid w:val="007A594D"/>
    <w:rsid w:val="007A5B17"/>
    <w:rsid w:val="007A5C64"/>
    <w:rsid w:val="007B0BDC"/>
    <w:rsid w:val="007B0F8E"/>
    <w:rsid w:val="007B1E6B"/>
    <w:rsid w:val="007B2003"/>
    <w:rsid w:val="007B2242"/>
    <w:rsid w:val="007B36F8"/>
    <w:rsid w:val="007B3A82"/>
    <w:rsid w:val="007B459D"/>
    <w:rsid w:val="007B79C8"/>
    <w:rsid w:val="007C1C66"/>
    <w:rsid w:val="007C2478"/>
    <w:rsid w:val="007C4F1F"/>
    <w:rsid w:val="007C7749"/>
    <w:rsid w:val="007D0781"/>
    <w:rsid w:val="007D6910"/>
    <w:rsid w:val="007E061B"/>
    <w:rsid w:val="007E19D5"/>
    <w:rsid w:val="007E2C26"/>
    <w:rsid w:val="007E3F12"/>
    <w:rsid w:val="007E4202"/>
    <w:rsid w:val="007E422C"/>
    <w:rsid w:val="007E43EB"/>
    <w:rsid w:val="007E4500"/>
    <w:rsid w:val="007E4F8F"/>
    <w:rsid w:val="007E6DDE"/>
    <w:rsid w:val="007E72E7"/>
    <w:rsid w:val="007E767E"/>
    <w:rsid w:val="007F41D3"/>
    <w:rsid w:val="00801172"/>
    <w:rsid w:val="00802D9B"/>
    <w:rsid w:val="008036AA"/>
    <w:rsid w:val="00805F40"/>
    <w:rsid w:val="008074A0"/>
    <w:rsid w:val="00810972"/>
    <w:rsid w:val="00812167"/>
    <w:rsid w:val="00813CE2"/>
    <w:rsid w:val="008176B5"/>
    <w:rsid w:val="0082444A"/>
    <w:rsid w:val="008325D3"/>
    <w:rsid w:val="00836AA8"/>
    <w:rsid w:val="008422EC"/>
    <w:rsid w:val="00843C9A"/>
    <w:rsid w:val="00845100"/>
    <w:rsid w:val="008454A6"/>
    <w:rsid w:val="00846E00"/>
    <w:rsid w:val="00847950"/>
    <w:rsid w:val="008516E3"/>
    <w:rsid w:val="00852231"/>
    <w:rsid w:val="008525A7"/>
    <w:rsid w:val="008536FA"/>
    <w:rsid w:val="00853A01"/>
    <w:rsid w:val="0085440C"/>
    <w:rsid w:val="00854690"/>
    <w:rsid w:val="008560A9"/>
    <w:rsid w:val="0086124F"/>
    <w:rsid w:val="00862EA4"/>
    <w:rsid w:val="00863CD7"/>
    <w:rsid w:val="008729AF"/>
    <w:rsid w:val="00874086"/>
    <w:rsid w:val="00874CCB"/>
    <w:rsid w:val="00874E11"/>
    <w:rsid w:val="0087501F"/>
    <w:rsid w:val="00875F83"/>
    <w:rsid w:val="0087623C"/>
    <w:rsid w:val="00881FDD"/>
    <w:rsid w:val="008827C3"/>
    <w:rsid w:val="00885ACD"/>
    <w:rsid w:val="00887AA0"/>
    <w:rsid w:val="0089086C"/>
    <w:rsid w:val="0089195A"/>
    <w:rsid w:val="008921D0"/>
    <w:rsid w:val="008924B6"/>
    <w:rsid w:val="0089350E"/>
    <w:rsid w:val="00894DD7"/>
    <w:rsid w:val="00895904"/>
    <w:rsid w:val="008A0958"/>
    <w:rsid w:val="008A2143"/>
    <w:rsid w:val="008A3B60"/>
    <w:rsid w:val="008A414C"/>
    <w:rsid w:val="008A4868"/>
    <w:rsid w:val="008A4981"/>
    <w:rsid w:val="008A7085"/>
    <w:rsid w:val="008B26D2"/>
    <w:rsid w:val="008B5748"/>
    <w:rsid w:val="008B6E0F"/>
    <w:rsid w:val="008C408A"/>
    <w:rsid w:val="008C711D"/>
    <w:rsid w:val="008D0AC4"/>
    <w:rsid w:val="008D0C9D"/>
    <w:rsid w:val="008D134B"/>
    <w:rsid w:val="008D1571"/>
    <w:rsid w:val="008D1D00"/>
    <w:rsid w:val="008D44F7"/>
    <w:rsid w:val="008D62B7"/>
    <w:rsid w:val="008D68BB"/>
    <w:rsid w:val="008D6DDE"/>
    <w:rsid w:val="008D767A"/>
    <w:rsid w:val="008E3ADA"/>
    <w:rsid w:val="008E47E2"/>
    <w:rsid w:val="008E4A86"/>
    <w:rsid w:val="008E718E"/>
    <w:rsid w:val="008E7955"/>
    <w:rsid w:val="008F0550"/>
    <w:rsid w:val="008F259D"/>
    <w:rsid w:val="008F25DE"/>
    <w:rsid w:val="008F348B"/>
    <w:rsid w:val="008F4410"/>
    <w:rsid w:val="008F6403"/>
    <w:rsid w:val="008F69EA"/>
    <w:rsid w:val="008F74E9"/>
    <w:rsid w:val="008F75EC"/>
    <w:rsid w:val="00900218"/>
    <w:rsid w:val="00901A34"/>
    <w:rsid w:val="00901C90"/>
    <w:rsid w:val="009037A8"/>
    <w:rsid w:val="009040C2"/>
    <w:rsid w:val="00911FFD"/>
    <w:rsid w:val="00913806"/>
    <w:rsid w:val="00915ED5"/>
    <w:rsid w:val="00916CE6"/>
    <w:rsid w:val="0091735B"/>
    <w:rsid w:val="009175E7"/>
    <w:rsid w:val="009203FD"/>
    <w:rsid w:val="00920C59"/>
    <w:rsid w:val="00922987"/>
    <w:rsid w:val="00923464"/>
    <w:rsid w:val="009242FB"/>
    <w:rsid w:val="00924C29"/>
    <w:rsid w:val="00926AB3"/>
    <w:rsid w:val="009336C8"/>
    <w:rsid w:val="009346C9"/>
    <w:rsid w:val="00936049"/>
    <w:rsid w:val="00936B22"/>
    <w:rsid w:val="0094288A"/>
    <w:rsid w:val="00942A86"/>
    <w:rsid w:val="00942DAB"/>
    <w:rsid w:val="009478D2"/>
    <w:rsid w:val="00951FD0"/>
    <w:rsid w:val="00952E9D"/>
    <w:rsid w:val="009546A6"/>
    <w:rsid w:val="00955661"/>
    <w:rsid w:val="0095728E"/>
    <w:rsid w:val="0095773D"/>
    <w:rsid w:val="009579E4"/>
    <w:rsid w:val="0096066F"/>
    <w:rsid w:val="009627A2"/>
    <w:rsid w:val="00966B5A"/>
    <w:rsid w:val="00967A1C"/>
    <w:rsid w:val="0097091F"/>
    <w:rsid w:val="00971B98"/>
    <w:rsid w:val="0097463A"/>
    <w:rsid w:val="009764E2"/>
    <w:rsid w:val="00976AE9"/>
    <w:rsid w:val="00980675"/>
    <w:rsid w:val="00983290"/>
    <w:rsid w:val="00984161"/>
    <w:rsid w:val="009860AA"/>
    <w:rsid w:val="00987BF5"/>
    <w:rsid w:val="00990B9E"/>
    <w:rsid w:val="009929BA"/>
    <w:rsid w:val="00994D68"/>
    <w:rsid w:val="00995225"/>
    <w:rsid w:val="00997151"/>
    <w:rsid w:val="009A1879"/>
    <w:rsid w:val="009A3C77"/>
    <w:rsid w:val="009A3FC5"/>
    <w:rsid w:val="009A6080"/>
    <w:rsid w:val="009B4CD3"/>
    <w:rsid w:val="009B4D0A"/>
    <w:rsid w:val="009B6F65"/>
    <w:rsid w:val="009B7137"/>
    <w:rsid w:val="009C027E"/>
    <w:rsid w:val="009C4B0E"/>
    <w:rsid w:val="009D1754"/>
    <w:rsid w:val="009D453A"/>
    <w:rsid w:val="009E1D86"/>
    <w:rsid w:val="009E318A"/>
    <w:rsid w:val="009E3EDF"/>
    <w:rsid w:val="009E425F"/>
    <w:rsid w:val="009E450E"/>
    <w:rsid w:val="009E536D"/>
    <w:rsid w:val="009E555B"/>
    <w:rsid w:val="009F0236"/>
    <w:rsid w:val="009F28C7"/>
    <w:rsid w:val="009F4119"/>
    <w:rsid w:val="009F7A78"/>
    <w:rsid w:val="00A037C2"/>
    <w:rsid w:val="00A0433A"/>
    <w:rsid w:val="00A0569E"/>
    <w:rsid w:val="00A10564"/>
    <w:rsid w:val="00A20A38"/>
    <w:rsid w:val="00A21056"/>
    <w:rsid w:val="00A219CA"/>
    <w:rsid w:val="00A22B7B"/>
    <w:rsid w:val="00A2390C"/>
    <w:rsid w:val="00A26D0F"/>
    <w:rsid w:val="00A3027B"/>
    <w:rsid w:val="00A31B9B"/>
    <w:rsid w:val="00A35A24"/>
    <w:rsid w:val="00A366F5"/>
    <w:rsid w:val="00A421CF"/>
    <w:rsid w:val="00A422C8"/>
    <w:rsid w:val="00A44C56"/>
    <w:rsid w:val="00A468D1"/>
    <w:rsid w:val="00A46F67"/>
    <w:rsid w:val="00A5024F"/>
    <w:rsid w:val="00A5096C"/>
    <w:rsid w:val="00A51390"/>
    <w:rsid w:val="00A5149C"/>
    <w:rsid w:val="00A53389"/>
    <w:rsid w:val="00A547A4"/>
    <w:rsid w:val="00A552B9"/>
    <w:rsid w:val="00A55D45"/>
    <w:rsid w:val="00A6010D"/>
    <w:rsid w:val="00A72A5F"/>
    <w:rsid w:val="00A72AE7"/>
    <w:rsid w:val="00A72CA5"/>
    <w:rsid w:val="00A746C2"/>
    <w:rsid w:val="00A74C65"/>
    <w:rsid w:val="00A81F96"/>
    <w:rsid w:val="00A82EC6"/>
    <w:rsid w:val="00A85763"/>
    <w:rsid w:val="00A904AB"/>
    <w:rsid w:val="00A93451"/>
    <w:rsid w:val="00A95744"/>
    <w:rsid w:val="00A96A65"/>
    <w:rsid w:val="00A9714E"/>
    <w:rsid w:val="00AA022A"/>
    <w:rsid w:val="00AA0A4C"/>
    <w:rsid w:val="00AA0A5E"/>
    <w:rsid w:val="00AA1BC9"/>
    <w:rsid w:val="00AA30E1"/>
    <w:rsid w:val="00AA3664"/>
    <w:rsid w:val="00AA6FA6"/>
    <w:rsid w:val="00AA7CB4"/>
    <w:rsid w:val="00AA7CDE"/>
    <w:rsid w:val="00AB265E"/>
    <w:rsid w:val="00AB6108"/>
    <w:rsid w:val="00AC1A38"/>
    <w:rsid w:val="00AC3D6F"/>
    <w:rsid w:val="00AC7887"/>
    <w:rsid w:val="00AD39E1"/>
    <w:rsid w:val="00AE0D56"/>
    <w:rsid w:val="00AE13E5"/>
    <w:rsid w:val="00AE1A76"/>
    <w:rsid w:val="00AE298A"/>
    <w:rsid w:val="00AE4FDD"/>
    <w:rsid w:val="00AE7C51"/>
    <w:rsid w:val="00AF219D"/>
    <w:rsid w:val="00AF2ED5"/>
    <w:rsid w:val="00AF5AF6"/>
    <w:rsid w:val="00AF7CF2"/>
    <w:rsid w:val="00B00243"/>
    <w:rsid w:val="00B00283"/>
    <w:rsid w:val="00B00429"/>
    <w:rsid w:val="00B01435"/>
    <w:rsid w:val="00B01620"/>
    <w:rsid w:val="00B037E9"/>
    <w:rsid w:val="00B03D1E"/>
    <w:rsid w:val="00B0405F"/>
    <w:rsid w:val="00B04C72"/>
    <w:rsid w:val="00B058D7"/>
    <w:rsid w:val="00B10874"/>
    <w:rsid w:val="00B12080"/>
    <w:rsid w:val="00B13B84"/>
    <w:rsid w:val="00B2267D"/>
    <w:rsid w:val="00B22B92"/>
    <w:rsid w:val="00B22FF6"/>
    <w:rsid w:val="00B244F8"/>
    <w:rsid w:val="00B27E73"/>
    <w:rsid w:val="00B30B5A"/>
    <w:rsid w:val="00B34C41"/>
    <w:rsid w:val="00B44CD0"/>
    <w:rsid w:val="00B46DA7"/>
    <w:rsid w:val="00B507D6"/>
    <w:rsid w:val="00B51D73"/>
    <w:rsid w:val="00B51EB1"/>
    <w:rsid w:val="00B52B9D"/>
    <w:rsid w:val="00B53AFC"/>
    <w:rsid w:val="00B53CB3"/>
    <w:rsid w:val="00B53DBC"/>
    <w:rsid w:val="00B56050"/>
    <w:rsid w:val="00B56847"/>
    <w:rsid w:val="00B576C1"/>
    <w:rsid w:val="00B57AEE"/>
    <w:rsid w:val="00B61055"/>
    <w:rsid w:val="00B62371"/>
    <w:rsid w:val="00B6288C"/>
    <w:rsid w:val="00B655A7"/>
    <w:rsid w:val="00B667BF"/>
    <w:rsid w:val="00B70B63"/>
    <w:rsid w:val="00B75BA7"/>
    <w:rsid w:val="00B81702"/>
    <w:rsid w:val="00B85E82"/>
    <w:rsid w:val="00B86E63"/>
    <w:rsid w:val="00B87795"/>
    <w:rsid w:val="00B87F6D"/>
    <w:rsid w:val="00B92BAD"/>
    <w:rsid w:val="00B92D70"/>
    <w:rsid w:val="00B945FE"/>
    <w:rsid w:val="00B954D0"/>
    <w:rsid w:val="00B967B0"/>
    <w:rsid w:val="00B970D5"/>
    <w:rsid w:val="00BA1677"/>
    <w:rsid w:val="00BA7315"/>
    <w:rsid w:val="00BB0F4A"/>
    <w:rsid w:val="00BC028D"/>
    <w:rsid w:val="00BC060C"/>
    <w:rsid w:val="00BC06E8"/>
    <w:rsid w:val="00BC2AF9"/>
    <w:rsid w:val="00BC3125"/>
    <w:rsid w:val="00BC3359"/>
    <w:rsid w:val="00BC60F9"/>
    <w:rsid w:val="00BC6CA4"/>
    <w:rsid w:val="00BD230D"/>
    <w:rsid w:val="00BD44D0"/>
    <w:rsid w:val="00BD49A3"/>
    <w:rsid w:val="00BD7162"/>
    <w:rsid w:val="00BE0753"/>
    <w:rsid w:val="00BE0EDD"/>
    <w:rsid w:val="00BE3456"/>
    <w:rsid w:val="00BE499E"/>
    <w:rsid w:val="00BF2E94"/>
    <w:rsid w:val="00BF5895"/>
    <w:rsid w:val="00BF7421"/>
    <w:rsid w:val="00BF784F"/>
    <w:rsid w:val="00BF7CB3"/>
    <w:rsid w:val="00C01A0A"/>
    <w:rsid w:val="00C0384D"/>
    <w:rsid w:val="00C121B7"/>
    <w:rsid w:val="00C137DD"/>
    <w:rsid w:val="00C147D9"/>
    <w:rsid w:val="00C21FF0"/>
    <w:rsid w:val="00C2392C"/>
    <w:rsid w:val="00C23BDE"/>
    <w:rsid w:val="00C246F5"/>
    <w:rsid w:val="00C24B86"/>
    <w:rsid w:val="00C30D1A"/>
    <w:rsid w:val="00C33611"/>
    <w:rsid w:val="00C36FBE"/>
    <w:rsid w:val="00C373A8"/>
    <w:rsid w:val="00C4074D"/>
    <w:rsid w:val="00C40B6D"/>
    <w:rsid w:val="00C41174"/>
    <w:rsid w:val="00C45534"/>
    <w:rsid w:val="00C45741"/>
    <w:rsid w:val="00C46D2C"/>
    <w:rsid w:val="00C473E3"/>
    <w:rsid w:val="00C47A5A"/>
    <w:rsid w:val="00C51441"/>
    <w:rsid w:val="00C5252B"/>
    <w:rsid w:val="00C5289B"/>
    <w:rsid w:val="00C52A34"/>
    <w:rsid w:val="00C56FBA"/>
    <w:rsid w:val="00C5785A"/>
    <w:rsid w:val="00C60B65"/>
    <w:rsid w:val="00C60BBF"/>
    <w:rsid w:val="00C617A0"/>
    <w:rsid w:val="00C634CA"/>
    <w:rsid w:val="00C66F7B"/>
    <w:rsid w:val="00C721EA"/>
    <w:rsid w:val="00C807FB"/>
    <w:rsid w:val="00C80D32"/>
    <w:rsid w:val="00C823B5"/>
    <w:rsid w:val="00C83609"/>
    <w:rsid w:val="00C836D2"/>
    <w:rsid w:val="00C84193"/>
    <w:rsid w:val="00C901B9"/>
    <w:rsid w:val="00C91527"/>
    <w:rsid w:val="00C93ECF"/>
    <w:rsid w:val="00C97C55"/>
    <w:rsid w:val="00CA09C6"/>
    <w:rsid w:val="00CA3E14"/>
    <w:rsid w:val="00CA46B4"/>
    <w:rsid w:val="00CA4CE1"/>
    <w:rsid w:val="00CA6266"/>
    <w:rsid w:val="00CA6374"/>
    <w:rsid w:val="00CA6B53"/>
    <w:rsid w:val="00CA6C1B"/>
    <w:rsid w:val="00CA6F77"/>
    <w:rsid w:val="00CB16B8"/>
    <w:rsid w:val="00CB1B0E"/>
    <w:rsid w:val="00CB7D97"/>
    <w:rsid w:val="00CC24F8"/>
    <w:rsid w:val="00CC33DD"/>
    <w:rsid w:val="00CC4A68"/>
    <w:rsid w:val="00CC77EA"/>
    <w:rsid w:val="00CD0423"/>
    <w:rsid w:val="00CD14CB"/>
    <w:rsid w:val="00CD2C04"/>
    <w:rsid w:val="00CD2DC2"/>
    <w:rsid w:val="00CD5C8C"/>
    <w:rsid w:val="00CD6067"/>
    <w:rsid w:val="00CE1E5F"/>
    <w:rsid w:val="00CE397A"/>
    <w:rsid w:val="00CE471E"/>
    <w:rsid w:val="00CE4A7F"/>
    <w:rsid w:val="00CF16E9"/>
    <w:rsid w:val="00CF4D79"/>
    <w:rsid w:val="00CF7DC7"/>
    <w:rsid w:val="00D01CDC"/>
    <w:rsid w:val="00D04035"/>
    <w:rsid w:val="00D0493D"/>
    <w:rsid w:val="00D053E7"/>
    <w:rsid w:val="00D05846"/>
    <w:rsid w:val="00D11EAA"/>
    <w:rsid w:val="00D11FE0"/>
    <w:rsid w:val="00D12822"/>
    <w:rsid w:val="00D153DB"/>
    <w:rsid w:val="00D1629D"/>
    <w:rsid w:val="00D20FC0"/>
    <w:rsid w:val="00D2252C"/>
    <w:rsid w:val="00D22BD3"/>
    <w:rsid w:val="00D22EDE"/>
    <w:rsid w:val="00D23E2E"/>
    <w:rsid w:val="00D310CD"/>
    <w:rsid w:val="00D326C9"/>
    <w:rsid w:val="00D327FB"/>
    <w:rsid w:val="00D33C34"/>
    <w:rsid w:val="00D355D1"/>
    <w:rsid w:val="00D35699"/>
    <w:rsid w:val="00D36A19"/>
    <w:rsid w:val="00D36BB2"/>
    <w:rsid w:val="00D4114A"/>
    <w:rsid w:val="00D444EA"/>
    <w:rsid w:val="00D533E1"/>
    <w:rsid w:val="00D57059"/>
    <w:rsid w:val="00D57C62"/>
    <w:rsid w:val="00D60CBB"/>
    <w:rsid w:val="00D65D23"/>
    <w:rsid w:val="00D66921"/>
    <w:rsid w:val="00D7028A"/>
    <w:rsid w:val="00D77D0C"/>
    <w:rsid w:val="00D8106F"/>
    <w:rsid w:val="00D82D04"/>
    <w:rsid w:val="00D85A8D"/>
    <w:rsid w:val="00D872C2"/>
    <w:rsid w:val="00D87BC9"/>
    <w:rsid w:val="00D932BE"/>
    <w:rsid w:val="00D94ED4"/>
    <w:rsid w:val="00D9502D"/>
    <w:rsid w:val="00D95115"/>
    <w:rsid w:val="00D95CF4"/>
    <w:rsid w:val="00D97B6A"/>
    <w:rsid w:val="00DA047C"/>
    <w:rsid w:val="00DA0B36"/>
    <w:rsid w:val="00DA2743"/>
    <w:rsid w:val="00DA42FF"/>
    <w:rsid w:val="00DA4405"/>
    <w:rsid w:val="00DA5661"/>
    <w:rsid w:val="00DA5D17"/>
    <w:rsid w:val="00DB2767"/>
    <w:rsid w:val="00DB5ECA"/>
    <w:rsid w:val="00DB6299"/>
    <w:rsid w:val="00DB6B84"/>
    <w:rsid w:val="00DC301E"/>
    <w:rsid w:val="00DC374A"/>
    <w:rsid w:val="00DC44C1"/>
    <w:rsid w:val="00DC6B80"/>
    <w:rsid w:val="00DC6EA6"/>
    <w:rsid w:val="00DC7AC3"/>
    <w:rsid w:val="00DD0832"/>
    <w:rsid w:val="00DD2E79"/>
    <w:rsid w:val="00DD320B"/>
    <w:rsid w:val="00DD5AEF"/>
    <w:rsid w:val="00DD7A7F"/>
    <w:rsid w:val="00DE10F0"/>
    <w:rsid w:val="00DE17F1"/>
    <w:rsid w:val="00DE1AF1"/>
    <w:rsid w:val="00DE2205"/>
    <w:rsid w:val="00DE3828"/>
    <w:rsid w:val="00DE3E8A"/>
    <w:rsid w:val="00DE3F00"/>
    <w:rsid w:val="00DE4EF6"/>
    <w:rsid w:val="00DE5C79"/>
    <w:rsid w:val="00DE79C7"/>
    <w:rsid w:val="00DF302D"/>
    <w:rsid w:val="00DF4032"/>
    <w:rsid w:val="00DF4CDB"/>
    <w:rsid w:val="00DF6D58"/>
    <w:rsid w:val="00DF7B5E"/>
    <w:rsid w:val="00E0785F"/>
    <w:rsid w:val="00E103BA"/>
    <w:rsid w:val="00E10A82"/>
    <w:rsid w:val="00E10BC8"/>
    <w:rsid w:val="00E11CD1"/>
    <w:rsid w:val="00E13DED"/>
    <w:rsid w:val="00E1586B"/>
    <w:rsid w:val="00E159F3"/>
    <w:rsid w:val="00E201FB"/>
    <w:rsid w:val="00E23279"/>
    <w:rsid w:val="00E23390"/>
    <w:rsid w:val="00E238BE"/>
    <w:rsid w:val="00E24656"/>
    <w:rsid w:val="00E247A9"/>
    <w:rsid w:val="00E24C0C"/>
    <w:rsid w:val="00E25254"/>
    <w:rsid w:val="00E2537C"/>
    <w:rsid w:val="00E32054"/>
    <w:rsid w:val="00E32A89"/>
    <w:rsid w:val="00E32F5C"/>
    <w:rsid w:val="00E34FD2"/>
    <w:rsid w:val="00E35860"/>
    <w:rsid w:val="00E358AA"/>
    <w:rsid w:val="00E37BB4"/>
    <w:rsid w:val="00E403C8"/>
    <w:rsid w:val="00E42C2E"/>
    <w:rsid w:val="00E43554"/>
    <w:rsid w:val="00E450AD"/>
    <w:rsid w:val="00E46BB1"/>
    <w:rsid w:val="00E50687"/>
    <w:rsid w:val="00E5482C"/>
    <w:rsid w:val="00E5526A"/>
    <w:rsid w:val="00E557EE"/>
    <w:rsid w:val="00E572D2"/>
    <w:rsid w:val="00E578E1"/>
    <w:rsid w:val="00E6144E"/>
    <w:rsid w:val="00E627F6"/>
    <w:rsid w:val="00E654EC"/>
    <w:rsid w:val="00E66255"/>
    <w:rsid w:val="00E66C2B"/>
    <w:rsid w:val="00E71D70"/>
    <w:rsid w:val="00E71F7A"/>
    <w:rsid w:val="00E73EC0"/>
    <w:rsid w:val="00E8207C"/>
    <w:rsid w:val="00E86369"/>
    <w:rsid w:val="00E867B4"/>
    <w:rsid w:val="00E86E63"/>
    <w:rsid w:val="00E871B2"/>
    <w:rsid w:val="00E90875"/>
    <w:rsid w:val="00E91102"/>
    <w:rsid w:val="00E93FC7"/>
    <w:rsid w:val="00EA07C0"/>
    <w:rsid w:val="00EA274E"/>
    <w:rsid w:val="00EA2DA1"/>
    <w:rsid w:val="00EA5D10"/>
    <w:rsid w:val="00EA7568"/>
    <w:rsid w:val="00EA76DA"/>
    <w:rsid w:val="00EA7CC1"/>
    <w:rsid w:val="00EB06FD"/>
    <w:rsid w:val="00EC35B2"/>
    <w:rsid w:val="00EC4382"/>
    <w:rsid w:val="00EC76B6"/>
    <w:rsid w:val="00ED124F"/>
    <w:rsid w:val="00ED2BFC"/>
    <w:rsid w:val="00ED5701"/>
    <w:rsid w:val="00ED63F6"/>
    <w:rsid w:val="00EE3911"/>
    <w:rsid w:val="00EE5D61"/>
    <w:rsid w:val="00EF16D8"/>
    <w:rsid w:val="00EF53D0"/>
    <w:rsid w:val="00EF61E4"/>
    <w:rsid w:val="00EF778F"/>
    <w:rsid w:val="00F00AE3"/>
    <w:rsid w:val="00F02A37"/>
    <w:rsid w:val="00F038C3"/>
    <w:rsid w:val="00F06B16"/>
    <w:rsid w:val="00F116D1"/>
    <w:rsid w:val="00F11B1D"/>
    <w:rsid w:val="00F13426"/>
    <w:rsid w:val="00F13BC4"/>
    <w:rsid w:val="00F13E9D"/>
    <w:rsid w:val="00F16504"/>
    <w:rsid w:val="00F170BA"/>
    <w:rsid w:val="00F2288C"/>
    <w:rsid w:val="00F22C1C"/>
    <w:rsid w:val="00F26E7B"/>
    <w:rsid w:val="00F34035"/>
    <w:rsid w:val="00F356D8"/>
    <w:rsid w:val="00F451C0"/>
    <w:rsid w:val="00F47D9E"/>
    <w:rsid w:val="00F51829"/>
    <w:rsid w:val="00F556CA"/>
    <w:rsid w:val="00F62808"/>
    <w:rsid w:val="00F64406"/>
    <w:rsid w:val="00F65C5C"/>
    <w:rsid w:val="00F70868"/>
    <w:rsid w:val="00F709E0"/>
    <w:rsid w:val="00F72475"/>
    <w:rsid w:val="00F75573"/>
    <w:rsid w:val="00F77064"/>
    <w:rsid w:val="00F81F1D"/>
    <w:rsid w:val="00F827C9"/>
    <w:rsid w:val="00F83D2B"/>
    <w:rsid w:val="00F8415D"/>
    <w:rsid w:val="00F84492"/>
    <w:rsid w:val="00F84917"/>
    <w:rsid w:val="00F84C55"/>
    <w:rsid w:val="00F91A25"/>
    <w:rsid w:val="00F91CAF"/>
    <w:rsid w:val="00F946FD"/>
    <w:rsid w:val="00F94A2A"/>
    <w:rsid w:val="00F94EB6"/>
    <w:rsid w:val="00F95BB3"/>
    <w:rsid w:val="00F96965"/>
    <w:rsid w:val="00F96E3E"/>
    <w:rsid w:val="00F97826"/>
    <w:rsid w:val="00FA1D53"/>
    <w:rsid w:val="00FA23FA"/>
    <w:rsid w:val="00FA4106"/>
    <w:rsid w:val="00FA6487"/>
    <w:rsid w:val="00FA68DF"/>
    <w:rsid w:val="00FB149F"/>
    <w:rsid w:val="00FB26F5"/>
    <w:rsid w:val="00FB4AC2"/>
    <w:rsid w:val="00FB588E"/>
    <w:rsid w:val="00FB6383"/>
    <w:rsid w:val="00FB6550"/>
    <w:rsid w:val="00FC0BCD"/>
    <w:rsid w:val="00FC1BA6"/>
    <w:rsid w:val="00FC5113"/>
    <w:rsid w:val="00FC5950"/>
    <w:rsid w:val="00FD1AC2"/>
    <w:rsid w:val="00FD291F"/>
    <w:rsid w:val="00FD2BBC"/>
    <w:rsid w:val="00FD3800"/>
    <w:rsid w:val="00FD3D0E"/>
    <w:rsid w:val="00FD5488"/>
    <w:rsid w:val="00FD7899"/>
    <w:rsid w:val="00FE0C22"/>
    <w:rsid w:val="00FE3DCE"/>
    <w:rsid w:val="00FE45EB"/>
    <w:rsid w:val="00FE48F5"/>
    <w:rsid w:val="00FF0594"/>
    <w:rsid w:val="00FF0D4F"/>
    <w:rsid w:val="00FF1A79"/>
    <w:rsid w:val="00FF27C1"/>
    <w:rsid w:val="00FF7A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2252C"/>
    <w:pPr>
      <w:spacing w:after="0"/>
      <w:ind w:firstLine="567"/>
      <w:jc w:val="both"/>
    </w:pPr>
    <w:rPr>
      <w:rFonts w:ascii="Bookman Old Style" w:hAnsi="Bookman Old Style"/>
      <w:sz w:val="24"/>
    </w:rPr>
  </w:style>
  <w:style w:type="paragraph" w:styleId="1">
    <w:name w:val="heading 1"/>
    <w:basedOn w:val="a2"/>
    <w:next w:val="a2"/>
    <w:link w:val="10"/>
    <w:uiPriority w:val="9"/>
    <w:qFormat/>
    <w:rsid w:val="007329AF"/>
    <w:pPr>
      <w:keepNext/>
      <w:keepLines/>
      <w:outlineLvl w:val="0"/>
    </w:pPr>
    <w:rPr>
      <w:rFonts w:eastAsiaTheme="majorEastAsia" w:cstheme="majorBidi"/>
      <w:b/>
      <w:bCs/>
      <w:szCs w:val="28"/>
    </w:rPr>
  </w:style>
  <w:style w:type="paragraph" w:styleId="2">
    <w:name w:val="heading 2"/>
    <w:basedOn w:val="a2"/>
    <w:next w:val="a2"/>
    <w:link w:val="20"/>
    <w:uiPriority w:val="9"/>
    <w:semiHidden/>
    <w:unhideWhenUsed/>
    <w:qFormat/>
    <w:rsid w:val="000F5F13"/>
    <w:pPr>
      <w:keepNext/>
      <w:keepLines/>
      <w:numPr>
        <w:ilvl w:val="1"/>
        <w:numId w:val="1"/>
      </w:numPr>
      <w:spacing w:before="200"/>
      <w:outlineLvl w:val="1"/>
    </w:pPr>
    <w:rPr>
      <w:rFonts w:eastAsiaTheme="majorEastAsia" w:cstheme="majorBidi"/>
      <w:b/>
      <w:bCs/>
      <w:szCs w:val="26"/>
    </w:rPr>
  </w:style>
  <w:style w:type="paragraph" w:styleId="7">
    <w:name w:val="heading 7"/>
    <w:basedOn w:val="a2"/>
    <w:next w:val="a2"/>
    <w:link w:val="70"/>
    <w:uiPriority w:val="9"/>
    <w:semiHidden/>
    <w:unhideWhenUsed/>
    <w:qFormat/>
    <w:rsid w:val="00BE499E"/>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2"/>
    <w:next w:val="a2"/>
    <w:link w:val="90"/>
    <w:uiPriority w:val="9"/>
    <w:semiHidden/>
    <w:unhideWhenUsed/>
    <w:qFormat/>
    <w:rsid w:val="006D70B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7329AF"/>
    <w:rPr>
      <w:rFonts w:ascii="Bookman Old Style" w:eastAsiaTheme="majorEastAsia" w:hAnsi="Bookman Old Style" w:cstheme="majorBidi"/>
      <w:b/>
      <w:bCs/>
      <w:sz w:val="24"/>
      <w:szCs w:val="28"/>
    </w:rPr>
  </w:style>
  <w:style w:type="character" w:customStyle="1" w:styleId="20">
    <w:name w:val="Заголовок 2 Знак"/>
    <w:basedOn w:val="a3"/>
    <w:link w:val="2"/>
    <w:uiPriority w:val="9"/>
    <w:semiHidden/>
    <w:rsid w:val="000F5F13"/>
    <w:rPr>
      <w:rFonts w:ascii="Times New Roman" w:eastAsiaTheme="majorEastAsia" w:hAnsi="Times New Roman" w:cstheme="majorBidi"/>
      <w:b/>
      <w:bCs/>
      <w:sz w:val="24"/>
      <w:szCs w:val="26"/>
    </w:rPr>
  </w:style>
  <w:style w:type="character" w:customStyle="1" w:styleId="HTML">
    <w:name w:val="Стандартный HTML Знак"/>
    <w:basedOn w:val="a3"/>
    <w:link w:val="HTML0"/>
    <w:uiPriority w:val="99"/>
    <w:semiHidden/>
    <w:rsid w:val="000F5F13"/>
    <w:rPr>
      <w:rFonts w:ascii="Courier New" w:eastAsia="Times New Roman" w:hAnsi="Courier New" w:cs="Courier New"/>
      <w:sz w:val="20"/>
      <w:szCs w:val="20"/>
      <w:lang w:eastAsia="ru-RU"/>
    </w:rPr>
  </w:style>
  <w:style w:type="paragraph" w:styleId="HTML0">
    <w:name w:val="HTML Preformatted"/>
    <w:basedOn w:val="a2"/>
    <w:link w:val="HTML"/>
    <w:uiPriority w:val="99"/>
    <w:semiHidden/>
    <w:unhideWhenUsed/>
    <w:rsid w:val="000F5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a6">
    <w:name w:val="Текст примечания Знак"/>
    <w:basedOn w:val="a3"/>
    <w:link w:val="a7"/>
    <w:uiPriority w:val="99"/>
    <w:semiHidden/>
    <w:rsid w:val="000F5F13"/>
    <w:rPr>
      <w:rFonts w:ascii="Times New Roman" w:hAnsi="Times New Roman"/>
      <w:sz w:val="20"/>
      <w:szCs w:val="20"/>
    </w:rPr>
  </w:style>
  <w:style w:type="paragraph" w:styleId="a7">
    <w:name w:val="annotation text"/>
    <w:basedOn w:val="a2"/>
    <w:link w:val="a6"/>
    <w:uiPriority w:val="99"/>
    <w:semiHidden/>
    <w:unhideWhenUsed/>
    <w:rsid w:val="000F5F13"/>
    <w:pPr>
      <w:spacing w:line="240" w:lineRule="auto"/>
    </w:pPr>
    <w:rPr>
      <w:sz w:val="20"/>
      <w:szCs w:val="20"/>
    </w:rPr>
  </w:style>
  <w:style w:type="character" w:customStyle="1" w:styleId="a8">
    <w:name w:val="Верхний колонтитул Знак"/>
    <w:basedOn w:val="a3"/>
    <w:link w:val="a9"/>
    <w:uiPriority w:val="99"/>
    <w:rsid w:val="000F5F13"/>
    <w:rPr>
      <w:rFonts w:ascii="Times New Roman" w:hAnsi="Times New Roman"/>
      <w:sz w:val="24"/>
    </w:rPr>
  </w:style>
  <w:style w:type="paragraph" w:styleId="a9">
    <w:name w:val="header"/>
    <w:basedOn w:val="a2"/>
    <w:link w:val="a8"/>
    <w:uiPriority w:val="99"/>
    <w:unhideWhenUsed/>
    <w:qFormat/>
    <w:rsid w:val="000F5F13"/>
    <w:pPr>
      <w:tabs>
        <w:tab w:val="center" w:pos="4677"/>
        <w:tab w:val="right" w:pos="9355"/>
      </w:tabs>
      <w:spacing w:line="240" w:lineRule="auto"/>
    </w:pPr>
  </w:style>
  <w:style w:type="character" w:customStyle="1" w:styleId="aa">
    <w:name w:val="Нижний колонтитул Знак"/>
    <w:basedOn w:val="a3"/>
    <w:link w:val="ab"/>
    <w:uiPriority w:val="99"/>
    <w:rsid w:val="000F5F13"/>
    <w:rPr>
      <w:rFonts w:ascii="Times New Roman" w:hAnsi="Times New Roman"/>
      <w:sz w:val="24"/>
    </w:rPr>
  </w:style>
  <w:style w:type="paragraph" w:styleId="ab">
    <w:name w:val="footer"/>
    <w:basedOn w:val="a2"/>
    <w:link w:val="aa"/>
    <w:unhideWhenUsed/>
    <w:rsid w:val="000F5F13"/>
    <w:pPr>
      <w:tabs>
        <w:tab w:val="center" w:pos="4677"/>
        <w:tab w:val="right" w:pos="9355"/>
      </w:tabs>
      <w:spacing w:line="240" w:lineRule="auto"/>
    </w:pPr>
  </w:style>
  <w:style w:type="paragraph" w:styleId="ac">
    <w:name w:val="Title"/>
    <w:basedOn w:val="a2"/>
    <w:next w:val="a2"/>
    <w:link w:val="ad"/>
    <w:autoRedefine/>
    <w:uiPriority w:val="10"/>
    <w:qFormat/>
    <w:rsid w:val="000F5F13"/>
    <w:pPr>
      <w:spacing w:after="300" w:line="240" w:lineRule="auto"/>
      <w:contextualSpacing/>
      <w:jc w:val="center"/>
    </w:pPr>
    <w:rPr>
      <w:rFonts w:eastAsiaTheme="majorEastAsia" w:cstheme="majorBidi"/>
      <w:b/>
      <w:spacing w:val="5"/>
      <w:kern w:val="28"/>
      <w:sz w:val="28"/>
      <w:szCs w:val="52"/>
    </w:rPr>
  </w:style>
  <w:style w:type="character" w:customStyle="1" w:styleId="ad">
    <w:name w:val="Название Знак"/>
    <w:basedOn w:val="a3"/>
    <w:link w:val="ac"/>
    <w:uiPriority w:val="10"/>
    <w:rsid w:val="000F5F13"/>
    <w:rPr>
      <w:rFonts w:ascii="Times New Roman" w:eastAsiaTheme="majorEastAsia" w:hAnsi="Times New Roman" w:cstheme="majorBidi"/>
      <w:b/>
      <w:spacing w:val="5"/>
      <w:kern w:val="28"/>
      <w:sz w:val="28"/>
      <w:szCs w:val="52"/>
    </w:rPr>
  </w:style>
  <w:style w:type="character" w:customStyle="1" w:styleId="ae">
    <w:name w:val="Основной текст с отступом Знак"/>
    <w:basedOn w:val="a3"/>
    <w:link w:val="af"/>
    <w:rsid w:val="000F5F13"/>
    <w:rPr>
      <w:rFonts w:ascii="Times New Roman" w:hAnsi="Times New Roman"/>
      <w:sz w:val="24"/>
    </w:rPr>
  </w:style>
  <w:style w:type="paragraph" w:styleId="af">
    <w:name w:val="Body Text Indent"/>
    <w:basedOn w:val="a2"/>
    <w:link w:val="ae"/>
    <w:unhideWhenUsed/>
    <w:rsid w:val="000F5F13"/>
    <w:pPr>
      <w:spacing w:after="120"/>
      <w:ind w:left="283"/>
    </w:pPr>
  </w:style>
  <w:style w:type="character" w:customStyle="1" w:styleId="af0">
    <w:name w:val="Тема примечания Знак"/>
    <w:basedOn w:val="a6"/>
    <w:link w:val="af1"/>
    <w:uiPriority w:val="99"/>
    <w:semiHidden/>
    <w:rsid w:val="000F5F13"/>
    <w:rPr>
      <w:rFonts w:ascii="Times New Roman" w:hAnsi="Times New Roman"/>
      <w:b/>
      <w:bCs/>
      <w:sz w:val="20"/>
      <w:szCs w:val="20"/>
    </w:rPr>
  </w:style>
  <w:style w:type="paragraph" w:styleId="af1">
    <w:name w:val="annotation subject"/>
    <w:basedOn w:val="a7"/>
    <w:next w:val="a7"/>
    <w:link w:val="af0"/>
    <w:uiPriority w:val="99"/>
    <w:semiHidden/>
    <w:unhideWhenUsed/>
    <w:rsid w:val="000F5F13"/>
    <w:rPr>
      <w:b/>
      <w:bCs/>
    </w:rPr>
  </w:style>
  <w:style w:type="character" w:customStyle="1" w:styleId="af2">
    <w:name w:val="Текст выноски Знак"/>
    <w:basedOn w:val="a3"/>
    <w:link w:val="af3"/>
    <w:uiPriority w:val="99"/>
    <w:semiHidden/>
    <w:rsid w:val="000F5F13"/>
    <w:rPr>
      <w:rFonts w:ascii="Tahoma" w:hAnsi="Tahoma" w:cs="Tahoma"/>
      <w:sz w:val="16"/>
      <w:szCs w:val="16"/>
    </w:rPr>
  </w:style>
  <w:style w:type="paragraph" w:styleId="af3">
    <w:name w:val="Balloon Text"/>
    <w:basedOn w:val="a2"/>
    <w:link w:val="af2"/>
    <w:uiPriority w:val="99"/>
    <w:semiHidden/>
    <w:unhideWhenUsed/>
    <w:rsid w:val="000F5F13"/>
    <w:pPr>
      <w:spacing w:line="240" w:lineRule="auto"/>
    </w:pPr>
    <w:rPr>
      <w:rFonts w:ascii="Tahoma" w:hAnsi="Tahoma" w:cs="Tahoma"/>
      <w:sz w:val="16"/>
      <w:szCs w:val="16"/>
    </w:rPr>
  </w:style>
  <w:style w:type="paragraph" w:styleId="af4">
    <w:name w:val="List Paragraph"/>
    <w:basedOn w:val="a2"/>
    <w:uiPriority w:val="34"/>
    <w:qFormat/>
    <w:rsid w:val="000F5F13"/>
    <w:pPr>
      <w:spacing w:line="240" w:lineRule="auto"/>
      <w:ind w:left="720" w:firstLine="0"/>
      <w:contextualSpacing/>
      <w:jc w:val="left"/>
    </w:pPr>
    <w:rPr>
      <w:rFonts w:eastAsia="Times New Roman" w:cs="Times New Roman"/>
      <w:sz w:val="26"/>
      <w:szCs w:val="24"/>
      <w:lang w:eastAsia="ru-RU"/>
    </w:rPr>
  </w:style>
  <w:style w:type="paragraph" w:customStyle="1" w:styleId="af5">
    <w:name w:val="Название таблиц"/>
    <w:basedOn w:val="a2"/>
    <w:uiPriority w:val="99"/>
    <w:semiHidden/>
    <w:qFormat/>
    <w:rsid w:val="000F5F13"/>
    <w:pPr>
      <w:jc w:val="center"/>
    </w:pPr>
    <w:rPr>
      <w:b/>
    </w:rPr>
  </w:style>
  <w:style w:type="character" w:customStyle="1" w:styleId="af6">
    <w:name w:val="Примечание Знак"/>
    <w:basedOn w:val="a3"/>
    <w:link w:val="af7"/>
    <w:semiHidden/>
    <w:locked/>
    <w:rsid w:val="000F5F13"/>
    <w:rPr>
      <w:rFonts w:ascii="Times New Roman" w:hAnsi="Times New Roman" w:cs="Times New Roman"/>
      <w:sz w:val="20"/>
    </w:rPr>
  </w:style>
  <w:style w:type="paragraph" w:customStyle="1" w:styleId="af7">
    <w:name w:val="Примечание"/>
    <w:basedOn w:val="a2"/>
    <w:link w:val="af6"/>
    <w:semiHidden/>
    <w:qFormat/>
    <w:rsid w:val="000F5F13"/>
    <w:rPr>
      <w:rFonts w:cs="Times New Roman"/>
      <w:sz w:val="20"/>
    </w:rPr>
  </w:style>
  <w:style w:type="paragraph" w:customStyle="1" w:styleId="Standard">
    <w:name w:val="Standard"/>
    <w:uiPriority w:val="99"/>
    <w:semiHidden/>
    <w:rsid w:val="000F5F13"/>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semiHidden/>
    <w:rsid w:val="000F5F13"/>
  </w:style>
  <w:style w:type="paragraph" w:customStyle="1" w:styleId="Style28">
    <w:name w:val="Style28"/>
    <w:basedOn w:val="Standard"/>
    <w:uiPriority w:val="99"/>
    <w:semiHidden/>
    <w:rsid w:val="000F5F13"/>
  </w:style>
  <w:style w:type="paragraph" w:customStyle="1" w:styleId="Style15">
    <w:name w:val="Style15"/>
    <w:basedOn w:val="Standard"/>
    <w:uiPriority w:val="99"/>
    <w:semiHidden/>
    <w:rsid w:val="000F5F13"/>
  </w:style>
  <w:style w:type="paragraph" w:customStyle="1" w:styleId="Style25">
    <w:name w:val="Style25"/>
    <w:basedOn w:val="Standard"/>
    <w:uiPriority w:val="99"/>
    <w:semiHidden/>
    <w:rsid w:val="000F5F13"/>
  </w:style>
  <w:style w:type="paragraph" w:customStyle="1" w:styleId="11">
    <w:name w:val="Абзац списка1"/>
    <w:basedOn w:val="a2"/>
    <w:uiPriority w:val="99"/>
    <w:semiHidden/>
    <w:rsid w:val="000F5F13"/>
    <w:pPr>
      <w:spacing w:line="240" w:lineRule="auto"/>
      <w:ind w:left="720" w:firstLine="0"/>
      <w:jc w:val="left"/>
    </w:pPr>
    <w:rPr>
      <w:rFonts w:eastAsia="Calibri" w:cs="Times New Roman"/>
      <w:sz w:val="26"/>
      <w:szCs w:val="24"/>
      <w:lang w:eastAsia="ru-RU"/>
    </w:rPr>
  </w:style>
  <w:style w:type="character" w:styleId="af8">
    <w:name w:val="annotation reference"/>
    <w:basedOn w:val="a3"/>
    <w:unhideWhenUsed/>
    <w:rsid w:val="000F5F13"/>
    <w:rPr>
      <w:sz w:val="16"/>
      <w:szCs w:val="16"/>
    </w:rPr>
  </w:style>
  <w:style w:type="character" w:customStyle="1" w:styleId="apple-converted-space">
    <w:name w:val="apple-converted-space"/>
    <w:basedOn w:val="a3"/>
    <w:rsid w:val="000F5F13"/>
  </w:style>
  <w:style w:type="character" w:customStyle="1" w:styleId="FontStyle157">
    <w:name w:val="Font Style157"/>
    <w:rsid w:val="000F5F13"/>
    <w:rPr>
      <w:rFonts w:ascii="Times New Roman" w:eastAsia="Times New Roman" w:hAnsi="Times New Roman" w:cs="Times New Roman" w:hint="default"/>
      <w:b/>
      <w:bCs w:val="0"/>
      <w:color w:val="auto"/>
      <w:sz w:val="26"/>
      <w:lang w:val="ru-RU" w:eastAsia="zh-CN"/>
    </w:rPr>
  </w:style>
  <w:style w:type="character" w:customStyle="1" w:styleId="FontStyle158">
    <w:name w:val="Font Style158"/>
    <w:rsid w:val="000F5F13"/>
    <w:rPr>
      <w:rFonts w:ascii="Times New Roman" w:eastAsia="Times New Roman" w:hAnsi="Times New Roman" w:cs="Times New Roman" w:hint="default"/>
      <w:color w:val="auto"/>
      <w:sz w:val="26"/>
      <w:lang w:val="ru-RU" w:eastAsia="zh-CN"/>
    </w:rPr>
  </w:style>
  <w:style w:type="character" w:customStyle="1" w:styleId="FontStyle163">
    <w:name w:val="Font Style163"/>
    <w:rsid w:val="000F5F13"/>
    <w:rPr>
      <w:rFonts w:ascii="Times New Roman" w:hAnsi="Times New Roman" w:cs="Times New Roman" w:hint="default"/>
      <w:sz w:val="18"/>
      <w:lang w:val="ru-RU" w:eastAsia="zh-CN"/>
    </w:rPr>
  </w:style>
  <w:style w:type="character" w:customStyle="1" w:styleId="FontStyle162">
    <w:name w:val="Font Style162"/>
    <w:rsid w:val="000F5F13"/>
    <w:rPr>
      <w:rFonts w:ascii="Times New Roman" w:hAnsi="Times New Roman" w:cs="Times New Roman" w:hint="default"/>
      <w:b/>
      <w:bCs w:val="0"/>
      <w:sz w:val="18"/>
      <w:lang w:val="ru-RU" w:eastAsia="zh-CN"/>
    </w:rPr>
  </w:style>
  <w:style w:type="character" w:customStyle="1" w:styleId="blk">
    <w:name w:val="blk"/>
    <w:basedOn w:val="a3"/>
    <w:rsid w:val="000F5F13"/>
  </w:style>
  <w:style w:type="character" w:customStyle="1" w:styleId="f">
    <w:name w:val="f"/>
    <w:basedOn w:val="a3"/>
    <w:rsid w:val="000F5F13"/>
  </w:style>
  <w:style w:type="table" w:styleId="af9">
    <w:name w:val="Table Grid"/>
    <w:basedOn w:val="a4"/>
    <w:uiPriority w:val="59"/>
    <w:rsid w:val="000F5F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a">
    <w:name w:val="Таблицы"/>
    <w:basedOn w:val="af9"/>
    <w:uiPriority w:val="99"/>
    <w:rsid w:val="000F5F13"/>
    <w:pPr>
      <w:jc w:val="center"/>
    </w:pPr>
    <w:rPr>
      <w:rFonts w:ascii="Times New Roman" w:hAnsi="Times New Roman"/>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b">
    <w:name w:val="Hyperlink"/>
    <w:basedOn w:val="a3"/>
    <w:uiPriority w:val="99"/>
    <w:unhideWhenUsed/>
    <w:rsid w:val="001F71BA"/>
    <w:rPr>
      <w:color w:val="0000FF"/>
      <w:u w:val="single"/>
    </w:rPr>
  </w:style>
  <w:style w:type="character" w:styleId="afc">
    <w:name w:val="Placeholder Text"/>
    <w:basedOn w:val="a3"/>
    <w:uiPriority w:val="99"/>
    <w:semiHidden/>
    <w:rsid w:val="005D13CA"/>
    <w:rPr>
      <w:color w:val="808080"/>
    </w:rPr>
  </w:style>
  <w:style w:type="paragraph" w:customStyle="1" w:styleId="afd">
    <w:name w:val="+Таб"/>
    <w:basedOn w:val="a2"/>
    <w:link w:val="afe"/>
    <w:qFormat/>
    <w:rsid w:val="00A422C8"/>
    <w:pPr>
      <w:spacing w:line="240" w:lineRule="auto"/>
      <w:ind w:firstLine="0"/>
      <w:jc w:val="center"/>
    </w:pPr>
    <w:rPr>
      <w:rFonts w:eastAsia="Calibri" w:cs="Times New Roman"/>
      <w:sz w:val="20"/>
      <w:szCs w:val="20"/>
    </w:rPr>
  </w:style>
  <w:style w:type="character" w:customStyle="1" w:styleId="afe">
    <w:name w:val="+Таб Знак"/>
    <w:basedOn w:val="a3"/>
    <w:link w:val="afd"/>
    <w:rsid w:val="00A422C8"/>
    <w:rPr>
      <w:rFonts w:ascii="Times New Roman" w:eastAsia="Calibri" w:hAnsi="Times New Roman" w:cs="Times New Roman"/>
      <w:sz w:val="20"/>
      <w:szCs w:val="20"/>
    </w:rPr>
  </w:style>
  <w:style w:type="paragraph" w:styleId="aff">
    <w:name w:val="caption"/>
    <w:aliases w:val="+Название объекта"/>
    <w:basedOn w:val="a2"/>
    <w:next w:val="a2"/>
    <w:qFormat/>
    <w:rsid w:val="009F28C7"/>
    <w:pPr>
      <w:keepNext/>
      <w:keepLines/>
      <w:spacing w:before="200" w:line="240" w:lineRule="auto"/>
      <w:ind w:firstLine="0"/>
      <w:jc w:val="right"/>
    </w:pPr>
    <w:rPr>
      <w:rFonts w:eastAsia="Times New Roman" w:cs="Times New Roman"/>
      <w:bCs/>
      <w:szCs w:val="18"/>
    </w:rPr>
  </w:style>
  <w:style w:type="paragraph" w:customStyle="1" w:styleId="aff0">
    <w:name w:val="+таб"/>
    <w:basedOn w:val="a2"/>
    <w:link w:val="aff1"/>
    <w:qFormat/>
    <w:rsid w:val="009F28C7"/>
    <w:pPr>
      <w:spacing w:line="240" w:lineRule="auto"/>
      <w:ind w:firstLine="0"/>
      <w:jc w:val="center"/>
    </w:pPr>
    <w:rPr>
      <w:rFonts w:eastAsia="Times New Roman" w:cs="Times New Roman"/>
      <w:sz w:val="20"/>
      <w:szCs w:val="20"/>
      <w:lang w:eastAsia="ru-RU"/>
    </w:rPr>
  </w:style>
  <w:style w:type="character" w:customStyle="1" w:styleId="aff1">
    <w:name w:val="+таб Знак"/>
    <w:basedOn w:val="a3"/>
    <w:link w:val="aff0"/>
    <w:rsid w:val="009F28C7"/>
    <w:rPr>
      <w:rFonts w:ascii="Times New Roman" w:eastAsia="Times New Roman" w:hAnsi="Times New Roman" w:cs="Times New Roman"/>
      <w:sz w:val="20"/>
      <w:szCs w:val="20"/>
      <w:lang w:eastAsia="ru-RU"/>
    </w:rPr>
  </w:style>
  <w:style w:type="paragraph" w:customStyle="1" w:styleId="aff2">
    <w:name w:val="Абзац"/>
    <w:basedOn w:val="a2"/>
    <w:link w:val="aff3"/>
    <w:rsid w:val="00262B09"/>
    <w:pPr>
      <w:spacing w:before="120" w:after="60" w:line="240" w:lineRule="auto"/>
    </w:pPr>
    <w:rPr>
      <w:rFonts w:eastAsia="Times New Roman" w:cs="Times New Roman"/>
      <w:szCs w:val="24"/>
      <w:lang w:eastAsia="ru-RU"/>
    </w:rPr>
  </w:style>
  <w:style w:type="character" w:customStyle="1" w:styleId="aff3">
    <w:name w:val="Абзац Знак"/>
    <w:link w:val="aff2"/>
    <w:rsid w:val="00262B09"/>
    <w:rPr>
      <w:rFonts w:ascii="Times New Roman" w:eastAsia="Times New Roman" w:hAnsi="Times New Roman" w:cs="Times New Roman"/>
      <w:sz w:val="24"/>
      <w:szCs w:val="24"/>
      <w:lang w:eastAsia="ru-RU"/>
    </w:rPr>
  </w:style>
  <w:style w:type="paragraph" w:styleId="a1">
    <w:name w:val="List"/>
    <w:basedOn w:val="a2"/>
    <w:link w:val="aff4"/>
    <w:rsid w:val="00094A4B"/>
    <w:pPr>
      <w:numPr>
        <w:numId w:val="8"/>
      </w:numPr>
      <w:tabs>
        <w:tab w:val="left" w:pos="992"/>
      </w:tabs>
      <w:spacing w:line="240" w:lineRule="auto"/>
      <w:ind w:left="1134"/>
    </w:pPr>
    <w:rPr>
      <w:rFonts w:eastAsia="Times New Roman" w:cs="Times New Roman"/>
      <w:snapToGrid w:val="0"/>
      <w:szCs w:val="24"/>
      <w:lang w:val="x-none" w:eastAsia="x-none"/>
    </w:rPr>
  </w:style>
  <w:style w:type="character" w:customStyle="1" w:styleId="aff4">
    <w:name w:val="Список Знак"/>
    <w:link w:val="a1"/>
    <w:rsid w:val="00094A4B"/>
    <w:rPr>
      <w:rFonts w:ascii="Times New Roman" w:eastAsia="Times New Roman" w:hAnsi="Times New Roman" w:cs="Times New Roman"/>
      <w:snapToGrid w:val="0"/>
      <w:sz w:val="24"/>
      <w:szCs w:val="24"/>
      <w:lang w:val="x-none" w:eastAsia="x-none"/>
    </w:rPr>
  </w:style>
  <w:style w:type="numbering" w:customStyle="1" w:styleId="1111111">
    <w:name w:val="1 / 1.1 / 1.1.11"/>
    <w:basedOn w:val="a5"/>
    <w:next w:val="111111"/>
    <w:rsid w:val="00094A4B"/>
    <w:pPr>
      <w:numPr>
        <w:numId w:val="9"/>
      </w:numPr>
    </w:pPr>
  </w:style>
  <w:style w:type="numbering" w:styleId="111111">
    <w:name w:val="Outline List 2"/>
    <w:basedOn w:val="a5"/>
    <w:uiPriority w:val="99"/>
    <w:semiHidden/>
    <w:unhideWhenUsed/>
    <w:rsid w:val="00094A4B"/>
  </w:style>
  <w:style w:type="paragraph" w:customStyle="1" w:styleId="stwitextCharChar">
    <w:name w:val="stwi text Char Char"/>
    <w:basedOn w:val="a2"/>
    <w:rsid w:val="00215DBA"/>
    <w:pPr>
      <w:spacing w:before="120" w:after="240" w:line="360" w:lineRule="auto"/>
      <w:ind w:firstLine="0"/>
    </w:pPr>
    <w:rPr>
      <w:rFonts w:eastAsia="Times New Roman" w:cs="Times New Roman"/>
      <w:szCs w:val="20"/>
      <w:lang w:val="en-GB"/>
    </w:rPr>
  </w:style>
  <w:style w:type="paragraph" w:customStyle="1" w:styleId="aff5">
    <w:name w:val="Табличный_заголовки"/>
    <w:basedOn w:val="a2"/>
    <w:rsid w:val="00E103BA"/>
    <w:pPr>
      <w:keepNext/>
      <w:keepLines/>
      <w:spacing w:line="240" w:lineRule="auto"/>
      <w:ind w:firstLine="0"/>
      <w:jc w:val="center"/>
    </w:pPr>
    <w:rPr>
      <w:rFonts w:eastAsia="Times New Roman" w:cs="Times New Roman"/>
      <w:b/>
      <w:sz w:val="22"/>
      <w:lang w:eastAsia="ru-RU"/>
    </w:rPr>
  </w:style>
  <w:style w:type="paragraph" w:customStyle="1" w:styleId="aff6">
    <w:name w:val="Табличный_центр"/>
    <w:basedOn w:val="a2"/>
    <w:rsid w:val="00E103BA"/>
    <w:pPr>
      <w:spacing w:line="240" w:lineRule="auto"/>
      <w:ind w:firstLine="0"/>
      <w:jc w:val="center"/>
    </w:pPr>
    <w:rPr>
      <w:rFonts w:eastAsia="Times New Roman" w:cs="Times New Roman"/>
      <w:sz w:val="22"/>
      <w:lang w:eastAsia="ru-RU"/>
    </w:rPr>
  </w:style>
  <w:style w:type="paragraph" w:customStyle="1" w:styleId="a0">
    <w:name w:val="Табличный_нумерованный"/>
    <w:basedOn w:val="a2"/>
    <w:link w:val="aff7"/>
    <w:rsid w:val="00E103BA"/>
    <w:pPr>
      <w:numPr>
        <w:numId w:val="10"/>
      </w:numPr>
      <w:spacing w:line="240" w:lineRule="auto"/>
      <w:jc w:val="left"/>
    </w:pPr>
    <w:rPr>
      <w:rFonts w:eastAsia="Times New Roman" w:cs="Times New Roman"/>
      <w:sz w:val="22"/>
      <w:lang w:val="x-none" w:eastAsia="x-none"/>
    </w:rPr>
  </w:style>
  <w:style w:type="character" w:customStyle="1" w:styleId="aff7">
    <w:name w:val="Табличный_нумерованный Знак"/>
    <w:link w:val="a0"/>
    <w:rsid w:val="00E103BA"/>
    <w:rPr>
      <w:rFonts w:ascii="Times New Roman" w:eastAsia="Times New Roman" w:hAnsi="Times New Roman" w:cs="Times New Roman"/>
      <w:lang w:val="x-none" w:eastAsia="x-none"/>
    </w:rPr>
  </w:style>
  <w:style w:type="paragraph" w:customStyle="1" w:styleId="aff8">
    <w:name w:val="Табличный_по ширине"/>
    <w:basedOn w:val="a2"/>
    <w:rsid w:val="00E103BA"/>
    <w:pPr>
      <w:spacing w:line="240" w:lineRule="auto"/>
      <w:ind w:firstLine="0"/>
    </w:pPr>
    <w:rPr>
      <w:rFonts w:eastAsia="Times New Roman" w:cs="Times New Roman"/>
      <w:sz w:val="22"/>
      <w:lang w:eastAsia="ru-RU"/>
    </w:rPr>
  </w:style>
  <w:style w:type="paragraph" w:styleId="aff9">
    <w:name w:val="Body Text"/>
    <w:basedOn w:val="a2"/>
    <w:link w:val="affa"/>
    <w:uiPriority w:val="99"/>
    <w:semiHidden/>
    <w:unhideWhenUsed/>
    <w:rsid w:val="007B2003"/>
    <w:pPr>
      <w:spacing w:after="120"/>
    </w:pPr>
  </w:style>
  <w:style w:type="character" w:customStyle="1" w:styleId="affa">
    <w:name w:val="Основной текст Знак"/>
    <w:basedOn w:val="a3"/>
    <w:link w:val="aff9"/>
    <w:uiPriority w:val="99"/>
    <w:semiHidden/>
    <w:rsid w:val="007B2003"/>
    <w:rPr>
      <w:rFonts w:ascii="Times New Roman" w:hAnsi="Times New Roman"/>
      <w:sz w:val="24"/>
    </w:rPr>
  </w:style>
  <w:style w:type="paragraph" w:styleId="affb">
    <w:name w:val="Body Text First Indent"/>
    <w:basedOn w:val="aff9"/>
    <w:link w:val="affc"/>
    <w:rsid w:val="007B2003"/>
    <w:pPr>
      <w:spacing w:line="240" w:lineRule="auto"/>
      <w:ind w:firstLine="210"/>
      <w:jc w:val="left"/>
    </w:pPr>
    <w:rPr>
      <w:rFonts w:eastAsia="Times New Roman" w:cs="Times New Roman"/>
      <w:szCs w:val="24"/>
      <w:lang w:eastAsia="ru-RU"/>
    </w:rPr>
  </w:style>
  <w:style w:type="character" w:customStyle="1" w:styleId="affc">
    <w:name w:val="Красная строка Знак"/>
    <w:basedOn w:val="affa"/>
    <w:link w:val="affb"/>
    <w:rsid w:val="007B2003"/>
    <w:rPr>
      <w:rFonts w:ascii="Times New Roman" w:eastAsia="Times New Roman" w:hAnsi="Times New Roman" w:cs="Times New Roman"/>
      <w:sz w:val="24"/>
      <w:szCs w:val="24"/>
      <w:lang w:eastAsia="ru-RU"/>
    </w:rPr>
  </w:style>
  <w:style w:type="paragraph" w:styleId="3">
    <w:name w:val="Body Text Indent 3"/>
    <w:basedOn w:val="a2"/>
    <w:link w:val="30"/>
    <w:uiPriority w:val="99"/>
    <w:unhideWhenUsed/>
    <w:rsid w:val="000B4456"/>
    <w:pPr>
      <w:spacing w:after="120"/>
      <w:ind w:left="283"/>
    </w:pPr>
    <w:rPr>
      <w:sz w:val="16"/>
      <w:szCs w:val="16"/>
    </w:rPr>
  </w:style>
  <w:style w:type="character" w:customStyle="1" w:styleId="30">
    <w:name w:val="Основной текст с отступом 3 Знак"/>
    <w:basedOn w:val="a3"/>
    <w:link w:val="3"/>
    <w:uiPriority w:val="99"/>
    <w:rsid w:val="000B4456"/>
    <w:rPr>
      <w:rFonts w:ascii="Times New Roman" w:hAnsi="Times New Roman"/>
      <w:sz w:val="16"/>
      <w:szCs w:val="16"/>
    </w:rPr>
  </w:style>
  <w:style w:type="character" w:customStyle="1" w:styleId="90">
    <w:name w:val="Заголовок 9 Знак"/>
    <w:basedOn w:val="a3"/>
    <w:link w:val="9"/>
    <w:uiPriority w:val="9"/>
    <w:semiHidden/>
    <w:rsid w:val="006D70BB"/>
    <w:rPr>
      <w:rFonts w:asciiTheme="majorHAnsi" w:eastAsiaTheme="majorEastAsia" w:hAnsiTheme="majorHAnsi" w:cstheme="majorBidi"/>
      <w:i/>
      <w:iCs/>
      <w:color w:val="272727" w:themeColor="text1" w:themeTint="D8"/>
      <w:sz w:val="21"/>
      <w:szCs w:val="21"/>
    </w:rPr>
  </w:style>
  <w:style w:type="paragraph" w:customStyle="1" w:styleId="21">
    <w:name w:val="Без интервала2"/>
    <w:rsid w:val="00A51390"/>
    <w:pPr>
      <w:spacing w:after="0" w:line="240" w:lineRule="auto"/>
    </w:pPr>
    <w:rPr>
      <w:rFonts w:ascii="Calibri" w:eastAsia="Times New Roman" w:hAnsi="Calibri" w:cs="Times New Roman"/>
    </w:rPr>
  </w:style>
  <w:style w:type="paragraph" w:styleId="a">
    <w:name w:val="List Bullet"/>
    <w:basedOn w:val="a2"/>
    <w:rsid w:val="003B1B0F"/>
    <w:pPr>
      <w:numPr>
        <w:numId w:val="11"/>
      </w:numPr>
      <w:spacing w:line="240" w:lineRule="auto"/>
      <w:jc w:val="left"/>
    </w:pPr>
    <w:rPr>
      <w:rFonts w:eastAsia="Times New Roman" w:cs="Times New Roman"/>
      <w:szCs w:val="24"/>
      <w:lang w:eastAsia="ru-RU"/>
    </w:rPr>
  </w:style>
  <w:style w:type="character" w:styleId="affd">
    <w:name w:val="page number"/>
    <w:basedOn w:val="a3"/>
    <w:rsid w:val="0074253F"/>
  </w:style>
  <w:style w:type="character" w:customStyle="1" w:styleId="70">
    <w:name w:val="Заголовок 7 Знак"/>
    <w:basedOn w:val="a3"/>
    <w:link w:val="7"/>
    <w:uiPriority w:val="9"/>
    <w:semiHidden/>
    <w:rsid w:val="00BE499E"/>
    <w:rPr>
      <w:rFonts w:asciiTheme="majorHAnsi" w:eastAsiaTheme="majorEastAsia" w:hAnsiTheme="majorHAnsi" w:cstheme="majorBidi"/>
      <w:i/>
      <w:iCs/>
      <w:color w:val="243F60" w:themeColor="accent1" w:themeShade="7F"/>
      <w:sz w:val="24"/>
    </w:rPr>
  </w:style>
  <w:style w:type="paragraph" w:styleId="22">
    <w:name w:val="Body Text 2"/>
    <w:basedOn w:val="a2"/>
    <w:link w:val="23"/>
    <w:uiPriority w:val="99"/>
    <w:semiHidden/>
    <w:unhideWhenUsed/>
    <w:rsid w:val="00BE499E"/>
    <w:pPr>
      <w:spacing w:after="120" w:line="480" w:lineRule="auto"/>
    </w:pPr>
  </w:style>
  <w:style w:type="character" w:customStyle="1" w:styleId="23">
    <w:name w:val="Основной текст 2 Знак"/>
    <w:basedOn w:val="a3"/>
    <w:link w:val="22"/>
    <w:uiPriority w:val="99"/>
    <w:semiHidden/>
    <w:rsid w:val="00BE499E"/>
    <w:rPr>
      <w:rFonts w:ascii="Times New Roman" w:hAnsi="Times New Roman"/>
      <w:sz w:val="24"/>
    </w:rPr>
  </w:style>
  <w:style w:type="paragraph" w:customStyle="1" w:styleId="affe">
    <w:name w:val="Стиль Пример + Авто"/>
    <w:basedOn w:val="a2"/>
    <w:rsid w:val="00BE499E"/>
    <w:pPr>
      <w:spacing w:line="240" w:lineRule="exact"/>
      <w:ind w:firstLine="0"/>
    </w:pPr>
    <w:rPr>
      <w:rFonts w:ascii="Tahoma" w:eastAsia="Times New Roman" w:hAnsi="Tahoma" w:cs="Tahoma"/>
      <w:sz w:val="22"/>
      <w:lang w:eastAsia="ru-RU"/>
    </w:rPr>
  </w:style>
  <w:style w:type="paragraph" w:styleId="24">
    <w:name w:val="Body Text Indent 2"/>
    <w:basedOn w:val="a2"/>
    <w:link w:val="25"/>
    <w:rsid w:val="000E6ECF"/>
    <w:pPr>
      <w:spacing w:after="120" w:line="480" w:lineRule="auto"/>
      <w:ind w:left="283" w:firstLine="0"/>
      <w:jc w:val="left"/>
    </w:pPr>
    <w:rPr>
      <w:rFonts w:eastAsia="Times New Roman" w:cs="Times New Roman"/>
      <w:szCs w:val="24"/>
      <w:lang w:eastAsia="ru-RU"/>
    </w:rPr>
  </w:style>
  <w:style w:type="character" w:customStyle="1" w:styleId="25">
    <w:name w:val="Основной текст с отступом 2 Знак"/>
    <w:basedOn w:val="a3"/>
    <w:link w:val="24"/>
    <w:rsid w:val="000E6ECF"/>
    <w:rPr>
      <w:rFonts w:ascii="Times New Roman" w:eastAsia="Times New Roman" w:hAnsi="Times New Roman" w:cs="Times New Roman"/>
      <w:sz w:val="24"/>
      <w:szCs w:val="24"/>
      <w:lang w:eastAsia="ru-RU"/>
    </w:rPr>
  </w:style>
  <w:style w:type="paragraph" w:customStyle="1" w:styleId="Style3">
    <w:name w:val="Style3"/>
    <w:basedOn w:val="a2"/>
    <w:rsid w:val="00201BEA"/>
    <w:pPr>
      <w:widowControl w:val="0"/>
      <w:autoSpaceDE w:val="0"/>
      <w:autoSpaceDN w:val="0"/>
      <w:adjustRightInd w:val="0"/>
      <w:spacing w:line="246" w:lineRule="exact"/>
      <w:ind w:firstLine="0"/>
      <w:jc w:val="center"/>
    </w:pPr>
    <w:rPr>
      <w:rFonts w:ascii="Microsoft Sans Serif" w:eastAsia="Times New Roman" w:hAnsi="Microsoft Sans Serif" w:cs="Times New Roman"/>
      <w:szCs w:val="24"/>
      <w:lang w:eastAsia="ru-RU"/>
    </w:rPr>
  </w:style>
  <w:style w:type="paragraph" w:styleId="afff">
    <w:name w:val="No Spacing"/>
    <w:uiPriority w:val="1"/>
    <w:qFormat/>
    <w:rsid w:val="00CC4A68"/>
    <w:pPr>
      <w:spacing w:after="0" w:line="240" w:lineRule="auto"/>
    </w:pPr>
    <w:rPr>
      <w:rFonts w:ascii="Times New Roman" w:eastAsia="Times New Roman" w:hAnsi="Times New Roman" w:cs="Times New Roman"/>
      <w:sz w:val="24"/>
      <w:szCs w:val="24"/>
      <w:lang w:eastAsia="ru-RU"/>
    </w:rPr>
  </w:style>
  <w:style w:type="paragraph" w:styleId="afff0">
    <w:name w:val="Normal (Web)"/>
    <w:basedOn w:val="a2"/>
    <w:uiPriority w:val="99"/>
    <w:semiHidden/>
    <w:unhideWhenUsed/>
    <w:rsid w:val="00585073"/>
    <w:pPr>
      <w:spacing w:before="100" w:beforeAutospacing="1" w:after="100" w:afterAutospacing="1" w:line="240" w:lineRule="auto"/>
      <w:ind w:firstLine="0"/>
      <w:jc w:val="left"/>
    </w:pPr>
    <w:rPr>
      <w:rFonts w:eastAsia="Times New Roman" w:cs="Times New Roman"/>
      <w:szCs w:val="24"/>
      <w:lang w:eastAsia="ru-RU"/>
    </w:rPr>
  </w:style>
  <w:style w:type="character" w:customStyle="1" w:styleId="mw-headline">
    <w:name w:val="mw-headline"/>
    <w:basedOn w:val="a3"/>
    <w:rsid w:val="001A63D2"/>
  </w:style>
  <w:style w:type="character" w:customStyle="1" w:styleId="mw-editsection">
    <w:name w:val="mw-editsection"/>
    <w:basedOn w:val="a3"/>
    <w:rsid w:val="001A63D2"/>
  </w:style>
  <w:style w:type="character" w:customStyle="1" w:styleId="mw-editsection-bracket">
    <w:name w:val="mw-editsection-bracket"/>
    <w:basedOn w:val="a3"/>
    <w:rsid w:val="001A63D2"/>
  </w:style>
  <w:style w:type="character" w:customStyle="1" w:styleId="mw-editsection-divider">
    <w:name w:val="mw-editsection-divider"/>
    <w:basedOn w:val="a3"/>
    <w:rsid w:val="001A63D2"/>
  </w:style>
  <w:style w:type="paragraph" w:styleId="12">
    <w:name w:val="toc 1"/>
    <w:basedOn w:val="a2"/>
    <w:next w:val="a2"/>
    <w:autoRedefine/>
    <w:uiPriority w:val="39"/>
    <w:rsid w:val="00CD2C04"/>
    <w:pPr>
      <w:tabs>
        <w:tab w:val="right" w:leader="dot" w:pos="9344"/>
      </w:tabs>
      <w:spacing w:line="240" w:lineRule="auto"/>
      <w:ind w:firstLine="0"/>
    </w:pPr>
    <w:rPr>
      <w:rFonts w:eastAsia="Times New Roman" w:cs="Times New Roman"/>
      <w:b/>
      <w:bCs/>
      <w:noProof/>
      <w:sz w:val="28"/>
      <w:szCs w:val="24"/>
      <w:lang w:eastAsia="ru-RU"/>
    </w:rPr>
  </w:style>
  <w:style w:type="paragraph" w:styleId="afff1">
    <w:name w:val="TOC Heading"/>
    <w:basedOn w:val="1"/>
    <w:next w:val="a2"/>
    <w:uiPriority w:val="39"/>
    <w:unhideWhenUsed/>
    <w:qFormat/>
    <w:rsid w:val="00845100"/>
    <w:pPr>
      <w:spacing w:before="240" w:line="259" w:lineRule="auto"/>
      <w:ind w:firstLine="0"/>
      <w:jc w:val="left"/>
      <w:outlineLvl w:val="9"/>
    </w:pPr>
    <w:rPr>
      <w:rFonts w:asciiTheme="majorHAnsi" w:hAnsiTheme="majorHAnsi"/>
      <w:b w:val="0"/>
      <w:bCs w:val="0"/>
      <w:color w:val="365F91" w:themeColor="accent1" w:themeShade="BF"/>
      <w:sz w:val="32"/>
      <w:szCs w:val="32"/>
      <w:lang w:eastAsia="ru-RU"/>
    </w:rPr>
  </w:style>
  <w:style w:type="paragraph" w:styleId="26">
    <w:name w:val="toc 2"/>
    <w:basedOn w:val="a2"/>
    <w:next w:val="a2"/>
    <w:autoRedefine/>
    <w:uiPriority w:val="39"/>
    <w:unhideWhenUsed/>
    <w:rsid w:val="00845100"/>
    <w:pPr>
      <w:spacing w:after="100" w:line="259" w:lineRule="auto"/>
      <w:ind w:left="220" w:firstLine="0"/>
      <w:jc w:val="left"/>
    </w:pPr>
    <w:rPr>
      <w:rFonts w:asciiTheme="minorHAnsi" w:eastAsiaTheme="minorEastAsia" w:hAnsiTheme="minorHAnsi"/>
      <w:sz w:val="22"/>
      <w:lang w:eastAsia="ru-RU"/>
    </w:rPr>
  </w:style>
  <w:style w:type="paragraph" w:styleId="31">
    <w:name w:val="toc 3"/>
    <w:basedOn w:val="a2"/>
    <w:next w:val="a2"/>
    <w:autoRedefine/>
    <w:uiPriority w:val="39"/>
    <w:unhideWhenUsed/>
    <w:rsid w:val="00845100"/>
    <w:pPr>
      <w:spacing w:after="100" w:line="259" w:lineRule="auto"/>
      <w:ind w:left="440" w:firstLine="0"/>
      <w:jc w:val="left"/>
    </w:pPr>
    <w:rPr>
      <w:rFonts w:asciiTheme="minorHAnsi" w:eastAsiaTheme="minorEastAsia" w:hAnsiTheme="minorHAnsi"/>
      <w:sz w:val="22"/>
      <w:lang w:eastAsia="ru-RU"/>
    </w:rPr>
  </w:style>
  <w:style w:type="paragraph" w:styleId="4">
    <w:name w:val="toc 4"/>
    <w:basedOn w:val="a2"/>
    <w:next w:val="a2"/>
    <w:autoRedefine/>
    <w:uiPriority w:val="39"/>
    <w:unhideWhenUsed/>
    <w:rsid w:val="00845100"/>
    <w:pPr>
      <w:spacing w:after="100" w:line="259" w:lineRule="auto"/>
      <w:ind w:left="660" w:firstLine="0"/>
      <w:jc w:val="left"/>
    </w:pPr>
    <w:rPr>
      <w:rFonts w:asciiTheme="minorHAnsi" w:eastAsiaTheme="minorEastAsia" w:hAnsiTheme="minorHAnsi"/>
      <w:sz w:val="22"/>
      <w:lang w:eastAsia="ru-RU"/>
    </w:rPr>
  </w:style>
  <w:style w:type="paragraph" w:styleId="5">
    <w:name w:val="toc 5"/>
    <w:basedOn w:val="a2"/>
    <w:next w:val="a2"/>
    <w:autoRedefine/>
    <w:uiPriority w:val="39"/>
    <w:unhideWhenUsed/>
    <w:rsid w:val="00845100"/>
    <w:pPr>
      <w:spacing w:after="100" w:line="259" w:lineRule="auto"/>
      <w:ind w:left="880" w:firstLine="0"/>
      <w:jc w:val="left"/>
    </w:pPr>
    <w:rPr>
      <w:rFonts w:asciiTheme="minorHAnsi" w:eastAsiaTheme="minorEastAsia" w:hAnsiTheme="minorHAnsi"/>
      <w:sz w:val="22"/>
      <w:lang w:eastAsia="ru-RU"/>
    </w:rPr>
  </w:style>
  <w:style w:type="paragraph" w:styleId="6">
    <w:name w:val="toc 6"/>
    <w:basedOn w:val="a2"/>
    <w:next w:val="a2"/>
    <w:autoRedefine/>
    <w:uiPriority w:val="39"/>
    <w:unhideWhenUsed/>
    <w:rsid w:val="00845100"/>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845100"/>
    <w:pPr>
      <w:spacing w:after="100" w:line="259" w:lineRule="auto"/>
      <w:ind w:left="1320" w:firstLine="0"/>
      <w:jc w:val="left"/>
    </w:pPr>
    <w:rPr>
      <w:rFonts w:asciiTheme="minorHAnsi" w:eastAsiaTheme="minorEastAsia" w:hAnsiTheme="minorHAnsi"/>
      <w:sz w:val="22"/>
      <w:lang w:eastAsia="ru-RU"/>
    </w:rPr>
  </w:style>
  <w:style w:type="paragraph" w:styleId="8">
    <w:name w:val="toc 8"/>
    <w:basedOn w:val="a2"/>
    <w:next w:val="a2"/>
    <w:autoRedefine/>
    <w:uiPriority w:val="39"/>
    <w:unhideWhenUsed/>
    <w:rsid w:val="00845100"/>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845100"/>
    <w:pPr>
      <w:spacing w:after="100" w:line="259" w:lineRule="auto"/>
      <w:ind w:left="1760" w:firstLine="0"/>
      <w:jc w:val="left"/>
    </w:pPr>
    <w:rPr>
      <w:rFonts w:asciiTheme="minorHAnsi" w:eastAsiaTheme="minorEastAsia" w:hAnsiTheme="minorHAnsi"/>
      <w:sz w:val="22"/>
      <w:lang w:eastAsia="ru-RU"/>
    </w:rPr>
  </w:style>
  <w:style w:type="paragraph" w:styleId="afff2">
    <w:name w:val="Revision"/>
    <w:hidden/>
    <w:uiPriority w:val="99"/>
    <w:semiHidden/>
    <w:rsid w:val="00DD320B"/>
    <w:pPr>
      <w:spacing w:after="0" w:line="240" w:lineRule="auto"/>
    </w:pPr>
    <w:rPr>
      <w:rFonts w:ascii="Times New Roman" w:hAnsi="Times New Roman"/>
      <w:sz w:val="24"/>
    </w:rPr>
  </w:style>
  <w:style w:type="paragraph" w:customStyle="1" w:styleId="S0">
    <w:name w:val="S_Обычный"/>
    <w:basedOn w:val="a2"/>
    <w:link w:val="S1"/>
    <w:qFormat/>
    <w:rsid w:val="00D2252C"/>
    <w:pPr>
      <w:spacing w:line="240" w:lineRule="auto"/>
      <w:ind w:firstLine="709"/>
    </w:pPr>
    <w:rPr>
      <w:rFonts w:eastAsia="Times New Roman" w:cs="Times New Roman"/>
      <w:szCs w:val="24"/>
      <w:lang w:eastAsia="ru-RU"/>
    </w:rPr>
  </w:style>
  <w:style w:type="character" w:customStyle="1" w:styleId="S1">
    <w:name w:val="S_Обычный Знак"/>
    <w:basedOn w:val="a3"/>
    <w:link w:val="S0"/>
    <w:rsid w:val="00D2252C"/>
    <w:rPr>
      <w:rFonts w:ascii="Bookman Old Style" w:eastAsia="Times New Roman" w:hAnsi="Bookman Old Style" w:cs="Times New Roman"/>
      <w:sz w:val="24"/>
      <w:szCs w:val="24"/>
      <w:lang w:eastAsia="ru-RU"/>
    </w:rPr>
  </w:style>
  <w:style w:type="paragraph" w:customStyle="1" w:styleId="S2">
    <w:name w:val="S_Обычный Знак Знак"/>
    <w:basedOn w:val="a2"/>
    <w:link w:val="S3"/>
    <w:locked/>
    <w:rsid w:val="004242C7"/>
    <w:pPr>
      <w:spacing w:line="360" w:lineRule="auto"/>
      <w:ind w:firstLine="709"/>
    </w:pPr>
    <w:rPr>
      <w:rFonts w:ascii="Times New Roman" w:eastAsia="Times New Roman" w:hAnsi="Times New Roman" w:cs="Times New Roman"/>
      <w:szCs w:val="24"/>
      <w:lang w:eastAsia="ru-RU"/>
    </w:rPr>
  </w:style>
  <w:style w:type="character" w:customStyle="1" w:styleId="S3">
    <w:name w:val="S_Обычный Знак Знак Знак"/>
    <w:basedOn w:val="a3"/>
    <w:link w:val="S2"/>
    <w:rsid w:val="004242C7"/>
    <w:rPr>
      <w:rFonts w:ascii="Times New Roman" w:eastAsia="Times New Roman" w:hAnsi="Times New Roman" w:cs="Times New Roman"/>
      <w:sz w:val="24"/>
      <w:szCs w:val="24"/>
      <w:lang w:eastAsia="ru-RU"/>
    </w:rPr>
  </w:style>
  <w:style w:type="paragraph" w:customStyle="1" w:styleId="S4">
    <w:name w:val="S_Заголовок таблицы"/>
    <w:basedOn w:val="a2"/>
    <w:link w:val="S5"/>
    <w:rsid w:val="00737096"/>
    <w:pPr>
      <w:keepNext/>
      <w:keepLines/>
      <w:spacing w:after="60" w:line="240" w:lineRule="auto"/>
      <w:ind w:firstLine="709"/>
      <w:contextualSpacing/>
      <w:jc w:val="center"/>
    </w:pPr>
    <w:rPr>
      <w:rFonts w:ascii="Times New Roman" w:eastAsia="Times New Roman" w:hAnsi="Times New Roman" w:cs="Times New Roman"/>
      <w:szCs w:val="24"/>
      <w:u w:val="single"/>
      <w:lang w:eastAsia="ru-RU"/>
    </w:rPr>
  </w:style>
  <w:style w:type="paragraph" w:customStyle="1" w:styleId="S">
    <w:name w:val="S_Таблица"/>
    <w:basedOn w:val="a2"/>
    <w:link w:val="S6"/>
    <w:autoRedefine/>
    <w:qFormat/>
    <w:rsid w:val="00737096"/>
    <w:pPr>
      <w:keepNext/>
      <w:keepLines/>
      <w:numPr>
        <w:numId w:val="42"/>
      </w:numPr>
      <w:spacing w:line="360" w:lineRule="auto"/>
      <w:ind w:left="714" w:hanging="357"/>
      <w:jc w:val="right"/>
    </w:pPr>
    <w:rPr>
      <w:rFonts w:ascii="Times New Roman" w:eastAsia="Times New Roman" w:hAnsi="Times New Roman" w:cs="Times New Roman"/>
      <w:szCs w:val="24"/>
      <w:lang w:eastAsia="ru-RU"/>
    </w:rPr>
  </w:style>
  <w:style w:type="character" w:customStyle="1" w:styleId="S6">
    <w:name w:val="S_Таблица Знак Знак"/>
    <w:link w:val="S"/>
    <w:rsid w:val="00737096"/>
    <w:rPr>
      <w:rFonts w:ascii="Times New Roman" w:eastAsia="Times New Roman" w:hAnsi="Times New Roman" w:cs="Times New Roman"/>
      <w:sz w:val="24"/>
      <w:szCs w:val="24"/>
      <w:lang w:eastAsia="ru-RU"/>
    </w:rPr>
  </w:style>
  <w:style w:type="character" w:customStyle="1" w:styleId="S5">
    <w:name w:val="S_Заголовок таблицы Знак"/>
    <w:link w:val="S4"/>
    <w:rsid w:val="00737096"/>
    <w:rPr>
      <w:rFonts w:ascii="Times New Roman" w:eastAsia="Times New Roman" w:hAnsi="Times New Roman" w:cs="Times New Roman"/>
      <w:sz w:val="24"/>
      <w:szCs w:val="24"/>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2252C"/>
    <w:pPr>
      <w:spacing w:after="0"/>
      <w:ind w:firstLine="567"/>
      <w:jc w:val="both"/>
    </w:pPr>
    <w:rPr>
      <w:rFonts w:ascii="Bookman Old Style" w:hAnsi="Bookman Old Style"/>
      <w:sz w:val="24"/>
    </w:rPr>
  </w:style>
  <w:style w:type="paragraph" w:styleId="1">
    <w:name w:val="heading 1"/>
    <w:basedOn w:val="a2"/>
    <w:next w:val="a2"/>
    <w:link w:val="10"/>
    <w:uiPriority w:val="9"/>
    <w:qFormat/>
    <w:rsid w:val="007329AF"/>
    <w:pPr>
      <w:keepNext/>
      <w:keepLines/>
      <w:outlineLvl w:val="0"/>
    </w:pPr>
    <w:rPr>
      <w:rFonts w:eastAsiaTheme="majorEastAsia" w:cstheme="majorBidi"/>
      <w:b/>
      <w:bCs/>
      <w:szCs w:val="28"/>
    </w:rPr>
  </w:style>
  <w:style w:type="paragraph" w:styleId="2">
    <w:name w:val="heading 2"/>
    <w:basedOn w:val="a2"/>
    <w:next w:val="a2"/>
    <w:link w:val="20"/>
    <w:uiPriority w:val="9"/>
    <w:semiHidden/>
    <w:unhideWhenUsed/>
    <w:qFormat/>
    <w:rsid w:val="000F5F13"/>
    <w:pPr>
      <w:keepNext/>
      <w:keepLines/>
      <w:numPr>
        <w:ilvl w:val="1"/>
        <w:numId w:val="1"/>
      </w:numPr>
      <w:spacing w:before="200"/>
      <w:outlineLvl w:val="1"/>
    </w:pPr>
    <w:rPr>
      <w:rFonts w:eastAsiaTheme="majorEastAsia" w:cstheme="majorBidi"/>
      <w:b/>
      <w:bCs/>
      <w:szCs w:val="26"/>
    </w:rPr>
  </w:style>
  <w:style w:type="paragraph" w:styleId="7">
    <w:name w:val="heading 7"/>
    <w:basedOn w:val="a2"/>
    <w:next w:val="a2"/>
    <w:link w:val="70"/>
    <w:uiPriority w:val="9"/>
    <w:semiHidden/>
    <w:unhideWhenUsed/>
    <w:qFormat/>
    <w:rsid w:val="00BE499E"/>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2"/>
    <w:next w:val="a2"/>
    <w:link w:val="90"/>
    <w:uiPriority w:val="9"/>
    <w:semiHidden/>
    <w:unhideWhenUsed/>
    <w:qFormat/>
    <w:rsid w:val="006D70B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7329AF"/>
    <w:rPr>
      <w:rFonts w:ascii="Bookman Old Style" w:eastAsiaTheme="majorEastAsia" w:hAnsi="Bookman Old Style" w:cstheme="majorBidi"/>
      <w:b/>
      <w:bCs/>
      <w:sz w:val="24"/>
      <w:szCs w:val="28"/>
    </w:rPr>
  </w:style>
  <w:style w:type="character" w:customStyle="1" w:styleId="20">
    <w:name w:val="Заголовок 2 Знак"/>
    <w:basedOn w:val="a3"/>
    <w:link w:val="2"/>
    <w:uiPriority w:val="9"/>
    <w:semiHidden/>
    <w:rsid w:val="000F5F13"/>
    <w:rPr>
      <w:rFonts w:ascii="Times New Roman" w:eastAsiaTheme="majorEastAsia" w:hAnsi="Times New Roman" w:cstheme="majorBidi"/>
      <w:b/>
      <w:bCs/>
      <w:sz w:val="24"/>
      <w:szCs w:val="26"/>
    </w:rPr>
  </w:style>
  <w:style w:type="character" w:customStyle="1" w:styleId="HTML">
    <w:name w:val="Стандартный HTML Знак"/>
    <w:basedOn w:val="a3"/>
    <w:link w:val="HTML0"/>
    <w:uiPriority w:val="99"/>
    <w:semiHidden/>
    <w:rsid w:val="000F5F13"/>
    <w:rPr>
      <w:rFonts w:ascii="Courier New" w:eastAsia="Times New Roman" w:hAnsi="Courier New" w:cs="Courier New"/>
      <w:sz w:val="20"/>
      <w:szCs w:val="20"/>
      <w:lang w:eastAsia="ru-RU"/>
    </w:rPr>
  </w:style>
  <w:style w:type="paragraph" w:styleId="HTML0">
    <w:name w:val="HTML Preformatted"/>
    <w:basedOn w:val="a2"/>
    <w:link w:val="HTML"/>
    <w:uiPriority w:val="99"/>
    <w:semiHidden/>
    <w:unhideWhenUsed/>
    <w:rsid w:val="000F5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a6">
    <w:name w:val="Текст примечания Знак"/>
    <w:basedOn w:val="a3"/>
    <w:link w:val="a7"/>
    <w:uiPriority w:val="99"/>
    <w:semiHidden/>
    <w:rsid w:val="000F5F13"/>
    <w:rPr>
      <w:rFonts w:ascii="Times New Roman" w:hAnsi="Times New Roman"/>
      <w:sz w:val="20"/>
      <w:szCs w:val="20"/>
    </w:rPr>
  </w:style>
  <w:style w:type="paragraph" w:styleId="a7">
    <w:name w:val="annotation text"/>
    <w:basedOn w:val="a2"/>
    <w:link w:val="a6"/>
    <w:uiPriority w:val="99"/>
    <w:semiHidden/>
    <w:unhideWhenUsed/>
    <w:rsid w:val="000F5F13"/>
    <w:pPr>
      <w:spacing w:line="240" w:lineRule="auto"/>
    </w:pPr>
    <w:rPr>
      <w:sz w:val="20"/>
      <w:szCs w:val="20"/>
    </w:rPr>
  </w:style>
  <w:style w:type="character" w:customStyle="1" w:styleId="a8">
    <w:name w:val="Верхний колонтитул Знак"/>
    <w:basedOn w:val="a3"/>
    <w:link w:val="a9"/>
    <w:uiPriority w:val="99"/>
    <w:rsid w:val="000F5F13"/>
    <w:rPr>
      <w:rFonts w:ascii="Times New Roman" w:hAnsi="Times New Roman"/>
      <w:sz w:val="24"/>
    </w:rPr>
  </w:style>
  <w:style w:type="paragraph" w:styleId="a9">
    <w:name w:val="header"/>
    <w:basedOn w:val="a2"/>
    <w:link w:val="a8"/>
    <w:uiPriority w:val="99"/>
    <w:unhideWhenUsed/>
    <w:qFormat/>
    <w:rsid w:val="000F5F13"/>
    <w:pPr>
      <w:tabs>
        <w:tab w:val="center" w:pos="4677"/>
        <w:tab w:val="right" w:pos="9355"/>
      </w:tabs>
      <w:spacing w:line="240" w:lineRule="auto"/>
    </w:pPr>
  </w:style>
  <w:style w:type="character" w:customStyle="1" w:styleId="aa">
    <w:name w:val="Нижний колонтитул Знак"/>
    <w:basedOn w:val="a3"/>
    <w:link w:val="ab"/>
    <w:uiPriority w:val="99"/>
    <w:rsid w:val="000F5F13"/>
    <w:rPr>
      <w:rFonts w:ascii="Times New Roman" w:hAnsi="Times New Roman"/>
      <w:sz w:val="24"/>
    </w:rPr>
  </w:style>
  <w:style w:type="paragraph" w:styleId="ab">
    <w:name w:val="footer"/>
    <w:basedOn w:val="a2"/>
    <w:link w:val="aa"/>
    <w:unhideWhenUsed/>
    <w:rsid w:val="000F5F13"/>
    <w:pPr>
      <w:tabs>
        <w:tab w:val="center" w:pos="4677"/>
        <w:tab w:val="right" w:pos="9355"/>
      </w:tabs>
      <w:spacing w:line="240" w:lineRule="auto"/>
    </w:pPr>
  </w:style>
  <w:style w:type="paragraph" w:styleId="ac">
    <w:name w:val="Title"/>
    <w:basedOn w:val="a2"/>
    <w:next w:val="a2"/>
    <w:link w:val="ad"/>
    <w:autoRedefine/>
    <w:uiPriority w:val="10"/>
    <w:qFormat/>
    <w:rsid w:val="000F5F13"/>
    <w:pPr>
      <w:spacing w:after="300" w:line="240" w:lineRule="auto"/>
      <w:contextualSpacing/>
      <w:jc w:val="center"/>
    </w:pPr>
    <w:rPr>
      <w:rFonts w:eastAsiaTheme="majorEastAsia" w:cstheme="majorBidi"/>
      <w:b/>
      <w:spacing w:val="5"/>
      <w:kern w:val="28"/>
      <w:sz w:val="28"/>
      <w:szCs w:val="52"/>
    </w:rPr>
  </w:style>
  <w:style w:type="character" w:customStyle="1" w:styleId="ad">
    <w:name w:val="Название Знак"/>
    <w:basedOn w:val="a3"/>
    <w:link w:val="ac"/>
    <w:uiPriority w:val="10"/>
    <w:rsid w:val="000F5F13"/>
    <w:rPr>
      <w:rFonts w:ascii="Times New Roman" w:eastAsiaTheme="majorEastAsia" w:hAnsi="Times New Roman" w:cstheme="majorBidi"/>
      <w:b/>
      <w:spacing w:val="5"/>
      <w:kern w:val="28"/>
      <w:sz w:val="28"/>
      <w:szCs w:val="52"/>
    </w:rPr>
  </w:style>
  <w:style w:type="character" w:customStyle="1" w:styleId="ae">
    <w:name w:val="Основной текст с отступом Знак"/>
    <w:basedOn w:val="a3"/>
    <w:link w:val="af"/>
    <w:rsid w:val="000F5F13"/>
    <w:rPr>
      <w:rFonts w:ascii="Times New Roman" w:hAnsi="Times New Roman"/>
      <w:sz w:val="24"/>
    </w:rPr>
  </w:style>
  <w:style w:type="paragraph" w:styleId="af">
    <w:name w:val="Body Text Indent"/>
    <w:basedOn w:val="a2"/>
    <w:link w:val="ae"/>
    <w:unhideWhenUsed/>
    <w:rsid w:val="000F5F13"/>
    <w:pPr>
      <w:spacing w:after="120"/>
      <w:ind w:left="283"/>
    </w:pPr>
  </w:style>
  <w:style w:type="character" w:customStyle="1" w:styleId="af0">
    <w:name w:val="Тема примечания Знак"/>
    <w:basedOn w:val="a6"/>
    <w:link w:val="af1"/>
    <w:uiPriority w:val="99"/>
    <w:semiHidden/>
    <w:rsid w:val="000F5F13"/>
    <w:rPr>
      <w:rFonts w:ascii="Times New Roman" w:hAnsi="Times New Roman"/>
      <w:b/>
      <w:bCs/>
      <w:sz w:val="20"/>
      <w:szCs w:val="20"/>
    </w:rPr>
  </w:style>
  <w:style w:type="paragraph" w:styleId="af1">
    <w:name w:val="annotation subject"/>
    <w:basedOn w:val="a7"/>
    <w:next w:val="a7"/>
    <w:link w:val="af0"/>
    <w:uiPriority w:val="99"/>
    <w:semiHidden/>
    <w:unhideWhenUsed/>
    <w:rsid w:val="000F5F13"/>
    <w:rPr>
      <w:b/>
      <w:bCs/>
    </w:rPr>
  </w:style>
  <w:style w:type="character" w:customStyle="1" w:styleId="af2">
    <w:name w:val="Текст выноски Знак"/>
    <w:basedOn w:val="a3"/>
    <w:link w:val="af3"/>
    <w:uiPriority w:val="99"/>
    <w:semiHidden/>
    <w:rsid w:val="000F5F13"/>
    <w:rPr>
      <w:rFonts w:ascii="Tahoma" w:hAnsi="Tahoma" w:cs="Tahoma"/>
      <w:sz w:val="16"/>
      <w:szCs w:val="16"/>
    </w:rPr>
  </w:style>
  <w:style w:type="paragraph" w:styleId="af3">
    <w:name w:val="Balloon Text"/>
    <w:basedOn w:val="a2"/>
    <w:link w:val="af2"/>
    <w:uiPriority w:val="99"/>
    <w:semiHidden/>
    <w:unhideWhenUsed/>
    <w:rsid w:val="000F5F13"/>
    <w:pPr>
      <w:spacing w:line="240" w:lineRule="auto"/>
    </w:pPr>
    <w:rPr>
      <w:rFonts w:ascii="Tahoma" w:hAnsi="Tahoma" w:cs="Tahoma"/>
      <w:sz w:val="16"/>
      <w:szCs w:val="16"/>
    </w:rPr>
  </w:style>
  <w:style w:type="paragraph" w:styleId="af4">
    <w:name w:val="List Paragraph"/>
    <w:basedOn w:val="a2"/>
    <w:uiPriority w:val="34"/>
    <w:qFormat/>
    <w:rsid w:val="000F5F13"/>
    <w:pPr>
      <w:spacing w:line="240" w:lineRule="auto"/>
      <w:ind w:left="720" w:firstLine="0"/>
      <w:contextualSpacing/>
      <w:jc w:val="left"/>
    </w:pPr>
    <w:rPr>
      <w:rFonts w:eastAsia="Times New Roman" w:cs="Times New Roman"/>
      <w:sz w:val="26"/>
      <w:szCs w:val="24"/>
      <w:lang w:eastAsia="ru-RU"/>
    </w:rPr>
  </w:style>
  <w:style w:type="paragraph" w:customStyle="1" w:styleId="af5">
    <w:name w:val="Название таблиц"/>
    <w:basedOn w:val="a2"/>
    <w:uiPriority w:val="99"/>
    <w:semiHidden/>
    <w:qFormat/>
    <w:rsid w:val="000F5F13"/>
    <w:pPr>
      <w:jc w:val="center"/>
    </w:pPr>
    <w:rPr>
      <w:b/>
    </w:rPr>
  </w:style>
  <w:style w:type="character" w:customStyle="1" w:styleId="af6">
    <w:name w:val="Примечание Знак"/>
    <w:basedOn w:val="a3"/>
    <w:link w:val="af7"/>
    <w:semiHidden/>
    <w:locked/>
    <w:rsid w:val="000F5F13"/>
    <w:rPr>
      <w:rFonts w:ascii="Times New Roman" w:hAnsi="Times New Roman" w:cs="Times New Roman"/>
      <w:sz w:val="20"/>
    </w:rPr>
  </w:style>
  <w:style w:type="paragraph" w:customStyle="1" w:styleId="af7">
    <w:name w:val="Примечание"/>
    <w:basedOn w:val="a2"/>
    <w:link w:val="af6"/>
    <w:semiHidden/>
    <w:qFormat/>
    <w:rsid w:val="000F5F13"/>
    <w:rPr>
      <w:rFonts w:cs="Times New Roman"/>
      <w:sz w:val="20"/>
    </w:rPr>
  </w:style>
  <w:style w:type="paragraph" w:customStyle="1" w:styleId="Standard">
    <w:name w:val="Standard"/>
    <w:uiPriority w:val="99"/>
    <w:semiHidden/>
    <w:rsid w:val="000F5F13"/>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semiHidden/>
    <w:rsid w:val="000F5F13"/>
  </w:style>
  <w:style w:type="paragraph" w:customStyle="1" w:styleId="Style28">
    <w:name w:val="Style28"/>
    <w:basedOn w:val="Standard"/>
    <w:uiPriority w:val="99"/>
    <w:semiHidden/>
    <w:rsid w:val="000F5F13"/>
  </w:style>
  <w:style w:type="paragraph" w:customStyle="1" w:styleId="Style15">
    <w:name w:val="Style15"/>
    <w:basedOn w:val="Standard"/>
    <w:uiPriority w:val="99"/>
    <w:semiHidden/>
    <w:rsid w:val="000F5F13"/>
  </w:style>
  <w:style w:type="paragraph" w:customStyle="1" w:styleId="Style25">
    <w:name w:val="Style25"/>
    <w:basedOn w:val="Standard"/>
    <w:uiPriority w:val="99"/>
    <w:semiHidden/>
    <w:rsid w:val="000F5F13"/>
  </w:style>
  <w:style w:type="paragraph" w:customStyle="1" w:styleId="11">
    <w:name w:val="Абзац списка1"/>
    <w:basedOn w:val="a2"/>
    <w:uiPriority w:val="99"/>
    <w:semiHidden/>
    <w:rsid w:val="000F5F13"/>
    <w:pPr>
      <w:spacing w:line="240" w:lineRule="auto"/>
      <w:ind w:left="720" w:firstLine="0"/>
      <w:jc w:val="left"/>
    </w:pPr>
    <w:rPr>
      <w:rFonts w:eastAsia="Calibri" w:cs="Times New Roman"/>
      <w:sz w:val="26"/>
      <w:szCs w:val="24"/>
      <w:lang w:eastAsia="ru-RU"/>
    </w:rPr>
  </w:style>
  <w:style w:type="character" w:styleId="af8">
    <w:name w:val="annotation reference"/>
    <w:basedOn w:val="a3"/>
    <w:unhideWhenUsed/>
    <w:rsid w:val="000F5F13"/>
    <w:rPr>
      <w:sz w:val="16"/>
      <w:szCs w:val="16"/>
    </w:rPr>
  </w:style>
  <w:style w:type="character" w:customStyle="1" w:styleId="apple-converted-space">
    <w:name w:val="apple-converted-space"/>
    <w:basedOn w:val="a3"/>
    <w:rsid w:val="000F5F13"/>
  </w:style>
  <w:style w:type="character" w:customStyle="1" w:styleId="FontStyle157">
    <w:name w:val="Font Style157"/>
    <w:rsid w:val="000F5F13"/>
    <w:rPr>
      <w:rFonts w:ascii="Times New Roman" w:eastAsia="Times New Roman" w:hAnsi="Times New Roman" w:cs="Times New Roman" w:hint="default"/>
      <w:b/>
      <w:bCs w:val="0"/>
      <w:color w:val="auto"/>
      <w:sz w:val="26"/>
      <w:lang w:val="ru-RU" w:eastAsia="zh-CN"/>
    </w:rPr>
  </w:style>
  <w:style w:type="character" w:customStyle="1" w:styleId="FontStyle158">
    <w:name w:val="Font Style158"/>
    <w:rsid w:val="000F5F13"/>
    <w:rPr>
      <w:rFonts w:ascii="Times New Roman" w:eastAsia="Times New Roman" w:hAnsi="Times New Roman" w:cs="Times New Roman" w:hint="default"/>
      <w:color w:val="auto"/>
      <w:sz w:val="26"/>
      <w:lang w:val="ru-RU" w:eastAsia="zh-CN"/>
    </w:rPr>
  </w:style>
  <w:style w:type="character" w:customStyle="1" w:styleId="FontStyle163">
    <w:name w:val="Font Style163"/>
    <w:rsid w:val="000F5F13"/>
    <w:rPr>
      <w:rFonts w:ascii="Times New Roman" w:hAnsi="Times New Roman" w:cs="Times New Roman" w:hint="default"/>
      <w:sz w:val="18"/>
      <w:lang w:val="ru-RU" w:eastAsia="zh-CN"/>
    </w:rPr>
  </w:style>
  <w:style w:type="character" w:customStyle="1" w:styleId="FontStyle162">
    <w:name w:val="Font Style162"/>
    <w:rsid w:val="000F5F13"/>
    <w:rPr>
      <w:rFonts w:ascii="Times New Roman" w:hAnsi="Times New Roman" w:cs="Times New Roman" w:hint="default"/>
      <w:b/>
      <w:bCs w:val="0"/>
      <w:sz w:val="18"/>
      <w:lang w:val="ru-RU" w:eastAsia="zh-CN"/>
    </w:rPr>
  </w:style>
  <w:style w:type="character" w:customStyle="1" w:styleId="blk">
    <w:name w:val="blk"/>
    <w:basedOn w:val="a3"/>
    <w:rsid w:val="000F5F13"/>
  </w:style>
  <w:style w:type="character" w:customStyle="1" w:styleId="f">
    <w:name w:val="f"/>
    <w:basedOn w:val="a3"/>
    <w:rsid w:val="000F5F13"/>
  </w:style>
  <w:style w:type="table" w:styleId="af9">
    <w:name w:val="Table Grid"/>
    <w:basedOn w:val="a4"/>
    <w:uiPriority w:val="59"/>
    <w:rsid w:val="000F5F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a">
    <w:name w:val="Таблицы"/>
    <w:basedOn w:val="af9"/>
    <w:uiPriority w:val="99"/>
    <w:rsid w:val="000F5F13"/>
    <w:pPr>
      <w:jc w:val="center"/>
    </w:pPr>
    <w:rPr>
      <w:rFonts w:ascii="Times New Roman" w:hAnsi="Times New Roman"/>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b">
    <w:name w:val="Hyperlink"/>
    <w:basedOn w:val="a3"/>
    <w:uiPriority w:val="99"/>
    <w:unhideWhenUsed/>
    <w:rsid w:val="001F71BA"/>
    <w:rPr>
      <w:color w:val="0000FF"/>
      <w:u w:val="single"/>
    </w:rPr>
  </w:style>
  <w:style w:type="character" w:styleId="afc">
    <w:name w:val="Placeholder Text"/>
    <w:basedOn w:val="a3"/>
    <w:uiPriority w:val="99"/>
    <w:semiHidden/>
    <w:rsid w:val="005D13CA"/>
    <w:rPr>
      <w:color w:val="808080"/>
    </w:rPr>
  </w:style>
  <w:style w:type="paragraph" w:customStyle="1" w:styleId="afd">
    <w:name w:val="+Таб"/>
    <w:basedOn w:val="a2"/>
    <w:link w:val="afe"/>
    <w:qFormat/>
    <w:rsid w:val="00A422C8"/>
    <w:pPr>
      <w:spacing w:line="240" w:lineRule="auto"/>
      <w:ind w:firstLine="0"/>
      <w:jc w:val="center"/>
    </w:pPr>
    <w:rPr>
      <w:rFonts w:eastAsia="Calibri" w:cs="Times New Roman"/>
      <w:sz w:val="20"/>
      <w:szCs w:val="20"/>
    </w:rPr>
  </w:style>
  <w:style w:type="character" w:customStyle="1" w:styleId="afe">
    <w:name w:val="+Таб Знак"/>
    <w:basedOn w:val="a3"/>
    <w:link w:val="afd"/>
    <w:rsid w:val="00A422C8"/>
    <w:rPr>
      <w:rFonts w:ascii="Times New Roman" w:eastAsia="Calibri" w:hAnsi="Times New Roman" w:cs="Times New Roman"/>
      <w:sz w:val="20"/>
      <w:szCs w:val="20"/>
    </w:rPr>
  </w:style>
  <w:style w:type="paragraph" w:styleId="aff">
    <w:name w:val="caption"/>
    <w:aliases w:val="+Название объекта"/>
    <w:basedOn w:val="a2"/>
    <w:next w:val="a2"/>
    <w:qFormat/>
    <w:rsid w:val="009F28C7"/>
    <w:pPr>
      <w:keepNext/>
      <w:keepLines/>
      <w:spacing w:before="200" w:line="240" w:lineRule="auto"/>
      <w:ind w:firstLine="0"/>
      <w:jc w:val="right"/>
    </w:pPr>
    <w:rPr>
      <w:rFonts w:eastAsia="Times New Roman" w:cs="Times New Roman"/>
      <w:bCs/>
      <w:szCs w:val="18"/>
    </w:rPr>
  </w:style>
  <w:style w:type="paragraph" w:customStyle="1" w:styleId="aff0">
    <w:name w:val="+таб"/>
    <w:basedOn w:val="a2"/>
    <w:link w:val="aff1"/>
    <w:qFormat/>
    <w:rsid w:val="009F28C7"/>
    <w:pPr>
      <w:spacing w:line="240" w:lineRule="auto"/>
      <w:ind w:firstLine="0"/>
      <w:jc w:val="center"/>
    </w:pPr>
    <w:rPr>
      <w:rFonts w:eastAsia="Times New Roman" w:cs="Times New Roman"/>
      <w:sz w:val="20"/>
      <w:szCs w:val="20"/>
      <w:lang w:eastAsia="ru-RU"/>
    </w:rPr>
  </w:style>
  <w:style w:type="character" w:customStyle="1" w:styleId="aff1">
    <w:name w:val="+таб Знак"/>
    <w:basedOn w:val="a3"/>
    <w:link w:val="aff0"/>
    <w:rsid w:val="009F28C7"/>
    <w:rPr>
      <w:rFonts w:ascii="Times New Roman" w:eastAsia="Times New Roman" w:hAnsi="Times New Roman" w:cs="Times New Roman"/>
      <w:sz w:val="20"/>
      <w:szCs w:val="20"/>
      <w:lang w:eastAsia="ru-RU"/>
    </w:rPr>
  </w:style>
  <w:style w:type="paragraph" w:customStyle="1" w:styleId="aff2">
    <w:name w:val="Абзац"/>
    <w:basedOn w:val="a2"/>
    <w:link w:val="aff3"/>
    <w:rsid w:val="00262B09"/>
    <w:pPr>
      <w:spacing w:before="120" w:after="60" w:line="240" w:lineRule="auto"/>
    </w:pPr>
    <w:rPr>
      <w:rFonts w:eastAsia="Times New Roman" w:cs="Times New Roman"/>
      <w:szCs w:val="24"/>
      <w:lang w:eastAsia="ru-RU"/>
    </w:rPr>
  </w:style>
  <w:style w:type="character" w:customStyle="1" w:styleId="aff3">
    <w:name w:val="Абзац Знак"/>
    <w:link w:val="aff2"/>
    <w:rsid w:val="00262B09"/>
    <w:rPr>
      <w:rFonts w:ascii="Times New Roman" w:eastAsia="Times New Roman" w:hAnsi="Times New Roman" w:cs="Times New Roman"/>
      <w:sz w:val="24"/>
      <w:szCs w:val="24"/>
      <w:lang w:eastAsia="ru-RU"/>
    </w:rPr>
  </w:style>
  <w:style w:type="paragraph" w:styleId="a1">
    <w:name w:val="List"/>
    <w:basedOn w:val="a2"/>
    <w:link w:val="aff4"/>
    <w:rsid w:val="00094A4B"/>
    <w:pPr>
      <w:numPr>
        <w:numId w:val="8"/>
      </w:numPr>
      <w:tabs>
        <w:tab w:val="left" w:pos="992"/>
      </w:tabs>
      <w:spacing w:line="240" w:lineRule="auto"/>
      <w:ind w:left="1134"/>
    </w:pPr>
    <w:rPr>
      <w:rFonts w:eastAsia="Times New Roman" w:cs="Times New Roman"/>
      <w:snapToGrid w:val="0"/>
      <w:szCs w:val="24"/>
      <w:lang w:val="x-none" w:eastAsia="x-none"/>
    </w:rPr>
  </w:style>
  <w:style w:type="character" w:customStyle="1" w:styleId="aff4">
    <w:name w:val="Список Знак"/>
    <w:link w:val="a1"/>
    <w:rsid w:val="00094A4B"/>
    <w:rPr>
      <w:rFonts w:ascii="Times New Roman" w:eastAsia="Times New Roman" w:hAnsi="Times New Roman" w:cs="Times New Roman"/>
      <w:snapToGrid w:val="0"/>
      <w:sz w:val="24"/>
      <w:szCs w:val="24"/>
      <w:lang w:val="x-none" w:eastAsia="x-none"/>
    </w:rPr>
  </w:style>
  <w:style w:type="numbering" w:customStyle="1" w:styleId="1111111">
    <w:name w:val="1 / 1.1 / 1.1.11"/>
    <w:basedOn w:val="a5"/>
    <w:next w:val="111111"/>
    <w:rsid w:val="00094A4B"/>
    <w:pPr>
      <w:numPr>
        <w:numId w:val="9"/>
      </w:numPr>
    </w:pPr>
  </w:style>
  <w:style w:type="numbering" w:styleId="111111">
    <w:name w:val="Outline List 2"/>
    <w:basedOn w:val="a5"/>
    <w:uiPriority w:val="99"/>
    <w:semiHidden/>
    <w:unhideWhenUsed/>
    <w:rsid w:val="00094A4B"/>
  </w:style>
  <w:style w:type="paragraph" w:customStyle="1" w:styleId="stwitextCharChar">
    <w:name w:val="stwi text Char Char"/>
    <w:basedOn w:val="a2"/>
    <w:rsid w:val="00215DBA"/>
    <w:pPr>
      <w:spacing w:before="120" w:after="240" w:line="360" w:lineRule="auto"/>
      <w:ind w:firstLine="0"/>
    </w:pPr>
    <w:rPr>
      <w:rFonts w:eastAsia="Times New Roman" w:cs="Times New Roman"/>
      <w:szCs w:val="20"/>
      <w:lang w:val="en-GB"/>
    </w:rPr>
  </w:style>
  <w:style w:type="paragraph" w:customStyle="1" w:styleId="aff5">
    <w:name w:val="Табличный_заголовки"/>
    <w:basedOn w:val="a2"/>
    <w:rsid w:val="00E103BA"/>
    <w:pPr>
      <w:keepNext/>
      <w:keepLines/>
      <w:spacing w:line="240" w:lineRule="auto"/>
      <w:ind w:firstLine="0"/>
      <w:jc w:val="center"/>
    </w:pPr>
    <w:rPr>
      <w:rFonts w:eastAsia="Times New Roman" w:cs="Times New Roman"/>
      <w:b/>
      <w:sz w:val="22"/>
      <w:lang w:eastAsia="ru-RU"/>
    </w:rPr>
  </w:style>
  <w:style w:type="paragraph" w:customStyle="1" w:styleId="aff6">
    <w:name w:val="Табличный_центр"/>
    <w:basedOn w:val="a2"/>
    <w:rsid w:val="00E103BA"/>
    <w:pPr>
      <w:spacing w:line="240" w:lineRule="auto"/>
      <w:ind w:firstLine="0"/>
      <w:jc w:val="center"/>
    </w:pPr>
    <w:rPr>
      <w:rFonts w:eastAsia="Times New Roman" w:cs="Times New Roman"/>
      <w:sz w:val="22"/>
      <w:lang w:eastAsia="ru-RU"/>
    </w:rPr>
  </w:style>
  <w:style w:type="paragraph" w:customStyle="1" w:styleId="a0">
    <w:name w:val="Табличный_нумерованный"/>
    <w:basedOn w:val="a2"/>
    <w:link w:val="aff7"/>
    <w:rsid w:val="00E103BA"/>
    <w:pPr>
      <w:numPr>
        <w:numId w:val="10"/>
      </w:numPr>
      <w:spacing w:line="240" w:lineRule="auto"/>
      <w:jc w:val="left"/>
    </w:pPr>
    <w:rPr>
      <w:rFonts w:eastAsia="Times New Roman" w:cs="Times New Roman"/>
      <w:sz w:val="22"/>
      <w:lang w:val="x-none" w:eastAsia="x-none"/>
    </w:rPr>
  </w:style>
  <w:style w:type="character" w:customStyle="1" w:styleId="aff7">
    <w:name w:val="Табличный_нумерованный Знак"/>
    <w:link w:val="a0"/>
    <w:rsid w:val="00E103BA"/>
    <w:rPr>
      <w:rFonts w:ascii="Times New Roman" w:eastAsia="Times New Roman" w:hAnsi="Times New Roman" w:cs="Times New Roman"/>
      <w:lang w:val="x-none" w:eastAsia="x-none"/>
    </w:rPr>
  </w:style>
  <w:style w:type="paragraph" w:customStyle="1" w:styleId="aff8">
    <w:name w:val="Табличный_по ширине"/>
    <w:basedOn w:val="a2"/>
    <w:rsid w:val="00E103BA"/>
    <w:pPr>
      <w:spacing w:line="240" w:lineRule="auto"/>
      <w:ind w:firstLine="0"/>
    </w:pPr>
    <w:rPr>
      <w:rFonts w:eastAsia="Times New Roman" w:cs="Times New Roman"/>
      <w:sz w:val="22"/>
      <w:lang w:eastAsia="ru-RU"/>
    </w:rPr>
  </w:style>
  <w:style w:type="paragraph" w:styleId="aff9">
    <w:name w:val="Body Text"/>
    <w:basedOn w:val="a2"/>
    <w:link w:val="affa"/>
    <w:uiPriority w:val="99"/>
    <w:semiHidden/>
    <w:unhideWhenUsed/>
    <w:rsid w:val="007B2003"/>
    <w:pPr>
      <w:spacing w:after="120"/>
    </w:pPr>
  </w:style>
  <w:style w:type="character" w:customStyle="1" w:styleId="affa">
    <w:name w:val="Основной текст Знак"/>
    <w:basedOn w:val="a3"/>
    <w:link w:val="aff9"/>
    <w:uiPriority w:val="99"/>
    <w:semiHidden/>
    <w:rsid w:val="007B2003"/>
    <w:rPr>
      <w:rFonts w:ascii="Times New Roman" w:hAnsi="Times New Roman"/>
      <w:sz w:val="24"/>
    </w:rPr>
  </w:style>
  <w:style w:type="paragraph" w:styleId="affb">
    <w:name w:val="Body Text First Indent"/>
    <w:basedOn w:val="aff9"/>
    <w:link w:val="affc"/>
    <w:rsid w:val="007B2003"/>
    <w:pPr>
      <w:spacing w:line="240" w:lineRule="auto"/>
      <w:ind w:firstLine="210"/>
      <w:jc w:val="left"/>
    </w:pPr>
    <w:rPr>
      <w:rFonts w:eastAsia="Times New Roman" w:cs="Times New Roman"/>
      <w:szCs w:val="24"/>
      <w:lang w:eastAsia="ru-RU"/>
    </w:rPr>
  </w:style>
  <w:style w:type="character" w:customStyle="1" w:styleId="affc">
    <w:name w:val="Красная строка Знак"/>
    <w:basedOn w:val="affa"/>
    <w:link w:val="affb"/>
    <w:rsid w:val="007B2003"/>
    <w:rPr>
      <w:rFonts w:ascii="Times New Roman" w:eastAsia="Times New Roman" w:hAnsi="Times New Roman" w:cs="Times New Roman"/>
      <w:sz w:val="24"/>
      <w:szCs w:val="24"/>
      <w:lang w:eastAsia="ru-RU"/>
    </w:rPr>
  </w:style>
  <w:style w:type="paragraph" w:styleId="3">
    <w:name w:val="Body Text Indent 3"/>
    <w:basedOn w:val="a2"/>
    <w:link w:val="30"/>
    <w:uiPriority w:val="99"/>
    <w:unhideWhenUsed/>
    <w:rsid w:val="000B4456"/>
    <w:pPr>
      <w:spacing w:after="120"/>
      <w:ind w:left="283"/>
    </w:pPr>
    <w:rPr>
      <w:sz w:val="16"/>
      <w:szCs w:val="16"/>
    </w:rPr>
  </w:style>
  <w:style w:type="character" w:customStyle="1" w:styleId="30">
    <w:name w:val="Основной текст с отступом 3 Знак"/>
    <w:basedOn w:val="a3"/>
    <w:link w:val="3"/>
    <w:uiPriority w:val="99"/>
    <w:rsid w:val="000B4456"/>
    <w:rPr>
      <w:rFonts w:ascii="Times New Roman" w:hAnsi="Times New Roman"/>
      <w:sz w:val="16"/>
      <w:szCs w:val="16"/>
    </w:rPr>
  </w:style>
  <w:style w:type="character" w:customStyle="1" w:styleId="90">
    <w:name w:val="Заголовок 9 Знак"/>
    <w:basedOn w:val="a3"/>
    <w:link w:val="9"/>
    <w:uiPriority w:val="9"/>
    <w:semiHidden/>
    <w:rsid w:val="006D70BB"/>
    <w:rPr>
      <w:rFonts w:asciiTheme="majorHAnsi" w:eastAsiaTheme="majorEastAsia" w:hAnsiTheme="majorHAnsi" w:cstheme="majorBidi"/>
      <w:i/>
      <w:iCs/>
      <w:color w:val="272727" w:themeColor="text1" w:themeTint="D8"/>
      <w:sz w:val="21"/>
      <w:szCs w:val="21"/>
    </w:rPr>
  </w:style>
  <w:style w:type="paragraph" w:customStyle="1" w:styleId="21">
    <w:name w:val="Без интервала2"/>
    <w:rsid w:val="00A51390"/>
    <w:pPr>
      <w:spacing w:after="0" w:line="240" w:lineRule="auto"/>
    </w:pPr>
    <w:rPr>
      <w:rFonts w:ascii="Calibri" w:eastAsia="Times New Roman" w:hAnsi="Calibri" w:cs="Times New Roman"/>
    </w:rPr>
  </w:style>
  <w:style w:type="paragraph" w:styleId="a">
    <w:name w:val="List Bullet"/>
    <w:basedOn w:val="a2"/>
    <w:rsid w:val="003B1B0F"/>
    <w:pPr>
      <w:numPr>
        <w:numId w:val="11"/>
      </w:numPr>
      <w:spacing w:line="240" w:lineRule="auto"/>
      <w:jc w:val="left"/>
    </w:pPr>
    <w:rPr>
      <w:rFonts w:eastAsia="Times New Roman" w:cs="Times New Roman"/>
      <w:szCs w:val="24"/>
      <w:lang w:eastAsia="ru-RU"/>
    </w:rPr>
  </w:style>
  <w:style w:type="character" w:styleId="affd">
    <w:name w:val="page number"/>
    <w:basedOn w:val="a3"/>
    <w:rsid w:val="0074253F"/>
  </w:style>
  <w:style w:type="character" w:customStyle="1" w:styleId="70">
    <w:name w:val="Заголовок 7 Знак"/>
    <w:basedOn w:val="a3"/>
    <w:link w:val="7"/>
    <w:uiPriority w:val="9"/>
    <w:semiHidden/>
    <w:rsid w:val="00BE499E"/>
    <w:rPr>
      <w:rFonts w:asciiTheme="majorHAnsi" w:eastAsiaTheme="majorEastAsia" w:hAnsiTheme="majorHAnsi" w:cstheme="majorBidi"/>
      <w:i/>
      <w:iCs/>
      <w:color w:val="243F60" w:themeColor="accent1" w:themeShade="7F"/>
      <w:sz w:val="24"/>
    </w:rPr>
  </w:style>
  <w:style w:type="paragraph" w:styleId="22">
    <w:name w:val="Body Text 2"/>
    <w:basedOn w:val="a2"/>
    <w:link w:val="23"/>
    <w:uiPriority w:val="99"/>
    <w:semiHidden/>
    <w:unhideWhenUsed/>
    <w:rsid w:val="00BE499E"/>
    <w:pPr>
      <w:spacing w:after="120" w:line="480" w:lineRule="auto"/>
    </w:pPr>
  </w:style>
  <w:style w:type="character" w:customStyle="1" w:styleId="23">
    <w:name w:val="Основной текст 2 Знак"/>
    <w:basedOn w:val="a3"/>
    <w:link w:val="22"/>
    <w:uiPriority w:val="99"/>
    <w:semiHidden/>
    <w:rsid w:val="00BE499E"/>
    <w:rPr>
      <w:rFonts w:ascii="Times New Roman" w:hAnsi="Times New Roman"/>
      <w:sz w:val="24"/>
    </w:rPr>
  </w:style>
  <w:style w:type="paragraph" w:customStyle="1" w:styleId="affe">
    <w:name w:val="Стиль Пример + Авто"/>
    <w:basedOn w:val="a2"/>
    <w:rsid w:val="00BE499E"/>
    <w:pPr>
      <w:spacing w:line="240" w:lineRule="exact"/>
      <w:ind w:firstLine="0"/>
    </w:pPr>
    <w:rPr>
      <w:rFonts w:ascii="Tahoma" w:eastAsia="Times New Roman" w:hAnsi="Tahoma" w:cs="Tahoma"/>
      <w:sz w:val="22"/>
      <w:lang w:eastAsia="ru-RU"/>
    </w:rPr>
  </w:style>
  <w:style w:type="paragraph" w:styleId="24">
    <w:name w:val="Body Text Indent 2"/>
    <w:basedOn w:val="a2"/>
    <w:link w:val="25"/>
    <w:rsid w:val="000E6ECF"/>
    <w:pPr>
      <w:spacing w:after="120" w:line="480" w:lineRule="auto"/>
      <w:ind w:left="283" w:firstLine="0"/>
      <w:jc w:val="left"/>
    </w:pPr>
    <w:rPr>
      <w:rFonts w:eastAsia="Times New Roman" w:cs="Times New Roman"/>
      <w:szCs w:val="24"/>
      <w:lang w:eastAsia="ru-RU"/>
    </w:rPr>
  </w:style>
  <w:style w:type="character" w:customStyle="1" w:styleId="25">
    <w:name w:val="Основной текст с отступом 2 Знак"/>
    <w:basedOn w:val="a3"/>
    <w:link w:val="24"/>
    <w:rsid w:val="000E6ECF"/>
    <w:rPr>
      <w:rFonts w:ascii="Times New Roman" w:eastAsia="Times New Roman" w:hAnsi="Times New Roman" w:cs="Times New Roman"/>
      <w:sz w:val="24"/>
      <w:szCs w:val="24"/>
      <w:lang w:eastAsia="ru-RU"/>
    </w:rPr>
  </w:style>
  <w:style w:type="paragraph" w:customStyle="1" w:styleId="Style3">
    <w:name w:val="Style3"/>
    <w:basedOn w:val="a2"/>
    <w:rsid w:val="00201BEA"/>
    <w:pPr>
      <w:widowControl w:val="0"/>
      <w:autoSpaceDE w:val="0"/>
      <w:autoSpaceDN w:val="0"/>
      <w:adjustRightInd w:val="0"/>
      <w:spacing w:line="246" w:lineRule="exact"/>
      <w:ind w:firstLine="0"/>
      <w:jc w:val="center"/>
    </w:pPr>
    <w:rPr>
      <w:rFonts w:ascii="Microsoft Sans Serif" w:eastAsia="Times New Roman" w:hAnsi="Microsoft Sans Serif" w:cs="Times New Roman"/>
      <w:szCs w:val="24"/>
      <w:lang w:eastAsia="ru-RU"/>
    </w:rPr>
  </w:style>
  <w:style w:type="paragraph" w:styleId="afff">
    <w:name w:val="No Spacing"/>
    <w:uiPriority w:val="1"/>
    <w:qFormat/>
    <w:rsid w:val="00CC4A68"/>
    <w:pPr>
      <w:spacing w:after="0" w:line="240" w:lineRule="auto"/>
    </w:pPr>
    <w:rPr>
      <w:rFonts w:ascii="Times New Roman" w:eastAsia="Times New Roman" w:hAnsi="Times New Roman" w:cs="Times New Roman"/>
      <w:sz w:val="24"/>
      <w:szCs w:val="24"/>
      <w:lang w:eastAsia="ru-RU"/>
    </w:rPr>
  </w:style>
  <w:style w:type="paragraph" w:styleId="afff0">
    <w:name w:val="Normal (Web)"/>
    <w:basedOn w:val="a2"/>
    <w:uiPriority w:val="99"/>
    <w:semiHidden/>
    <w:unhideWhenUsed/>
    <w:rsid w:val="00585073"/>
    <w:pPr>
      <w:spacing w:before="100" w:beforeAutospacing="1" w:after="100" w:afterAutospacing="1" w:line="240" w:lineRule="auto"/>
      <w:ind w:firstLine="0"/>
      <w:jc w:val="left"/>
    </w:pPr>
    <w:rPr>
      <w:rFonts w:eastAsia="Times New Roman" w:cs="Times New Roman"/>
      <w:szCs w:val="24"/>
      <w:lang w:eastAsia="ru-RU"/>
    </w:rPr>
  </w:style>
  <w:style w:type="character" w:customStyle="1" w:styleId="mw-headline">
    <w:name w:val="mw-headline"/>
    <w:basedOn w:val="a3"/>
    <w:rsid w:val="001A63D2"/>
  </w:style>
  <w:style w:type="character" w:customStyle="1" w:styleId="mw-editsection">
    <w:name w:val="mw-editsection"/>
    <w:basedOn w:val="a3"/>
    <w:rsid w:val="001A63D2"/>
  </w:style>
  <w:style w:type="character" w:customStyle="1" w:styleId="mw-editsection-bracket">
    <w:name w:val="mw-editsection-bracket"/>
    <w:basedOn w:val="a3"/>
    <w:rsid w:val="001A63D2"/>
  </w:style>
  <w:style w:type="character" w:customStyle="1" w:styleId="mw-editsection-divider">
    <w:name w:val="mw-editsection-divider"/>
    <w:basedOn w:val="a3"/>
    <w:rsid w:val="001A63D2"/>
  </w:style>
  <w:style w:type="paragraph" w:styleId="12">
    <w:name w:val="toc 1"/>
    <w:basedOn w:val="a2"/>
    <w:next w:val="a2"/>
    <w:autoRedefine/>
    <w:uiPriority w:val="39"/>
    <w:rsid w:val="00CD2C04"/>
    <w:pPr>
      <w:tabs>
        <w:tab w:val="right" w:leader="dot" w:pos="9344"/>
      </w:tabs>
      <w:spacing w:line="240" w:lineRule="auto"/>
      <w:ind w:firstLine="0"/>
    </w:pPr>
    <w:rPr>
      <w:rFonts w:eastAsia="Times New Roman" w:cs="Times New Roman"/>
      <w:b/>
      <w:bCs/>
      <w:noProof/>
      <w:sz w:val="28"/>
      <w:szCs w:val="24"/>
      <w:lang w:eastAsia="ru-RU"/>
    </w:rPr>
  </w:style>
  <w:style w:type="paragraph" w:styleId="afff1">
    <w:name w:val="TOC Heading"/>
    <w:basedOn w:val="1"/>
    <w:next w:val="a2"/>
    <w:uiPriority w:val="39"/>
    <w:unhideWhenUsed/>
    <w:qFormat/>
    <w:rsid w:val="00845100"/>
    <w:pPr>
      <w:spacing w:before="240" w:line="259" w:lineRule="auto"/>
      <w:ind w:firstLine="0"/>
      <w:jc w:val="left"/>
      <w:outlineLvl w:val="9"/>
    </w:pPr>
    <w:rPr>
      <w:rFonts w:asciiTheme="majorHAnsi" w:hAnsiTheme="majorHAnsi"/>
      <w:b w:val="0"/>
      <w:bCs w:val="0"/>
      <w:color w:val="365F91" w:themeColor="accent1" w:themeShade="BF"/>
      <w:sz w:val="32"/>
      <w:szCs w:val="32"/>
      <w:lang w:eastAsia="ru-RU"/>
    </w:rPr>
  </w:style>
  <w:style w:type="paragraph" w:styleId="26">
    <w:name w:val="toc 2"/>
    <w:basedOn w:val="a2"/>
    <w:next w:val="a2"/>
    <w:autoRedefine/>
    <w:uiPriority w:val="39"/>
    <w:unhideWhenUsed/>
    <w:rsid w:val="00845100"/>
    <w:pPr>
      <w:spacing w:after="100" w:line="259" w:lineRule="auto"/>
      <w:ind w:left="220" w:firstLine="0"/>
      <w:jc w:val="left"/>
    </w:pPr>
    <w:rPr>
      <w:rFonts w:asciiTheme="minorHAnsi" w:eastAsiaTheme="minorEastAsia" w:hAnsiTheme="minorHAnsi"/>
      <w:sz w:val="22"/>
      <w:lang w:eastAsia="ru-RU"/>
    </w:rPr>
  </w:style>
  <w:style w:type="paragraph" w:styleId="31">
    <w:name w:val="toc 3"/>
    <w:basedOn w:val="a2"/>
    <w:next w:val="a2"/>
    <w:autoRedefine/>
    <w:uiPriority w:val="39"/>
    <w:unhideWhenUsed/>
    <w:rsid w:val="00845100"/>
    <w:pPr>
      <w:spacing w:after="100" w:line="259" w:lineRule="auto"/>
      <w:ind w:left="440" w:firstLine="0"/>
      <w:jc w:val="left"/>
    </w:pPr>
    <w:rPr>
      <w:rFonts w:asciiTheme="minorHAnsi" w:eastAsiaTheme="minorEastAsia" w:hAnsiTheme="minorHAnsi"/>
      <w:sz w:val="22"/>
      <w:lang w:eastAsia="ru-RU"/>
    </w:rPr>
  </w:style>
  <w:style w:type="paragraph" w:styleId="4">
    <w:name w:val="toc 4"/>
    <w:basedOn w:val="a2"/>
    <w:next w:val="a2"/>
    <w:autoRedefine/>
    <w:uiPriority w:val="39"/>
    <w:unhideWhenUsed/>
    <w:rsid w:val="00845100"/>
    <w:pPr>
      <w:spacing w:after="100" w:line="259" w:lineRule="auto"/>
      <w:ind w:left="660" w:firstLine="0"/>
      <w:jc w:val="left"/>
    </w:pPr>
    <w:rPr>
      <w:rFonts w:asciiTheme="minorHAnsi" w:eastAsiaTheme="minorEastAsia" w:hAnsiTheme="minorHAnsi"/>
      <w:sz w:val="22"/>
      <w:lang w:eastAsia="ru-RU"/>
    </w:rPr>
  </w:style>
  <w:style w:type="paragraph" w:styleId="5">
    <w:name w:val="toc 5"/>
    <w:basedOn w:val="a2"/>
    <w:next w:val="a2"/>
    <w:autoRedefine/>
    <w:uiPriority w:val="39"/>
    <w:unhideWhenUsed/>
    <w:rsid w:val="00845100"/>
    <w:pPr>
      <w:spacing w:after="100" w:line="259" w:lineRule="auto"/>
      <w:ind w:left="880" w:firstLine="0"/>
      <w:jc w:val="left"/>
    </w:pPr>
    <w:rPr>
      <w:rFonts w:asciiTheme="minorHAnsi" w:eastAsiaTheme="minorEastAsia" w:hAnsiTheme="minorHAnsi"/>
      <w:sz w:val="22"/>
      <w:lang w:eastAsia="ru-RU"/>
    </w:rPr>
  </w:style>
  <w:style w:type="paragraph" w:styleId="6">
    <w:name w:val="toc 6"/>
    <w:basedOn w:val="a2"/>
    <w:next w:val="a2"/>
    <w:autoRedefine/>
    <w:uiPriority w:val="39"/>
    <w:unhideWhenUsed/>
    <w:rsid w:val="00845100"/>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845100"/>
    <w:pPr>
      <w:spacing w:after="100" w:line="259" w:lineRule="auto"/>
      <w:ind w:left="1320" w:firstLine="0"/>
      <w:jc w:val="left"/>
    </w:pPr>
    <w:rPr>
      <w:rFonts w:asciiTheme="minorHAnsi" w:eastAsiaTheme="minorEastAsia" w:hAnsiTheme="minorHAnsi"/>
      <w:sz w:val="22"/>
      <w:lang w:eastAsia="ru-RU"/>
    </w:rPr>
  </w:style>
  <w:style w:type="paragraph" w:styleId="8">
    <w:name w:val="toc 8"/>
    <w:basedOn w:val="a2"/>
    <w:next w:val="a2"/>
    <w:autoRedefine/>
    <w:uiPriority w:val="39"/>
    <w:unhideWhenUsed/>
    <w:rsid w:val="00845100"/>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845100"/>
    <w:pPr>
      <w:spacing w:after="100" w:line="259" w:lineRule="auto"/>
      <w:ind w:left="1760" w:firstLine="0"/>
      <w:jc w:val="left"/>
    </w:pPr>
    <w:rPr>
      <w:rFonts w:asciiTheme="minorHAnsi" w:eastAsiaTheme="minorEastAsia" w:hAnsiTheme="minorHAnsi"/>
      <w:sz w:val="22"/>
      <w:lang w:eastAsia="ru-RU"/>
    </w:rPr>
  </w:style>
  <w:style w:type="paragraph" w:styleId="afff2">
    <w:name w:val="Revision"/>
    <w:hidden/>
    <w:uiPriority w:val="99"/>
    <w:semiHidden/>
    <w:rsid w:val="00DD320B"/>
    <w:pPr>
      <w:spacing w:after="0" w:line="240" w:lineRule="auto"/>
    </w:pPr>
    <w:rPr>
      <w:rFonts w:ascii="Times New Roman" w:hAnsi="Times New Roman"/>
      <w:sz w:val="24"/>
    </w:rPr>
  </w:style>
  <w:style w:type="paragraph" w:customStyle="1" w:styleId="S0">
    <w:name w:val="S_Обычный"/>
    <w:basedOn w:val="a2"/>
    <w:link w:val="S1"/>
    <w:qFormat/>
    <w:rsid w:val="00D2252C"/>
    <w:pPr>
      <w:spacing w:line="240" w:lineRule="auto"/>
      <w:ind w:firstLine="709"/>
    </w:pPr>
    <w:rPr>
      <w:rFonts w:eastAsia="Times New Roman" w:cs="Times New Roman"/>
      <w:szCs w:val="24"/>
      <w:lang w:eastAsia="ru-RU"/>
    </w:rPr>
  </w:style>
  <w:style w:type="character" w:customStyle="1" w:styleId="S1">
    <w:name w:val="S_Обычный Знак"/>
    <w:basedOn w:val="a3"/>
    <w:link w:val="S0"/>
    <w:rsid w:val="00D2252C"/>
    <w:rPr>
      <w:rFonts w:ascii="Bookman Old Style" w:eastAsia="Times New Roman" w:hAnsi="Bookman Old Style" w:cs="Times New Roman"/>
      <w:sz w:val="24"/>
      <w:szCs w:val="24"/>
      <w:lang w:eastAsia="ru-RU"/>
    </w:rPr>
  </w:style>
  <w:style w:type="paragraph" w:customStyle="1" w:styleId="S2">
    <w:name w:val="S_Обычный Знак Знак"/>
    <w:basedOn w:val="a2"/>
    <w:link w:val="S3"/>
    <w:locked/>
    <w:rsid w:val="004242C7"/>
    <w:pPr>
      <w:spacing w:line="360" w:lineRule="auto"/>
      <w:ind w:firstLine="709"/>
    </w:pPr>
    <w:rPr>
      <w:rFonts w:ascii="Times New Roman" w:eastAsia="Times New Roman" w:hAnsi="Times New Roman" w:cs="Times New Roman"/>
      <w:szCs w:val="24"/>
      <w:lang w:eastAsia="ru-RU"/>
    </w:rPr>
  </w:style>
  <w:style w:type="character" w:customStyle="1" w:styleId="S3">
    <w:name w:val="S_Обычный Знак Знак Знак"/>
    <w:basedOn w:val="a3"/>
    <w:link w:val="S2"/>
    <w:rsid w:val="004242C7"/>
    <w:rPr>
      <w:rFonts w:ascii="Times New Roman" w:eastAsia="Times New Roman" w:hAnsi="Times New Roman" w:cs="Times New Roman"/>
      <w:sz w:val="24"/>
      <w:szCs w:val="24"/>
      <w:lang w:eastAsia="ru-RU"/>
    </w:rPr>
  </w:style>
  <w:style w:type="paragraph" w:customStyle="1" w:styleId="S4">
    <w:name w:val="S_Заголовок таблицы"/>
    <w:basedOn w:val="a2"/>
    <w:link w:val="S5"/>
    <w:rsid w:val="00737096"/>
    <w:pPr>
      <w:keepNext/>
      <w:keepLines/>
      <w:spacing w:after="60" w:line="240" w:lineRule="auto"/>
      <w:ind w:firstLine="709"/>
      <w:contextualSpacing/>
      <w:jc w:val="center"/>
    </w:pPr>
    <w:rPr>
      <w:rFonts w:ascii="Times New Roman" w:eastAsia="Times New Roman" w:hAnsi="Times New Roman" w:cs="Times New Roman"/>
      <w:szCs w:val="24"/>
      <w:u w:val="single"/>
      <w:lang w:eastAsia="ru-RU"/>
    </w:rPr>
  </w:style>
  <w:style w:type="paragraph" w:customStyle="1" w:styleId="S">
    <w:name w:val="S_Таблица"/>
    <w:basedOn w:val="a2"/>
    <w:link w:val="S6"/>
    <w:autoRedefine/>
    <w:qFormat/>
    <w:rsid w:val="00737096"/>
    <w:pPr>
      <w:keepNext/>
      <w:keepLines/>
      <w:numPr>
        <w:numId w:val="42"/>
      </w:numPr>
      <w:spacing w:line="360" w:lineRule="auto"/>
      <w:ind w:left="714" w:hanging="357"/>
      <w:jc w:val="right"/>
    </w:pPr>
    <w:rPr>
      <w:rFonts w:ascii="Times New Roman" w:eastAsia="Times New Roman" w:hAnsi="Times New Roman" w:cs="Times New Roman"/>
      <w:szCs w:val="24"/>
      <w:lang w:eastAsia="ru-RU"/>
    </w:rPr>
  </w:style>
  <w:style w:type="character" w:customStyle="1" w:styleId="S6">
    <w:name w:val="S_Таблица Знак Знак"/>
    <w:link w:val="S"/>
    <w:rsid w:val="00737096"/>
    <w:rPr>
      <w:rFonts w:ascii="Times New Roman" w:eastAsia="Times New Roman" w:hAnsi="Times New Roman" w:cs="Times New Roman"/>
      <w:sz w:val="24"/>
      <w:szCs w:val="24"/>
      <w:lang w:eastAsia="ru-RU"/>
    </w:rPr>
  </w:style>
  <w:style w:type="character" w:customStyle="1" w:styleId="S5">
    <w:name w:val="S_Заголовок таблицы Знак"/>
    <w:link w:val="S4"/>
    <w:rsid w:val="00737096"/>
    <w:rPr>
      <w:rFonts w:ascii="Times New Roman" w:eastAsia="Times New Roman" w:hAnsi="Times New Roman" w:cs="Times New Roman"/>
      <w:sz w:val="24"/>
      <w:szCs w:val="24"/>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091048">
      <w:bodyDiv w:val="1"/>
      <w:marLeft w:val="0"/>
      <w:marRight w:val="0"/>
      <w:marTop w:val="0"/>
      <w:marBottom w:val="0"/>
      <w:divBdr>
        <w:top w:val="none" w:sz="0" w:space="0" w:color="auto"/>
        <w:left w:val="none" w:sz="0" w:space="0" w:color="auto"/>
        <w:bottom w:val="none" w:sz="0" w:space="0" w:color="auto"/>
        <w:right w:val="none" w:sz="0" w:space="0" w:color="auto"/>
      </w:divBdr>
    </w:div>
    <w:div w:id="467362826">
      <w:bodyDiv w:val="1"/>
      <w:marLeft w:val="0"/>
      <w:marRight w:val="0"/>
      <w:marTop w:val="0"/>
      <w:marBottom w:val="0"/>
      <w:divBdr>
        <w:top w:val="none" w:sz="0" w:space="0" w:color="auto"/>
        <w:left w:val="none" w:sz="0" w:space="0" w:color="auto"/>
        <w:bottom w:val="none" w:sz="0" w:space="0" w:color="auto"/>
        <w:right w:val="none" w:sz="0" w:space="0" w:color="auto"/>
      </w:divBdr>
    </w:div>
    <w:div w:id="899437323">
      <w:bodyDiv w:val="1"/>
      <w:marLeft w:val="0"/>
      <w:marRight w:val="0"/>
      <w:marTop w:val="0"/>
      <w:marBottom w:val="0"/>
      <w:divBdr>
        <w:top w:val="none" w:sz="0" w:space="0" w:color="auto"/>
        <w:left w:val="none" w:sz="0" w:space="0" w:color="auto"/>
        <w:bottom w:val="none" w:sz="0" w:space="0" w:color="auto"/>
        <w:right w:val="none" w:sz="0" w:space="0" w:color="auto"/>
      </w:divBdr>
    </w:div>
    <w:div w:id="936863210">
      <w:bodyDiv w:val="1"/>
      <w:marLeft w:val="0"/>
      <w:marRight w:val="0"/>
      <w:marTop w:val="0"/>
      <w:marBottom w:val="0"/>
      <w:divBdr>
        <w:top w:val="none" w:sz="0" w:space="0" w:color="auto"/>
        <w:left w:val="none" w:sz="0" w:space="0" w:color="auto"/>
        <w:bottom w:val="none" w:sz="0" w:space="0" w:color="auto"/>
        <w:right w:val="none" w:sz="0" w:space="0" w:color="auto"/>
      </w:divBdr>
    </w:div>
    <w:div w:id="1349672791">
      <w:bodyDiv w:val="1"/>
      <w:marLeft w:val="0"/>
      <w:marRight w:val="0"/>
      <w:marTop w:val="0"/>
      <w:marBottom w:val="0"/>
      <w:divBdr>
        <w:top w:val="none" w:sz="0" w:space="0" w:color="auto"/>
        <w:left w:val="none" w:sz="0" w:space="0" w:color="auto"/>
        <w:bottom w:val="none" w:sz="0" w:space="0" w:color="auto"/>
        <w:right w:val="none" w:sz="0" w:space="0" w:color="auto"/>
      </w:divBdr>
    </w:div>
    <w:div w:id="1631547108">
      <w:bodyDiv w:val="1"/>
      <w:marLeft w:val="0"/>
      <w:marRight w:val="0"/>
      <w:marTop w:val="0"/>
      <w:marBottom w:val="0"/>
      <w:divBdr>
        <w:top w:val="none" w:sz="0" w:space="0" w:color="auto"/>
        <w:left w:val="none" w:sz="0" w:space="0" w:color="auto"/>
        <w:bottom w:val="none" w:sz="0" w:space="0" w:color="auto"/>
        <w:right w:val="none" w:sz="0" w:space="0" w:color="auto"/>
      </w:divBdr>
    </w:div>
    <w:div w:id="1646349148">
      <w:bodyDiv w:val="1"/>
      <w:marLeft w:val="0"/>
      <w:marRight w:val="0"/>
      <w:marTop w:val="0"/>
      <w:marBottom w:val="0"/>
      <w:divBdr>
        <w:top w:val="none" w:sz="0" w:space="0" w:color="auto"/>
        <w:left w:val="none" w:sz="0" w:space="0" w:color="auto"/>
        <w:bottom w:val="none" w:sz="0" w:space="0" w:color="auto"/>
        <w:right w:val="none" w:sz="0" w:space="0" w:color="auto"/>
      </w:divBdr>
    </w:div>
    <w:div w:id="1657564317">
      <w:bodyDiv w:val="1"/>
      <w:marLeft w:val="0"/>
      <w:marRight w:val="0"/>
      <w:marTop w:val="0"/>
      <w:marBottom w:val="0"/>
      <w:divBdr>
        <w:top w:val="none" w:sz="0" w:space="0" w:color="auto"/>
        <w:left w:val="none" w:sz="0" w:space="0" w:color="auto"/>
        <w:bottom w:val="none" w:sz="0" w:space="0" w:color="auto"/>
        <w:right w:val="none" w:sz="0" w:space="0" w:color="auto"/>
      </w:divBdr>
    </w:div>
    <w:div w:id="1922062781">
      <w:bodyDiv w:val="1"/>
      <w:marLeft w:val="0"/>
      <w:marRight w:val="0"/>
      <w:marTop w:val="0"/>
      <w:marBottom w:val="0"/>
      <w:divBdr>
        <w:top w:val="none" w:sz="0" w:space="0" w:color="auto"/>
        <w:left w:val="none" w:sz="0" w:space="0" w:color="auto"/>
        <w:bottom w:val="none" w:sz="0" w:space="0" w:color="auto"/>
        <w:right w:val="none" w:sz="0" w:space="0" w:color="auto"/>
      </w:divBdr>
    </w:div>
    <w:div w:id="201510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1043;&#1088;&#1072;&#1092;&#1080;&#1082;&#1072;\&#1095;&#1077;&#1088;&#1090;&#1077;&#1078;&#1080;\&#1055;&#1072;&#1088;&#1082;&#1086;&#1074;&#1089;&#1082;&#1086;&#1077;%20&#1089;&#1087;%20&#1050;&#1088;&#1072;&#1089;&#1085;&#1086;&#1076;&#1072;&#1088;&#1089;&#1082;&#1080;&#1081;%20&#1058;&#1080;&#1093;&#1086;&#1088;&#1077;&#1094;&#1082;&#1080;&#1081;\&#1096;&#1072;&#1073;&#1083;&#1086;&#1085;%20&#1076;&#1080;&#1072;&#1075;&#1088;&#1072;&#1084;&#1084;&#109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43;&#1088;&#1072;&#1092;&#1080;&#1082;&#1072;\&#1095;&#1077;&#1088;&#1090;&#1077;&#1078;&#1080;\&#1055;&#1072;&#1088;&#1082;&#1086;&#1074;&#1089;&#1082;&#1086;&#1077;%20&#1089;&#1087;%20&#1050;&#1088;&#1072;&#1089;&#1085;&#1086;&#1076;&#1072;&#1088;&#1089;&#1082;&#1080;&#1081;%20&#1058;&#1080;&#1093;&#1086;&#1088;&#1077;&#1094;&#1082;&#1080;&#1081;\&#1096;&#1072;&#1073;&#1083;&#1086;&#1085;%20&#1076;&#1080;&#1072;&#1075;&#1088;&#1072;&#1084;&#1084;&#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ru-RU" sz="1800" b="1" i="0" cap="all" baseline="0">
                <a:effectLst/>
              </a:rPr>
              <a:t>Структура территориального баланса паковского сельского поселения</a:t>
            </a:r>
            <a:endParaRPr lang="ru-RU">
              <a:effectLst/>
            </a:endParaRPr>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ru-RU"/>
                </a:p>
              </c:txPr>
              <c:dLblPos val="outEnd"/>
              <c:showLegendKey val="0"/>
              <c:showVal val="0"/>
              <c:showCatName val="0"/>
              <c:showSerName val="0"/>
              <c:showPercent val="1"/>
              <c:showBubbleSize val="0"/>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ru-RU"/>
                </a:p>
              </c:txPr>
              <c:dLblPos val="outEnd"/>
              <c:showLegendKey val="0"/>
              <c:showVal val="0"/>
              <c:showCatName val="0"/>
              <c:showSerName val="0"/>
              <c:showPercent val="1"/>
              <c:showBubbleSize val="0"/>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ru-RU"/>
                </a:p>
              </c:txPr>
              <c:dLblPos val="outEnd"/>
              <c:showLegendKey val="0"/>
              <c:showVal val="0"/>
              <c:showCatName val="0"/>
              <c:showSerName val="0"/>
              <c:showPercent val="1"/>
              <c:showBubbleSize val="0"/>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ru-RU"/>
                </a:p>
              </c:txPr>
              <c:dLblPos val="outEnd"/>
              <c:showLegendKey val="0"/>
              <c:showVal val="0"/>
              <c:showCatName val="0"/>
              <c:showSerName val="0"/>
              <c:showPercent val="1"/>
              <c:showBubbleSize val="0"/>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ru-RU"/>
                </a:p>
              </c:txPr>
              <c:dLblPos val="outEnd"/>
              <c:showLegendKey val="0"/>
              <c:showVal val="0"/>
              <c:showCatName val="0"/>
              <c:showSerName val="0"/>
              <c:showPercent val="1"/>
              <c:showBubbleSize val="0"/>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ru-RU"/>
                </a:p>
              </c:txPr>
              <c:dLblPos val="outEnd"/>
              <c:showLegendKey val="0"/>
              <c:showVal val="0"/>
              <c:showCatName val="0"/>
              <c:showSerName val="0"/>
              <c:showPercent val="1"/>
              <c:showBubbleSize val="0"/>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ru-RU"/>
                </a:p>
              </c:txPr>
              <c:dLblPos val="outEnd"/>
              <c:showLegendKey val="0"/>
              <c:showVal val="0"/>
              <c:showCatName val="0"/>
              <c:showSerName val="0"/>
              <c:showPercent val="1"/>
              <c:showBubbleSize val="0"/>
            </c:dLbl>
            <c:spPr>
              <a:noFill/>
              <a:ln>
                <a:noFill/>
              </a:ln>
              <a:effectLst/>
            </c:spPr>
            <c:dLblPos val="out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'Территор баланс'!$E$13:$E$19</c:f>
              <c:strCache>
                <c:ptCount val="7"/>
                <c:pt idx="0">
                  <c:v>п. Парковый</c:v>
                </c:pt>
                <c:pt idx="1">
                  <c:v>п. Восточный</c:v>
                </c:pt>
                <c:pt idx="2">
                  <c:v>п. Западный</c:v>
                </c:pt>
                <c:pt idx="3">
                  <c:v>п. Зеленый</c:v>
                </c:pt>
                <c:pt idx="4">
                  <c:v>п. Садовый</c:v>
                </c:pt>
                <c:pt idx="5">
                  <c:v>п. Шоссейный</c:v>
                </c:pt>
                <c:pt idx="6">
                  <c:v>пос. Железнодорожного разъезда Ачкасово</c:v>
                </c:pt>
              </c:strCache>
            </c:strRef>
          </c:cat>
          <c:val>
            <c:numRef>
              <c:f>'Территор баланс'!$H$13:$H$19</c:f>
              <c:numCache>
                <c:formatCode>0.00</c:formatCode>
                <c:ptCount val="7"/>
                <c:pt idx="0">
                  <c:v>188959.37991266375</c:v>
                </c:pt>
                <c:pt idx="1">
                  <c:v>40801.33624454149</c:v>
                </c:pt>
                <c:pt idx="2">
                  <c:v>38527.705552089836</c:v>
                </c:pt>
                <c:pt idx="3">
                  <c:v>24431.195258889584</c:v>
                </c:pt>
                <c:pt idx="4">
                  <c:v>13724.461634435433</c:v>
                </c:pt>
                <c:pt idx="5">
                  <c:v>10334.684965689332</c:v>
                </c:pt>
                <c:pt idx="6" formatCode="General">
                  <c:v>2920</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r"/>
      <c:layout>
        <c:manualLayout>
          <c:xMode val="edge"/>
          <c:yMode val="edge"/>
          <c:x val="0.69328976170468815"/>
          <c:y val="0.18062153689122193"/>
          <c:w val="0.29089996161546999"/>
          <c:h val="0.8125065616797900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400" b="0" i="0" u="none" strike="noStrike" baseline="0">
                <a:effectLst/>
              </a:rPr>
              <a:t>Структура водопотребления Парковского сельского поселения</a:t>
            </a:r>
            <a:endParaRPr lang="ru-RU">
              <a:effectLst/>
            </a:endParaRPr>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explosion val="4"/>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Lbls>
            <c:dLbl>
              <c:idx val="2"/>
              <c:layout>
                <c:manualLayout>
                  <c:x val="4.9793525809273841E-2"/>
                  <c:y val="9.3649023038786777E-2"/>
                </c:manualLayout>
              </c:layout>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'Структ. баланс'!$C$2:$C$4</c:f>
              <c:strCache>
                <c:ptCount val="3"/>
                <c:pt idx="0">
                  <c:v>Население (жилой вонд)</c:v>
                </c:pt>
                <c:pt idx="1">
                  <c:v>Бюджетные организации</c:v>
                </c:pt>
                <c:pt idx="2">
                  <c:v>Прочие организации</c:v>
                </c:pt>
              </c:strCache>
            </c:strRef>
          </c:cat>
          <c:val>
            <c:numRef>
              <c:f>'Структ. баланс'!$D$2:$D$4</c:f>
              <c:numCache>
                <c:formatCode>General</c:formatCode>
                <c:ptCount val="3"/>
                <c:pt idx="0">
                  <c:v>238020</c:v>
                </c:pt>
                <c:pt idx="1">
                  <c:v>15740</c:v>
                </c:pt>
                <c:pt idx="2">
                  <c:v>77570</c:v>
                </c:pt>
              </c:numCache>
            </c:numRef>
          </c:val>
        </c:ser>
        <c:dLbls>
          <c:dLblPos val="ctr"/>
          <c:showLegendKey val="0"/>
          <c:showVal val="0"/>
          <c:showCatName val="1"/>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Исполнитель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B862-C7BD-4D6F-9D75-6290865A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34112</TotalTime>
  <Pages>61</Pages>
  <Words>19713</Words>
  <Characters>112367</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Вячеславовна</cp:lastModifiedBy>
  <cp:revision>4</cp:revision>
  <cp:lastPrinted>2015-12-23T12:59:00Z</cp:lastPrinted>
  <dcterms:created xsi:type="dcterms:W3CDTF">2014-04-22T07:20:00Z</dcterms:created>
  <dcterms:modified xsi:type="dcterms:W3CDTF">2015-12-23T12:59:00Z</dcterms:modified>
</cp:coreProperties>
</file>